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CFA90" w14:textId="77777777" w:rsidR="006662A1" w:rsidRPr="00333A7C" w:rsidRDefault="006662A1" w:rsidP="006662A1">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32A50D34" w14:textId="7D5AB072" w:rsidR="006662A1" w:rsidRPr="00333A7C" w:rsidRDefault="001A0060" w:rsidP="006662A1">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6662A1" w:rsidRPr="00333A7C">
        <w:rPr>
          <w:rFonts w:ascii="Times New Roman" w:eastAsia="Calibri" w:hAnsi="Times New Roman" w:cs="Times New Roman"/>
          <w:b/>
        </w:rPr>
        <w:t xml:space="preserve"> FOR THE MEETING OF</w:t>
      </w:r>
      <w:r w:rsidR="006662A1">
        <w:rPr>
          <w:rFonts w:ascii="Times New Roman" w:eastAsia="Calibri" w:hAnsi="Times New Roman" w:cs="Times New Roman"/>
          <w:b/>
        </w:rPr>
        <w:t xml:space="preserve"> DECEMBER 11, 2023</w:t>
      </w:r>
      <w:r w:rsidR="006662A1" w:rsidRPr="00333A7C">
        <w:rPr>
          <w:rFonts w:ascii="Times New Roman" w:eastAsia="Calibri" w:hAnsi="Times New Roman" w:cs="Times New Roman"/>
          <w:b/>
        </w:rPr>
        <w:t xml:space="preserve"> </w:t>
      </w:r>
    </w:p>
    <w:p w14:paraId="00F841C9" w14:textId="77777777" w:rsidR="006662A1" w:rsidRPr="00333A7C" w:rsidRDefault="006662A1" w:rsidP="006662A1">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F007C58" w14:textId="77777777" w:rsidR="006662A1" w:rsidRPr="00333A7C" w:rsidRDefault="006662A1" w:rsidP="006662A1">
      <w:pPr>
        <w:numPr>
          <w:ilvl w:val="12"/>
          <w:numId w:val="0"/>
        </w:numPr>
        <w:spacing w:after="0" w:line="240" w:lineRule="auto"/>
        <w:rPr>
          <w:rFonts w:ascii="Times New Roman" w:eastAsia="Calibri" w:hAnsi="Times New Roman" w:cs="Times New Roman"/>
          <w:b/>
        </w:rPr>
      </w:pPr>
    </w:p>
    <w:p w14:paraId="60AF26A1" w14:textId="77777777" w:rsidR="006662A1" w:rsidRPr="00333A7C" w:rsidRDefault="006662A1" w:rsidP="006662A1">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3A69D657" w14:textId="77777777" w:rsidR="006662A1" w:rsidRPr="00333A7C" w:rsidRDefault="006662A1" w:rsidP="006662A1">
      <w:pPr>
        <w:tabs>
          <w:tab w:val="left" w:pos="90"/>
          <w:tab w:val="left" w:pos="1800"/>
        </w:tabs>
        <w:spacing w:after="0" w:line="240" w:lineRule="auto"/>
        <w:rPr>
          <w:rFonts w:ascii="Times New Roman" w:eastAsia="Calibri" w:hAnsi="Times New Roman" w:cs="Times New Roman"/>
          <w:b/>
        </w:rPr>
      </w:pPr>
    </w:p>
    <w:p w14:paraId="09509802" w14:textId="77777777" w:rsidR="006662A1" w:rsidRDefault="006662A1" w:rsidP="006662A1">
      <w:pPr>
        <w:tabs>
          <w:tab w:val="left" w:pos="90"/>
          <w:tab w:val="left" w:pos="1800"/>
        </w:tabs>
        <w:spacing w:after="0" w:line="240" w:lineRule="auto"/>
        <w:rPr>
          <w:rFonts w:ascii="Times New Roman" w:eastAsia="Calibri" w:hAnsi="Times New Roman" w:cs="Times New Roman"/>
          <w:b/>
        </w:rPr>
      </w:pPr>
      <w:r w:rsidRPr="00333A7C">
        <w:rPr>
          <w:rFonts w:ascii="Times New Roman" w:eastAsia="Calibri" w:hAnsi="Times New Roman" w:cs="Times New Roman"/>
          <w:b/>
        </w:rPr>
        <w:t xml:space="preserve">ROLL CALL </w:t>
      </w:r>
    </w:p>
    <w:p w14:paraId="73E43461" w14:textId="77777777" w:rsidR="006662A1" w:rsidRDefault="006662A1" w:rsidP="006662A1">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Fetbroyt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333A7C">
        <w:rPr>
          <w:rFonts w:ascii="Times New Roman" w:eastAsia="Calibri" w:hAnsi="Times New Roman" w:cs="Times New Roman"/>
        </w:rPr>
        <w:t xml:space="preserve">Committeeman Platt </w:t>
      </w:r>
    </w:p>
    <w:p w14:paraId="14BA5B29" w14:textId="77777777" w:rsidR="006662A1" w:rsidRDefault="006662A1" w:rsidP="006662A1">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Deputy Mayor Ravitz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333A7C">
        <w:rPr>
          <w:rFonts w:ascii="Times New Roman" w:eastAsia="Calibri" w:hAnsi="Times New Roman" w:cs="Times New Roman"/>
        </w:rPr>
        <w:t>Deputy Mayor Nocito</w:t>
      </w:r>
    </w:p>
    <w:p w14:paraId="4C47F95A" w14:textId="77777777" w:rsidR="006662A1" w:rsidRDefault="006662A1" w:rsidP="006662A1">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p>
    <w:p w14:paraId="0035DA26" w14:textId="77777777" w:rsidR="006662A1" w:rsidRDefault="006662A1" w:rsidP="006662A1">
      <w:pPr>
        <w:tabs>
          <w:tab w:val="left" w:pos="90"/>
          <w:tab w:val="left" w:pos="1800"/>
        </w:tabs>
        <w:spacing w:after="0" w:line="240" w:lineRule="auto"/>
        <w:rPr>
          <w:rFonts w:ascii="Times New Roman" w:eastAsia="Calibri" w:hAnsi="Times New Roman" w:cs="Times New Roman"/>
        </w:rPr>
      </w:pPr>
    </w:p>
    <w:p w14:paraId="6D701AE0" w14:textId="77777777" w:rsidR="0020028D" w:rsidRDefault="006662A1" w:rsidP="006662A1">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w:t>
      </w:r>
    </w:p>
    <w:p w14:paraId="2CFE9F39" w14:textId="76E294B7" w:rsidR="006662A1" w:rsidRDefault="006662A1" w:rsidP="006662A1">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rPr>
        <w:t>Stephen Steglik, Township Administrator; Christopher Long, Township Solicitor</w:t>
      </w:r>
    </w:p>
    <w:p w14:paraId="71FDFA5E" w14:textId="77777777" w:rsidR="0020028D" w:rsidRDefault="0020028D" w:rsidP="006662A1">
      <w:pPr>
        <w:tabs>
          <w:tab w:val="left" w:pos="90"/>
          <w:tab w:val="left" w:pos="1800"/>
        </w:tabs>
        <w:spacing w:after="0" w:line="240" w:lineRule="auto"/>
        <w:rPr>
          <w:rFonts w:ascii="Times New Roman" w:eastAsia="Calibri" w:hAnsi="Times New Roman" w:cs="Times New Roman"/>
        </w:rPr>
      </w:pPr>
    </w:p>
    <w:p w14:paraId="7E7EB57A" w14:textId="18CFCC70" w:rsidR="0020028D" w:rsidRPr="0020028D" w:rsidRDefault="0020028D" w:rsidP="006662A1">
      <w:pPr>
        <w:tabs>
          <w:tab w:val="left" w:pos="90"/>
          <w:tab w:val="left" w:pos="1800"/>
        </w:tabs>
        <w:spacing w:after="0" w:line="240" w:lineRule="auto"/>
        <w:rPr>
          <w:rFonts w:ascii="Times New Roman" w:eastAsia="Calibri" w:hAnsi="Times New Roman" w:cs="Times New Roman"/>
          <w:b/>
          <w:bCs/>
        </w:rPr>
      </w:pPr>
      <w:r w:rsidRPr="0020028D">
        <w:rPr>
          <w:rFonts w:ascii="Times New Roman" w:eastAsia="Calibri" w:hAnsi="Times New Roman" w:cs="Times New Roman"/>
          <w:b/>
          <w:bCs/>
        </w:rPr>
        <w:t>ABSENT</w:t>
      </w:r>
    </w:p>
    <w:p w14:paraId="3F2F291F" w14:textId="77777777" w:rsidR="006662A1" w:rsidRDefault="006662A1" w:rsidP="006662A1">
      <w:pPr>
        <w:tabs>
          <w:tab w:val="left" w:pos="90"/>
          <w:tab w:val="left" w:pos="1800"/>
        </w:tabs>
        <w:spacing w:after="0" w:line="240" w:lineRule="auto"/>
        <w:rPr>
          <w:rFonts w:ascii="Times New Roman" w:eastAsia="Calibri" w:hAnsi="Times New Roman" w:cs="Times New Roman"/>
        </w:rPr>
      </w:pPr>
    </w:p>
    <w:p w14:paraId="0F496334" w14:textId="77777777" w:rsidR="006662A1" w:rsidRPr="00333A7C" w:rsidRDefault="006662A1" w:rsidP="006662A1">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20181CC" w14:textId="6F380130" w:rsidR="006662A1" w:rsidRDefault="006662A1" w:rsidP="006662A1">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5A7726E9" w14:textId="77777777" w:rsidR="006662A1" w:rsidRDefault="006662A1" w:rsidP="006662A1">
      <w:pPr>
        <w:tabs>
          <w:tab w:val="left" w:pos="90"/>
        </w:tabs>
        <w:spacing w:after="0" w:line="240" w:lineRule="auto"/>
        <w:rPr>
          <w:rFonts w:ascii="Times New Roman" w:eastAsia="Calibri" w:hAnsi="Times New Roman" w:cs="Times New Roman"/>
        </w:rPr>
      </w:pPr>
    </w:p>
    <w:p w14:paraId="6AAB1689" w14:textId="35A5DB40" w:rsidR="006662A1" w:rsidRPr="006662A1" w:rsidRDefault="006662A1" w:rsidP="006662A1">
      <w:pPr>
        <w:tabs>
          <w:tab w:val="left" w:pos="90"/>
        </w:tabs>
        <w:spacing w:after="0" w:line="240" w:lineRule="auto"/>
        <w:rPr>
          <w:rFonts w:ascii="Times New Roman" w:eastAsia="Calibri" w:hAnsi="Times New Roman" w:cs="Times New Roman"/>
          <w:b/>
          <w:bCs/>
        </w:rPr>
      </w:pPr>
      <w:r w:rsidRPr="006662A1">
        <w:rPr>
          <w:rFonts w:ascii="Times New Roman" w:eastAsia="Calibri" w:hAnsi="Times New Roman" w:cs="Times New Roman"/>
          <w:b/>
          <w:bCs/>
        </w:rPr>
        <w:t>FIRST READING ON ORDINANCE</w:t>
      </w:r>
    </w:p>
    <w:p w14:paraId="0C90C40C" w14:textId="1132E436" w:rsidR="006662A1" w:rsidRPr="006662A1" w:rsidRDefault="006662A1" w:rsidP="006662A1">
      <w:pPr>
        <w:widowControl w:val="0"/>
        <w:suppressAutoHyphens/>
        <w:autoSpaceDE w:val="0"/>
        <w:autoSpaceDN w:val="0"/>
        <w:adjustRightInd w:val="0"/>
        <w:spacing w:after="0" w:line="240" w:lineRule="atLeast"/>
        <w:rPr>
          <w:rFonts w:ascii="Times New Roman" w:eastAsia="Calibri" w:hAnsi="Times New Roman" w:cs="Times New Roman"/>
          <w:spacing w:val="-3"/>
          <w14:ligatures w14:val="none"/>
        </w:rPr>
      </w:pPr>
      <w:r>
        <w:rPr>
          <w:rFonts w:ascii="Times New Roman" w:eastAsia="Calibri" w:hAnsi="Times New Roman" w:cs="Times New Roman"/>
        </w:rPr>
        <w:t xml:space="preserve">AN ORDINANCE AMENDING CHAPTER 110 </w:t>
      </w:r>
      <w:r w:rsidRPr="006662A1">
        <w:rPr>
          <w:rFonts w:ascii="Times New Roman" w:eastAsia="Calibri" w:hAnsi="Times New Roman" w:cs="Times New Roman"/>
          <w:spacing w:val="-3"/>
          <w14:ligatures w14:val="none"/>
        </w:rPr>
        <w:t xml:space="preserve">MERCANTILE LICENSING PROVISIONS OF THE TOWNSHIP CODE </w:t>
      </w:r>
    </w:p>
    <w:p w14:paraId="3C38F74C" w14:textId="28BDB76F" w:rsidR="006662A1" w:rsidRDefault="006662A1" w:rsidP="006662A1">
      <w:pPr>
        <w:tabs>
          <w:tab w:val="left" w:pos="90"/>
        </w:tabs>
        <w:spacing w:after="0" w:line="240" w:lineRule="auto"/>
        <w:rPr>
          <w:rFonts w:ascii="Times New Roman" w:eastAsia="Calibri" w:hAnsi="Times New Roman" w:cs="Times New Roman"/>
        </w:rPr>
      </w:pPr>
    </w:p>
    <w:p w14:paraId="03778653" w14:textId="1F6E9E1A" w:rsidR="006662A1" w:rsidRPr="00E515C8" w:rsidRDefault="006662A1" w:rsidP="00666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w:t>
      </w:r>
      <w:r w:rsidR="00F662EA">
        <w:rPr>
          <w:rFonts w:ascii="Times New Roman" w:eastAsia="Times New Roman" w:hAnsi="Times New Roman" w:cs="Times New Roman"/>
          <w:bCs/>
          <w:spacing w:val="-2"/>
          <w14:ligatures w14:val="none"/>
        </w:rPr>
        <w:t xml:space="preserve"> MS. FETBROYT</w:t>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r>
      <w:r w:rsidR="00F662EA">
        <w:rPr>
          <w:rFonts w:ascii="Times New Roman" w:eastAsia="Times New Roman" w:hAnsi="Times New Roman" w:cs="Times New Roman"/>
          <w:bCs/>
          <w:spacing w:val="-2"/>
          <w14:ligatures w14:val="none"/>
        </w:rPr>
        <w:t>ALL</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1B68C2CB" w14:textId="7D86ACDC" w:rsidR="006662A1" w:rsidRDefault="006662A1" w:rsidP="006662A1">
      <w:pPr>
        <w:tabs>
          <w:tab w:val="left" w:pos="90"/>
        </w:tabs>
        <w:spacing w:after="0" w:line="240" w:lineRule="auto"/>
        <w:rPr>
          <w:rFonts w:ascii="Times New Roman" w:eastAsia="Calibri" w:hAnsi="Times New Roman" w:cs="Times New Roman"/>
        </w:rPr>
      </w:pPr>
      <w:r w:rsidRPr="00E515C8">
        <w:rPr>
          <w:rFonts w:ascii="Times New Roman" w:eastAsia="Times New Roman" w:hAnsi="Times New Roman" w:cs="Times New Roman"/>
          <w:bCs/>
          <w:spacing w:val="-2"/>
          <w14:ligatures w14:val="none"/>
        </w:rPr>
        <w:t>SECONDED:</w:t>
      </w:r>
      <w:r w:rsidR="00F662EA">
        <w:rPr>
          <w:rFonts w:ascii="Times New Roman" w:eastAsia="Times New Roman" w:hAnsi="Times New Roman" w:cs="Times New Roman"/>
          <w:bCs/>
          <w:spacing w:val="-2"/>
          <w14:ligatures w14:val="none"/>
        </w:rPr>
        <w:t xml:space="preserve"> MR. RAVITZ</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sidR="00F662EA">
        <w:rPr>
          <w:rFonts w:ascii="Times New Roman" w:eastAsia="Times New Roman" w:hAnsi="Times New Roman" w:cs="Times New Roman"/>
          <w:bCs/>
          <w:spacing w:val="-2"/>
          <w14:ligatures w14:val="none"/>
        </w:rPr>
        <w:t>NONE</w:t>
      </w:r>
    </w:p>
    <w:p w14:paraId="44837DA2" w14:textId="77777777" w:rsidR="006662A1" w:rsidRDefault="006662A1" w:rsidP="006662A1">
      <w:pPr>
        <w:spacing w:after="0" w:line="240" w:lineRule="auto"/>
        <w:rPr>
          <w:rFonts w:ascii="Times New Roman" w:eastAsia="Calibri" w:hAnsi="Times New Roman" w:cs="Times New Roman"/>
        </w:rPr>
      </w:pPr>
    </w:p>
    <w:p w14:paraId="353BA7F9" w14:textId="77777777" w:rsidR="006662A1" w:rsidRPr="002158DB" w:rsidRDefault="006662A1" w:rsidP="006662A1">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4CA7C1F7" w14:textId="77777777" w:rsidR="006662A1" w:rsidRPr="002158DB" w:rsidRDefault="006662A1" w:rsidP="006662A1">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5AC8F7A5" w14:textId="190AA05F" w:rsidR="006662A1" w:rsidRPr="002158DB" w:rsidRDefault="006662A1" w:rsidP="006662A1">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F662EA">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sidR="00F662EA">
        <w:rPr>
          <w:rFonts w:ascii="Times New Roman" w:eastAsia="Calibri" w:hAnsi="Times New Roman" w:cs="Times New Roman"/>
          <w14:ligatures w14:val="none"/>
        </w:rPr>
        <w:t>ALL</w:t>
      </w:r>
    </w:p>
    <w:p w14:paraId="6AD169C1" w14:textId="609AF525" w:rsidR="006662A1" w:rsidRDefault="006662A1" w:rsidP="006662A1">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00F662EA">
        <w:rPr>
          <w:rFonts w:ascii="Times New Roman" w:eastAsia="Calibri" w:hAnsi="Times New Roman" w:cs="Times New Roman"/>
          <w14:ligatures w14:val="none"/>
        </w:rPr>
        <w:t>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sidR="00F662EA">
        <w:rPr>
          <w:rFonts w:ascii="Times New Roman" w:eastAsia="Calibri" w:hAnsi="Times New Roman" w:cs="Times New Roman"/>
          <w14:ligatures w14:val="none"/>
        </w:rPr>
        <w:t>NONE</w:t>
      </w:r>
    </w:p>
    <w:p w14:paraId="7ED2F1C4" w14:textId="77777777" w:rsidR="006662A1" w:rsidRDefault="006662A1" w:rsidP="006662A1">
      <w:pPr>
        <w:tabs>
          <w:tab w:val="left" w:pos="0"/>
          <w:tab w:val="left" w:pos="720"/>
        </w:tabs>
        <w:suppressAutoHyphens/>
        <w:spacing w:after="0" w:line="240" w:lineRule="auto"/>
        <w:rPr>
          <w:rFonts w:ascii="Times New Roman" w:eastAsia="Calibri" w:hAnsi="Times New Roman" w:cs="Times New Roman"/>
          <w14:ligatures w14:val="none"/>
        </w:rPr>
      </w:pPr>
    </w:p>
    <w:p w14:paraId="7D91F8B1" w14:textId="224927BA" w:rsidR="006662A1" w:rsidRDefault="006662A1" w:rsidP="006662A1">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337-23</w:t>
      </w:r>
      <w:r>
        <w:rPr>
          <w:rFonts w:ascii="Times New Roman" w:eastAsia="Calibri" w:hAnsi="Times New Roman" w:cs="Times New Roman"/>
          <w14:ligatures w14:val="none"/>
        </w:rPr>
        <w:tab/>
        <w:t>MEMORIALIZING AN EXECUTIVE SESSION FROM THE MEETING OF NOVEMBER 27, 2023</w:t>
      </w:r>
    </w:p>
    <w:p w14:paraId="2A26542E" w14:textId="0D438E33" w:rsidR="00F662EA" w:rsidRDefault="00F662EA" w:rsidP="00F662EA">
      <w:pPr>
        <w:spacing w:after="0" w:line="240" w:lineRule="auto"/>
        <w:rPr>
          <w:rFonts w:ascii="Times New Roman" w:hAnsi="Times New Roman" w:cs="Times New Roman"/>
        </w:rPr>
      </w:pPr>
      <w:r>
        <w:rPr>
          <w:rFonts w:ascii="Times New Roman" w:hAnsi="Times New Roman" w:cs="Times New Roman"/>
        </w:rPr>
        <w:t>MOTION TO APPROVE:  MR. RAVITZ</w:t>
      </w:r>
    </w:p>
    <w:p w14:paraId="1B782B53" w14:textId="0FCAB4EE" w:rsidR="00F662EA" w:rsidRDefault="00F662EA" w:rsidP="00F662EA">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6C22D4FC"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NAYS:  NONE</w:t>
      </w:r>
    </w:p>
    <w:p w14:paraId="09D20ABE" w14:textId="77777777" w:rsidR="006662A1" w:rsidRDefault="006662A1" w:rsidP="006662A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538FB88" w14:textId="4AEDC898" w:rsidR="006662A1" w:rsidRDefault="006662A1" w:rsidP="006662A1">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338-23</w:t>
      </w:r>
      <w:r>
        <w:rPr>
          <w:rFonts w:ascii="Times New Roman" w:eastAsia="Calibri" w:hAnsi="Times New Roman" w:cs="Times New Roman"/>
          <w14:ligatures w14:val="none"/>
        </w:rPr>
        <w:tab/>
      </w:r>
      <w:r w:rsidR="00854259">
        <w:rPr>
          <w:rFonts w:ascii="Times New Roman" w:eastAsia="Calibri" w:hAnsi="Times New Roman" w:cs="Times New Roman"/>
          <w14:ligatures w14:val="none"/>
        </w:rPr>
        <w:t xml:space="preserve">AMENDING CERTAIN RECORDS OF THE </w:t>
      </w:r>
      <w:r>
        <w:rPr>
          <w:rFonts w:ascii="Times New Roman" w:eastAsia="Calibri" w:hAnsi="Times New Roman" w:cs="Times New Roman"/>
          <w14:ligatures w14:val="none"/>
        </w:rPr>
        <w:t>TAX COLLECTOR</w:t>
      </w:r>
    </w:p>
    <w:p w14:paraId="227A9CD3"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MOTION TO APPROVE:  MR. RAVITZ</w:t>
      </w:r>
    </w:p>
    <w:p w14:paraId="54DF1A86"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0E0978A6"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NAYS:  NONE</w:t>
      </w:r>
    </w:p>
    <w:p w14:paraId="24EC90C5" w14:textId="77777777" w:rsidR="00F662EA" w:rsidRDefault="00F662EA" w:rsidP="006662A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8E25D2D" w14:textId="77777777" w:rsidR="00854259" w:rsidRDefault="006662A1" w:rsidP="0085425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339-23</w:t>
      </w:r>
      <w:r>
        <w:rPr>
          <w:rFonts w:ascii="Times New Roman" w:eastAsia="Calibri" w:hAnsi="Times New Roman" w:cs="Times New Roman"/>
          <w14:ligatures w14:val="none"/>
        </w:rPr>
        <w:tab/>
      </w:r>
      <w:r w:rsidR="00854259">
        <w:rPr>
          <w:rFonts w:ascii="Times New Roman" w:eastAsia="Calibri" w:hAnsi="Times New Roman" w:cs="Times New Roman"/>
          <w14:ligatures w14:val="none"/>
        </w:rPr>
        <w:t>AMENDING CERTAIN RECORDS OF THE TAX COLLECTOR</w:t>
      </w:r>
    </w:p>
    <w:p w14:paraId="1C663659"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MOTION TO APPROVE:  MR. RAVITZ</w:t>
      </w:r>
    </w:p>
    <w:p w14:paraId="183FB719"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5F5FE77D"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NAYS:  NONE</w:t>
      </w:r>
    </w:p>
    <w:p w14:paraId="7EBAB3B2" w14:textId="77777777" w:rsidR="00A854FF" w:rsidRDefault="00A854FF" w:rsidP="0085425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1C5C769" w14:textId="3B27AA5C" w:rsidR="00A854FF" w:rsidRDefault="00A854FF" w:rsidP="0085425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340-23</w:t>
      </w:r>
      <w:r>
        <w:rPr>
          <w:rFonts w:ascii="Times New Roman" w:eastAsia="Calibri" w:hAnsi="Times New Roman" w:cs="Times New Roman"/>
          <w14:ligatures w14:val="none"/>
        </w:rPr>
        <w:tab/>
        <w:t>CONFIRMING THE SALE OF LANDS IN ACCORDANCE WITH THE REQUIREMENTS OF THE LOCAL LANDS AND BUILDINGS LAW FOR BLOCK 150.05, LOT 1.03 IN THE TOWNSHIP OF VOORHEES</w:t>
      </w:r>
    </w:p>
    <w:p w14:paraId="7D408318"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MOTION TO APPROVE:  MR. RAVITZ</w:t>
      </w:r>
    </w:p>
    <w:p w14:paraId="2EF22402"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1A5C36F9"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NAYS:  NONE</w:t>
      </w:r>
    </w:p>
    <w:p w14:paraId="19195A64" w14:textId="77777777" w:rsidR="006662A1" w:rsidRDefault="006662A1" w:rsidP="006662A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9641ECE" w14:textId="77777777" w:rsidR="00F662EA" w:rsidRDefault="00F662EA" w:rsidP="009B7F5B">
      <w:pPr>
        <w:spacing w:after="0" w:line="240" w:lineRule="auto"/>
        <w:rPr>
          <w:rFonts w:ascii="Times New Roman" w:eastAsia="Calibri" w:hAnsi="Times New Roman" w:cs="Times New Roman"/>
          <w14:ligatures w14:val="none"/>
        </w:rPr>
      </w:pPr>
    </w:p>
    <w:p w14:paraId="40A4A0D8" w14:textId="77777777" w:rsidR="00F662EA" w:rsidRDefault="00F662EA" w:rsidP="009B7F5B">
      <w:pPr>
        <w:spacing w:after="0" w:line="240" w:lineRule="auto"/>
        <w:rPr>
          <w:rFonts w:ascii="Times New Roman" w:eastAsia="Calibri" w:hAnsi="Times New Roman" w:cs="Times New Roman"/>
          <w14:ligatures w14:val="none"/>
        </w:rPr>
      </w:pPr>
    </w:p>
    <w:p w14:paraId="3ECEC2F3" w14:textId="00FE8E45" w:rsidR="009B7F5B" w:rsidRPr="009B7F5B" w:rsidRDefault="006662A1" w:rsidP="009B7F5B">
      <w:pPr>
        <w:spacing w:after="0" w:line="240" w:lineRule="auto"/>
        <w:rPr>
          <w:rFonts w:ascii="Times New Roman" w:eastAsia="Times New Roman" w:hAnsi="Times New Roman" w:cs="Times New Roman"/>
          <w:b/>
          <w:bCs/>
          <w:sz w:val="24"/>
          <w:szCs w:val="24"/>
          <w:u w:val="single"/>
          <w14:ligatures w14:val="none"/>
        </w:rPr>
      </w:pPr>
      <w:r>
        <w:rPr>
          <w:rFonts w:ascii="Times New Roman" w:eastAsia="Calibri" w:hAnsi="Times New Roman" w:cs="Times New Roman"/>
          <w14:ligatures w14:val="none"/>
        </w:rPr>
        <w:lastRenderedPageBreak/>
        <w:t>RESOLUTION NO. 34</w:t>
      </w:r>
      <w:r w:rsidR="00113811">
        <w:rPr>
          <w:rFonts w:ascii="Times New Roman" w:eastAsia="Calibri" w:hAnsi="Times New Roman" w:cs="Times New Roman"/>
          <w14:ligatures w14:val="none"/>
        </w:rPr>
        <w:t>1</w:t>
      </w:r>
      <w:r>
        <w:rPr>
          <w:rFonts w:ascii="Times New Roman" w:eastAsia="Calibri" w:hAnsi="Times New Roman" w:cs="Times New Roman"/>
          <w14:ligatures w14:val="none"/>
        </w:rPr>
        <w:t>-23</w:t>
      </w:r>
      <w:r w:rsidR="00854259">
        <w:rPr>
          <w:rFonts w:ascii="Times New Roman" w:eastAsia="Calibri" w:hAnsi="Times New Roman" w:cs="Times New Roman"/>
          <w14:ligatures w14:val="none"/>
        </w:rPr>
        <w:tab/>
      </w:r>
      <w:r w:rsidR="009B7F5B">
        <w:rPr>
          <w:rFonts w:ascii="Times New Roman" w:eastAsia="Calibri" w:hAnsi="Times New Roman" w:cs="Times New Roman"/>
          <w14:ligatures w14:val="none"/>
        </w:rPr>
        <w:tab/>
      </w:r>
      <w:r w:rsidR="009B7F5B">
        <w:rPr>
          <w:rFonts w:ascii="Times New Roman" w:eastAsia="Calibri" w:hAnsi="Times New Roman" w:cs="Times New Roman"/>
          <w14:ligatures w14:val="none"/>
        </w:rPr>
        <w:tab/>
      </w:r>
      <w:r w:rsidR="009B7F5B" w:rsidRPr="009B7F5B">
        <w:rPr>
          <w:rFonts w:ascii="Times New Roman" w:eastAsia="Times New Roman" w:hAnsi="Times New Roman" w:cs="Times New Roman"/>
          <w14:ligatures w14:val="none"/>
        </w:rPr>
        <w:t xml:space="preserve">AUTHORIZING CURRENT YEAR BUDGET </w:t>
      </w:r>
      <w:r w:rsidR="009B7F5B">
        <w:rPr>
          <w:rFonts w:ascii="Times New Roman" w:eastAsia="Times New Roman" w:hAnsi="Times New Roman" w:cs="Times New Roman"/>
          <w14:ligatures w14:val="none"/>
        </w:rPr>
        <w:tab/>
      </w:r>
      <w:r w:rsidR="009B7F5B">
        <w:rPr>
          <w:rFonts w:ascii="Times New Roman" w:eastAsia="Times New Roman" w:hAnsi="Times New Roman" w:cs="Times New Roman"/>
          <w14:ligatures w14:val="none"/>
        </w:rPr>
        <w:tab/>
      </w:r>
      <w:r w:rsidR="009B7F5B">
        <w:rPr>
          <w:rFonts w:ascii="Times New Roman" w:eastAsia="Times New Roman" w:hAnsi="Times New Roman" w:cs="Times New Roman"/>
          <w14:ligatures w14:val="none"/>
        </w:rPr>
        <w:tab/>
      </w:r>
      <w:r w:rsidR="009B7F5B">
        <w:rPr>
          <w:rFonts w:ascii="Times New Roman" w:eastAsia="Times New Roman" w:hAnsi="Times New Roman" w:cs="Times New Roman"/>
          <w14:ligatures w14:val="none"/>
        </w:rPr>
        <w:tab/>
      </w:r>
      <w:r w:rsidR="009B7F5B">
        <w:rPr>
          <w:rFonts w:ascii="Times New Roman" w:eastAsia="Times New Roman" w:hAnsi="Times New Roman" w:cs="Times New Roman"/>
          <w14:ligatures w14:val="none"/>
        </w:rPr>
        <w:tab/>
      </w:r>
      <w:r w:rsidR="009B7F5B">
        <w:rPr>
          <w:rFonts w:ascii="Times New Roman" w:eastAsia="Times New Roman" w:hAnsi="Times New Roman" w:cs="Times New Roman"/>
          <w14:ligatures w14:val="none"/>
        </w:rPr>
        <w:tab/>
      </w:r>
      <w:r w:rsidR="009B7F5B">
        <w:rPr>
          <w:rFonts w:ascii="Times New Roman" w:eastAsia="Times New Roman" w:hAnsi="Times New Roman" w:cs="Times New Roman"/>
          <w14:ligatures w14:val="none"/>
        </w:rPr>
        <w:tab/>
      </w:r>
      <w:r w:rsidR="009B7F5B">
        <w:rPr>
          <w:rFonts w:ascii="Times New Roman" w:eastAsia="Times New Roman" w:hAnsi="Times New Roman" w:cs="Times New Roman"/>
          <w14:ligatures w14:val="none"/>
        </w:rPr>
        <w:tab/>
      </w:r>
      <w:r w:rsidR="009B7F5B" w:rsidRPr="009B7F5B">
        <w:rPr>
          <w:rFonts w:ascii="Times New Roman" w:eastAsia="Times New Roman" w:hAnsi="Times New Roman" w:cs="Times New Roman"/>
          <w14:ligatures w14:val="none"/>
        </w:rPr>
        <w:t>TRANSFERS</w:t>
      </w:r>
    </w:p>
    <w:p w14:paraId="5EB5A48E"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MOTION TO APPROVE:  MR. RAVITZ</w:t>
      </w:r>
    </w:p>
    <w:p w14:paraId="7976BAF7"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5AEF9EB3"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NAYS:  NONE</w:t>
      </w:r>
    </w:p>
    <w:p w14:paraId="2C620479" w14:textId="1D19BDF8" w:rsidR="0020230C" w:rsidRDefault="0020230C" w:rsidP="00854259">
      <w:pPr>
        <w:tabs>
          <w:tab w:val="left" w:pos="0"/>
          <w:tab w:val="left" w:pos="720"/>
        </w:tabs>
        <w:suppressAutoHyphens/>
        <w:spacing w:after="0" w:line="240" w:lineRule="auto"/>
        <w:ind w:left="4320" w:hanging="4320"/>
        <w:rPr>
          <w:rFonts w:ascii="Times New Roman" w:eastAsia="Calibri" w:hAnsi="Times New Roman" w:cs="Times New Roman"/>
        </w:rPr>
      </w:pPr>
    </w:p>
    <w:p w14:paraId="3CA3E44E" w14:textId="366883CA" w:rsidR="0020230C" w:rsidRDefault="0020230C" w:rsidP="0085425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w:t>
      </w:r>
      <w:r w:rsidR="00113811">
        <w:rPr>
          <w:rFonts w:ascii="Times New Roman" w:eastAsia="Calibri" w:hAnsi="Times New Roman" w:cs="Times New Roman"/>
        </w:rPr>
        <w:t>2</w:t>
      </w:r>
      <w:r>
        <w:rPr>
          <w:rFonts w:ascii="Times New Roman" w:eastAsia="Calibri" w:hAnsi="Times New Roman" w:cs="Times New Roman"/>
        </w:rPr>
        <w:t>-23</w:t>
      </w:r>
      <w:r>
        <w:rPr>
          <w:rFonts w:ascii="Times New Roman" w:eastAsia="Calibri" w:hAnsi="Times New Roman" w:cs="Times New Roman"/>
        </w:rPr>
        <w:tab/>
        <w:t>APPROVING A TREATMENT WORKS APPLICATION FOR THE VOORHEES TOWNSHIP BOARD OF EDUCATION, BLOCK 222; LOT 22</w:t>
      </w:r>
    </w:p>
    <w:p w14:paraId="35A8145E"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MOTION TO APPROVE:  MR. RAVITZ</w:t>
      </w:r>
    </w:p>
    <w:p w14:paraId="0C221DBD"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13DB88FF"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NAYS:  NONE</w:t>
      </w:r>
    </w:p>
    <w:p w14:paraId="77802DBA" w14:textId="77777777" w:rsidR="0020230C" w:rsidRDefault="0020230C" w:rsidP="00854259">
      <w:pPr>
        <w:tabs>
          <w:tab w:val="left" w:pos="0"/>
          <w:tab w:val="left" w:pos="720"/>
        </w:tabs>
        <w:suppressAutoHyphens/>
        <w:spacing w:after="0" w:line="240" w:lineRule="auto"/>
        <w:ind w:left="4320" w:hanging="4320"/>
        <w:rPr>
          <w:rFonts w:ascii="Times New Roman" w:eastAsia="Calibri" w:hAnsi="Times New Roman" w:cs="Times New Roman"/>
        </w:rPr>
      </w:pPr>
    </w:p>
    <w:p w14:paraId="0EA41C2A" w14:textId="7C287102" w:rsidR="0020230C" w:rsidRDefault="0020230C" w:rsidP="0085425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w:t>
      </w:r>
      <w:r w:rsidR="00113811">
        <w:rPr>
          <w:rFonts w:ascii="Times New Roman" w:eastAsia="Calibri" w:hAnsi="Times New Roman" w:cs="Times New Roman"/>
        </w:rPr>
        <w:t>3</w:t>
      </w:r>
      <w:r>
        <w:rPr>
          <w:rFonts w:ascii="Times New Roman" w:eastAsia="Calibri" w:hAnsi="Times New Roman" w:cs="Times New Roman"/>
        </w:rPr>
        <w:t>-23</w:t>
      </w:r>
      <w:r>
        <w:rPr>
          <w:rFonts w:ascii="Times New Roman" w:eastAsia="Calibri" w:hAnsi="Times New Roman" w:cs="Times New Roman"/>
        </w:rPr>
        <w:tab/>
        <w:t>APPROVING A TREATMENT WORKS APPLICATION FOR VICTORY COMMONS DEVELOPMENT, BLOCK 263; LOT 11</w:t>
      </w:r>
    </w:p>
    <w:p w14:paraId="68234DFD"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MOTION TO APPROVE:  MR. RAVITZ</w:t>
      </w:r>
    </w:p>
    <w:p w14:paraId="2D73DB52"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50B1AEA8"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NAYS:  NONE</w:t>
      </w:r>
    </w:p>
    <w:p w14:paraId="17089D90" w14:textId="77777777" w:rsidR="0020230C" w:rsidRDefault="0020230C" w:rsidP="00854259">
      <w:pPr>
        <w:tabs>
          <w:tab w:val="left" w:pos="0"/>
          <w:tab w:val="left" w:pos="720"/>
        </w:tabs>
        <w:suppressAutoHyphens/>
        <w:spacing w:after="0" w:line="240" w:lineRule="auto"/>
        <w:ind w:left="4320" w:hanging="4320"/>
        <w:rPr>
          <w:rFonts w:ascii="Times New Roman" w:eastAsia="Calibri" w:hAnsi="Times New Roman" w:cs="Times New Roman"/>
        </w:rPr>
      </w:pPr>
    </w:p>
    <w:p w14:paraId="2433ABC5" w14:textId="0D417F62" w:rsidR="0020230C" w:rsidRDefault="0020230C" w:rsidP="0085425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w:t>
      </w:r>
      <w:r w:rsidR="00113811">
        <w:rPr>
          <w:rFonts w:ascii="Times New Roman" w:eastAsia="Calibri" w:hAnsi="Times New Roman" w:cs="Times New Roman"/>
        </w:rPr>
        <w:t>4</w:t>
      </w:r>
      <w:r>
        <w:rPr>
          <w:rFonts w:ascii="Times New Roman" w:eastAsia="Calibri" w:hAnsi="Times New Roman" w:cs="Times New Roman"/>
        </w:rPr>
        <w:t>-23</w:t>
      </w:r>
      <w:r>
        <w:rPr>
          <w:rFonts w:ascii="Times New Roman" w:eastAsia="Calibri" w:hAnsi="Times New Roman" w:cs="Times New Roman"/>
        </w:rPr>
        <w:tab/>
        <w:t>APPROVING THE APPOINTMENT OF SELINA KANOWITZ AS A CROSSING GUARD IN THE VOORHEES TOWNSHIP POLICE DEPARTMENT</w:t>
      </w:r>
    </w:p>
    <w:p w14:paraId="4B864304"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MOTION TO APPROVE:  MR. RAVITZ</w:t>
      </w:r>
    </w:p>
    <w:p w14:paraId="78C5BE13"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5519E5FF"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NAYS:  NONE</w:t>
      </w:r>
    </w:p>
    <w:p w14:paraId="40D84220" w14:textId="77777777" w:rsidR="00973B25" w:rsidRDefault="00973B25" w:rsidP="00854259">
      <w:pPr>
        <w:tabs>
          <w:tab w:val="left" w:pos="0"/>
          <w:tab w:val="left" w:pos="720"/>
        </w:tabs>
        <w:suppressAutoHyphens/>
        <w:spacing w:after="0" w:line="240" w:lineRule="auto"/>
        <w:ind w:left="4320" w:hanging="4320"/>
        <w:rPr>
          <w:rFonts w:ascii="Times New Roman" w:eastAsia="Calibri" w:hAnsi="Times New Roman" w:cs="Times New Roman"/>
        </w:rPr>
      </w:pPr>
    </w:p>
    <w:p w14:paraId="417A7D1A" w14:textId="20016D11" w:rsidR="002C7A4F" w:rsidRDefault="002C7A4F" w:rsidP="002C7A4F">
      <w:pPr>
        <w:spacing w:after="0" w:line="240" w:lineRule="auto"/>
        <w:rPr>
          <w:rFonts w:ascii="Times New Roman" w:hAnsi="Times New Roman" w:cs="Times New Roman"/>
          <w:bCs/>
        </w:rPr>
      </w:pPr>
      <w:r>
        <w:rPr>
          <w:rFonts w:ascii="Times New Roman" w:eastAsia="Calibri" w:hAnsi="Times New Roman" w:cs="Times New Roman"/>
          <w:bCs/>
          <w14:ligatures w14:val="none"/>
        </w:rPr>
        <w:t>RESOLUTION NO. 345-23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hAnsi="Times New Roman" w:cs="Times New Roman"/>
          <w:bCs/>
        </w:rPr>
        <w:t xml:space="preserve">AUTHORIZING THE RE-APPOINTMENT OF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SPECIAL OFFICERS </w:t>
      </w:r>
    </w:p>
    <w:p w14:paraId="5D9954A8"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MOTION TO APPROVE:  MR. RAVITZ</w:t>
      </w:r>
    </w:p>
    <w:p w14:paraId="5E5195E2"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7AEFEBAB"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NAYS:  NONE</w:t>
      </w:r>
    </w:p>
    <w:p w14:paraId="554440CD" w14:textId="77777777" w:rsidR="00D53F3F" w:rsidRDefault="00D53F3F" w:rsidP="002C7A4F">
      <w:pPr>
        <w:spacing w:after="0" w:line="240" w:lineRule="auto"/>
        <w:rPr>
          <w:rFonts w:ascii="Times New Roman" w:hAnsi="Times New Roman" w:cs="Times New Roman"/>
          <w:bCs/>
        </w:rPr>
      </w:pPr>
    </w:p>
    <w:p w14:paraId="33349DF0" w14:textId="0CD168E9" w:rsidR="002D4FAB" w:rsidRPr="00D53F3F" w:rsidRDefault="00D53F3F" w:rsidP="002D4FAB">
      <w:pPr>
        <w:autoSpaceDE w:val="0"/>
        <w:autoSpaceDN w:val="0"/>
        <w:adjustRightInd w:val="0"/>
        <w:spacing w:after="0" w:line="240" w:lineRule="auto"/>
        <w:rPr>
          <w:rFonts w:ascii="Times New Roman" w:eastAsia="Calibri" w:hAnsi="Times New Roman" w:cs="Times New Roman"/>
          <w14:ligatures w14:val="none"/>
        </w:rPr>
      </w:pPr>
      <w:r>
        <w:rPr>
          <w:rFonts w:ascii="Times New Roman" w:hAnsi="Times New Roman" w:cs="Times New Roman"/>
          <w:bCs/>
        </w:rPr>
        <w:t>RESOLUTION NO. 346-23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2D4FAB" w:rsidRPr="00D53F3F">
        <w:rPr>
          <w:rFonts w:ascii="Times New Roman" w:eastAsia="Calibri" w:hAnsi="Times New Roman" w:cs="Times New Roman"/>
          <w14:ligatures w14:val="none"/>
        </w:rPr>
        <w:t>APPROVING AN AMENDMENT TO THE</w:t>
      </w:r>
      <w:r w:rsidR="002D4FAB" w:rsidRPr="002D4FAB">
        <w:rPr>
          <w:rFonts w:ascii="Times New Roman" w:eastAsia="Calibri" w:hAnsi="Times New Roman" w:cs="Times New Roman"/>
          <w14:ligatures w14:val="none"/>
        </w:rPr>
        <w:t xml:space="preserve"> </w:t>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sidRPr="00D53F3F">
        <w:rPr>
          <w:rFonts w:ascii="Times New Roman" w:eastAsia="Calibri" w:hAnsi="Times New Roman" w:cs="Times New Roman"/>
          <w14:ligatures w14:val="none"/>
        </w:rPr>
        <w:t xml:space="preserve">EMPLOYMENT AGREEMENT WITH POLICE </w:t>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sidRPr="00D53F3F">
        <w:rPr>
          <w:rFonts w:ascii="Times New Roman" w:eastAsia="Calibri" w:hAnsi="Times New Roman" w:cs="Times New Roman"/>
          <w14:ligatures w14:val="none"/>
        </w:rPr>
        <w:t xml:space="preserve">CHIEF LOUIS J. BORDI AND DEPUTY CHIEF </w:t>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Pr>
          <w:rFonts w:ascii="Times New Roman" w:eastAsia="Calibri" w:hAnsi="Times New Roman" w:cs="Times New Roman"/>
          <w14:ligatures w14:val="none"/>
        </w:rPr>
        <w:tab/>
      </w:r>
      <w:r w:rsidR="002D4FAB" w:rsidRPr="00D53F3F">
        <w:rPr>
          <w:rFonts w:ascii="Times New Roman" w:eastAsia="Calibri" w:hAnsi="Times New Roman" w:cs="Times New Roman"/>
          <w14:ligatures w14:val="none"/>
        </w:rPr>
        <w:t>APRIL HERRINGTON</w:t>
      </w:r>
    </w:p>
    <w:p w14:paraId="613106E4"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MOTION TO APPROVE:  MR. RAVITZ</w:t>
      </w:r>
    </w:p>
    <w:p w14:paraId="30E237C3"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718212FF" w14:textId="77777777" w:rsidR="00F662EA" w:rsidRDefault="00F662EA" w:rsidP="00F662EA">
      <w:pPr>
        <w:spacing w:after="0" w:line="240" w:lineRule="auto"/>
        <w:rPr>
          <w:rFonts w:ascii="Times New Roman" w:hAnsi="Times New Roman" w:cs="Times New Roman"/>
        </w:rPr>
      </w:pPr>
      <w:r>
        <w:rPr>
          <w:rFonts w:ascii="Times New Roman" w:hAnsi="Times New Roman" w:cs="Times New Roman"/>
        </w:rPr>
        <w:t>NAYS:  NONE</w:t>
      </w:r>
    </w:p>
    <w:p w14:paraId="0704BD86" w14:textId="049BDD54" w:rsidR="00D53F3F" w:rsidRPr="002D4FAB" w:rsidRDefault="00D53F3F" w:rsidP="002C7A4F">
      <w:pPr>
        <w:spacing w:after="0" w:line="240" w:lineRule="auto"/>
        <w:rPr>
          <w:rFonts w:ascii="Times New Roman" w:eastAsia="Calibri" w:hAnsi="Times New Roman" w:cs="Times New Roman"/>
          <w14:ligatures w14:val="none"/>
        </w:rPr>
      </w:pPr>
    </w:p>
    <w:p w14:paraId="3679F4A5" w14:textId="00C400E2" w:rsidR="00DF2FE0" w:rsidRDefault="00DF2FE0" w:rsidP="00DF2FE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MINUTES FROM MEETING OF NOVEMBER 13, 2023</w:t>
      </w:r>
    </w:p>
    <w:p w14:paraId="68584199" w14:textId="70C47B43" w:rsidR="00DF2FE0" w:rsidRDefault="00DF2FE0" w:rsidP="00DF2FE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MINUTES FROM MEETING OF NOVEMBER 27, 2023</w:t>
      </w:r>
    </w:p>
    <w:p w14:paraId="7FAB371A" w14:textId="3365D45E" w:rsidR="00DF2FE0" w:rsidRDefault="00DF2FE0" w:rsidP="00DF2FE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COURT CLERK’S REPORT FOR NOVEMBER 2023</w:t>
      </w:r>
    </w:p>
    <w:p w14:paraId="5445A08D" w14:textId="77777777" w:rsidR="00DF2FE0" w:rsidRDefault="00DF2FE0" w:rsidP="00DF2FE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APPROVING THE TAX COLLECTOR’S REPORT FOR OCTOBER 2023 </w:t>
      </w:r>
    </w:p>
    <w:p w14:paraId="0E2D288D" w14:textId="08193DAB" w:rsidR="00DF2FE0" w:rsidRDefault="00DF2FE0" w:rsidP="00DF2FE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sidR="00113811">
        <w:rPr>
          <w:rFonts w:ascii="Times New Roman" w:eastAsia="Calibri" w:hAnsi="Times New Roman" w:cs="Times New Roman"/>
          <w14:ligatures w14:val="none"/>
        </w:rPr>
        <w:t>DECEMBER 11</w:t>
      </w:r>
      <w:r w:rsidRPr="002537D8">
        <w:rPr>
          <w:rFonts w:ascii="Times New Roman" w:eastAsia="Calibri" w:hAnsi="Times New Roman" w:cs="Times New Roman"/>
          <w14:ligatures w14:val="none"/>
        </w:rPr>
        <w:t>, 2023</w:t>
      </w:r>
    </w:p>
    <w:p w14:paraId="432565D8" w14:textId="77777777" w:rsidR="00DF2FE0" w:rsidRDefault="00DF2FE0" w:rsidP="00854259">
      <w:pPr>
        <w:tabs>
          <w:tab w:val="left" w:pos="0"/>
          <w:tab w:val="left" w:pos="720"/>
        </w:tabs>
        <w:suppressAutoHyphens/>
        <w:spacing w:after="0" w:line="240" w:lineRule="auto"/>
        <w:ind w:left="4320" w:hanging="4320"/>
        <w:rPr>
          <w:rFonts w:ascii="Times New Roman" w:eastAsia="Calibri" w:hAnsi="Times New Roman" w:cs="Times New Roman"/>
        </w:rPr>
      </w:pPr>
    </w:p>
    <w:p w14:paraId="1E27D498" w14:textId="0E0B0E42" w:rsidR="00113811" w:rsidRDefault="00113811" w:rsidP="00113811">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sidR="00F662EA">
        <w:rPr>
          <w:rFonts w:ascii="Times New Roman" w:eastAsia="Times New Roman" w:hAnsi="Times New Roman" w:cs="Times New Roman"/>
          <w:bCs/>
          <w14:ligatures w14:val="none"/>
        </w:rPr>
        <w:t>MS. FETBROYT</w:t>
      </w:r>
      <w:r>
        <w:rPr>
          <w:rFonts w:ascii="Times New Roman" w:eastAsia="Times New Roman" w:hAnsi="Times New Roman" w:cs="Times New Roman"/>
          <w:bCs/>
          <w14:ligatures w14:val="none"/>
        </w:rPr>
        <w:tab/>
        <w:t>AYES:</w:t>
      </w:r>
      <w:r w:rsidR="00F662EA">
        <w:rPr>
          <w:rFonts w:ascii="Times New Roman" w:eastAsia="Times New Roman" w:hAnsi="Times New Roman" w:cs="Times New Roman"/>
          <w:bCs/>
          <w14:ligatures w14:val="none"/>
        </w:rPr>
        <w:t xml:space="preserve"> ALL</w:t>
      </w:r>
    </w:p>
    <w:p w14:paraId="79139F5C" w14:textId="68DF4D1A" w:rsidR="00113811" w:rsidRPr="002201B3" w:rsidRDefault="00113811" w:rsidP="00113811">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sidR="00F662EA">
        <w:rPr>
          <w:rFonts w:ascii="Times New Roman" w:eastAsia="Times New Roman" w:hAnsi="Times New Roman" w:cs="Times New Roman"/>
          <w:bCs/>
          <w14:ligatures w14:val="none"/>
        </w:rPr>
        <w:t xml:space="preserve"> MR. RAVITZ</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r w:rsidR="00F662EA">
        <w:rPr>
          <w:rFonts w:ascii="Times New Roman" w:eastAsia="Times New Roman" w:hAnsi="Times New Roman" w:cs="Times New Roman"/>
          <w:bCs/>
          <w14:ligatures w14:val="none"/>
        </w:rPr>
        <w:t xml:space="preserve"> NONE</w:t>
      </w:r>
    </w:p>
    <w:p w14:paraId="00D58BF4" w14:textId="77777777" w:rsidR="00113811" w:rsidRDefault="00113811" w:rsidP="0011381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B66C91D" w14:textId="599DD162" w:rsidR="00113811" w:rsidRDefault="00113811" w:rsidP="00113811">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r w:rsidR="00F662EA">
        <w:rPr>
          <w:rFonts w:ascii="Times New Roman" w:eastAsia="Calibri" w:hAnsi="Times New Roman" w:cs="Times New Roman"/>
          <w14:ligatures w14:val="none"/>
        </w:rPr>
        <w:t xml:space="preserve"> </w:t>
      </w:r>
    </w:p>
    <w:p w14:paraId="5D53B490" w14:textId="658A2031" w:rsidR="00F662EA" w:rsidRDefault="00F662EA" w:rsidP="00F662E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the community that Cookies with Santa will be held on Saturday, December 16</w:t>
      </w:r>
      <w:r w:rsidRPr="00F662EA">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from 12:00pm – 4:00pm at the Kirkwood Fire Hall. He also wished everyone a happy and healthy holiday season. </w:t>
      </w:r>
    </w:p>
    <w:p w14:paraId="07666921" w14:textId="77777777" w:rsidR="00F662EA" w:rsidRPr="002537D8" w:rsidRDefault="00F662EA" w:rsidP="00F662EA">
      <w:pPr>
        <w:tabs>
          <w:tab w:val="left" w:pos="0"/>
          <w:tab w:val="left" w:pos="720"/>
        </w:tabs>
        <w:suppressAutoHyphens/>
        <w:spacing w:after="0" w:line="240" w:lineRule="auto"/>
        <w:rPr>
          <w:rFonts w:ascii="Times New Roman" w:eastAsia="Calibri" w:hAnsi="Times New Roman" w:cs="Times New Roman"/>
          <w14:ligatures w14:val="none"/>
        </w:rPr>
      </w:pPr>
    </w:p>
    <w:p w14:paraId="513E1D3A" w14:textId="65BD1F03" w:rsidR="00113811" w:rsidRDefault="00113811" w:rsidP="00113811">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sidR="00F662EA">
        <w:rPr>
          <w:rFonts w:ascii="Times New Roman" w:eastAsia="Calibri" w:hAnsi="Times New Roman" w:cs="Times New Roman"/>
          <w14:ligatures w14:val="none"/>
        </w:rPr>
        <w:t xml:space="preserve"> - None</w:t>
      </w:r>
    </w:p>
    <w:p w14:paraId="56F4082F" w14:textId="77777777" w:rsidR="00113811" w:rsidRPr="002537D8" w:rsidRDefault="00113811" w:rsidP="00113811">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6AEAC797" w14:textId="1B00ADC8" w:rsidR="00113811" w:rsidRDefault="00113811" w:rsidP="00113811">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F662EA">
        <w:rPr>
          <w:rFonts w:ascii="Times New Roman" w:eastAsia="Calibri" w:hAnsi="Times New Roman" w:cs="Times New Roman"/>
          <w14:ligatures w14:val="none"/>
        </w:rPr>
        <w:t xml:space="preserve"> MR. PLATT</w:t>
      </w:r>
      <w:r w:rsidR="00F662EA">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r w:rsidR="00F662EA">
        <w:rPr>
          <w:rFonts w:ascii="Times New Roman" w:eastAsia="Calibri" w:hAnsi="Times New Roman" w:cs="Times New Roman"/>
          <w14:ligatures w14:val="none"/>
        </w:rPr>
        <w:t xml:space="preserve"> ALL</w:t>
      </w:r>
    </w:p>
    <w:p w14:paraId="4BF7E7DD" w14:textId="350DF90B" w:rsidR="00113811" w:rsidRPr="002537D8" w:rsidRDefault="00113811" w:rsidP="00113811">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sidR="00F662EA">
        <w:rPr>
          <w:rFonts w:ascii="Times New Roman" w:eastAsia="Calibri" w:hAnsi="Times New Roman" w:cs="Times New Roman"/>
          <w14:ligatures w14:val="none"/>
        </w:rPr>
        <w:t xml:space="preserve"> MS.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r w:rsidR="00F662EA">
        <w:rPr>
          <w:rFonts w:ascii="Times New Roman" w:eastAsia="Calibri" w:hAnsi="Times New Roman" w:cs="Times New Roman"/>
          <w14:ligatures w14:val="none"/>
        </w:rPr>
        <w:t xml:space="preserve"> NONE</w:t>
      </w:r>
    </w:p>
    <w:p w14:paraId="0086D471" w14:textId="77777777" w:rsidR="00113811" w:rsidRDefault="00113811" w:rsidP="00113811">
      <w:pPr>
        <w:tabs>
          <w:tab w:val="left" w:pos="0"/>
          <w:tab w:val="left" w:pos="720"/>
        </w:tabs>
        <w:suppressAutoHyphens/>
        <w:spacing w:after="0" w:line="240" w:lineRule="auto"/>
        <w:ind w:left="4320" w:hanging="4320"/>
        <w:rPr>
          <w:rFonts w:ascii="Times New Roman" w:eastAsia="Calibri" w:hAnsi="Times New Roman" w:cs="Times New Roman"/>
        </w:rPr>
      </w:pPr>
    </w:p>
    <w:p w14:paraId="4253A683" w14:textId="77777777" w:rsidR="00113811" w:rsidRDefault="00113811" w:rsidP="00854259">
      <w:pPr>
        <w:tabs>
          <w:tab w:val="left" w:pos="0"/>
          <w:tab w:val="left" w:pos="720"/>
        </w:tabs>
        <w:suppressAutoHyphens/>
        <w:spacing w:after="0" w:line="240" w:lineRule="auto"/>
        <w:ind w:left="4320" w:hanging="4320"/>
        <w:rPr>
          <w:rFonts w:ascii="Times New Roman" w:eastAsia="Calibri" w:hAnsi="Times New Roman" w:cs="Times New Roman"/>
        </w:rPr>
      </w:pPr>
    </w:p>
    <w:p w14:paraId="27738D7A" w14:textId="77777777" w:rsidR="00327187" w:rsidRPr="00327187" w:rsidRDefault="00327187" w:rsidP="00327187">
      <w:pPr>
        <w:widowControl w:val="0"/>
        <w:suppressAutoHyphens/>
        <w:autoSpaceDE w:val="0"/>
        <w:autoSpaceDN w:val="0"/>
        <w:adjustRightInd w:val="0"/>
        <w:spacing w:after="0" w:line="240" w:lineRule="atLeast"/>
        <w:ind w:left="-90"/>
        <w:rPr>
          <w:rFonts w:ascii="Times New Roman" w:eastAsia="Calibri" w:hAnsi="Times New Roman" w:cs="Times New Roman"/>
          <w:b/>
          <w:bCs/>
          <w:spacing w:val="-3"/>
          <w14:ligatures w14:val="none"/>
        </w:rPr>
      </w:pPr>
      <w:r w:rsidRPr="00327187">
        <w:rPr>
          <w:rFonts w:ascii="Times New Roman" w:eastAsia="Calibri" w:hAnsi="Times New Roman" w:cs="Times New Roman"/>
          <w:b/>
          <w:bCs/>
          <w:spacing w:val="-3"/>
          <w14:ligatures w14:val="none"/>
        </w:rPr>
        <w:lastRenderedPageBreak/>
        <w:t xml:space="preserve">ORDINANCE NO. </w:t>
      </w:r>
    </w:p>
    <w:p w14:paraId="17073E04" w14:textId="77777777" w:rsidR="00327187" w:rsidRPr="00327187" w:rsidRDefault="00327187" w:rsidP="00327187">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p>
    <w:p w14:paraId="0BE2D7E1" w14:textId="77777777" w:rsidR="00327187" w:rsidRPr="00327187" w:rsidRDefault="00327187" w:rsidP="00327187">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bookmarkStart w:id="0" w:name="_Hlk153266297"/>
      <w:r w:rsidRPr="00327187">
        <w:rPr>
          <w:rFonts w:ascii="Times New Roman" w:eastAsia="Calibri" w:hAnsi="Times New Roman" w:cs="Times New Roman"/>
          <w:b/>
          <w:bCs/>
          <w:spacing w:val="-3"/>
          <w14:ligatures w14:val="none"/>
        </w:rPr>
        <w:t xml:space="preserve">AN ORDINANCE AMENDING MERCANTILE LICENSING PROVISIONS OF THE </w:t>
      </w:r>
    </w:p>
    <w:p w14:paraId="18807D9A" w14:textId="77777777" w:rsidR="00327187" w:rsidRPr="00327187" w:rsidRDefault="00327187" w:rsidP="00327187">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r w:rsidRPr="00327187">
        <w:rPr>
          <w:rFonts w:ascii="Times New Roman" w:eastAsia="Calibri" w:hAnsi="Times New Roman" w:cs="Times New Roman"/>
          <w:b/>
          <w:bCs/>
          <w:spacing w:val="-3"/>
          <w14:ligatures w14:val="none"/>
        </w:rPr>
        <w:t xml:space="preserve">TOWNSHIP CODE </w:t>
      </w:r>
    </w:p>
    <w:bookmarkEnd w:id="0"/>
    <w:p w14:paraId="145F2C87" w14:textId="77777777" w:rsidR="00327187" w:rsidRPr="00327187" w:rsidRDefault="00327187" w:rsidP="00327187">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p>
    <w:p w14:paraId="223BF7A2" w14:textId="77777777" w:rsidR="00327187" w:rsidRPr="00327187" w:rsidRDefault="00327187" w:rsidP="00327187">
      <w:pPr>
        <w:widowControl w:val="0"/>
        <w:tabs>
          <w:tab w:val="left" w:pos="-720"/>
        </w:tabs>
        <w:suppressAutoHyphens/>
        <w:autoSpaceDE w:val="0"/>
        <w:autoSpaceDN w:val="0"/>
        <w:adjustRightInd w:val="0"/>
        <w:spacing w:after="0" w:line="36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b/>
          <w:bCs/>
          <w:spacing w:val="-3"/>
          <w14:ligatures w14:val="none"/>
        </w:rPr>
        <w:tab/>
        <w:t>WHEREAS</w:t>
      </w:r>
      <w:r w:rsidRPr="00327187">
        <w:rPr>
          <w:rFonts w:ascii="Times New Roman" w:eastAsia="Calibri" w:hAnsi="Times New Roman" w:cs="Times New Roman"/>
          <w:spacing w:val="-3"/>
          <w14:ligatures w14:val="none"/>
        </w:rPr>
        <w:t>, the Mayor and Township Committee of the Township of Voorhees, County of Camden, desire to amend Chapter 110.05 of the Township Code to establish a new licensing timeframe for all licenses; and</w:t>
      </w:r>
    </w:p>
    <w:p w14:paraId="7197CB5B" w14:textId="77777777" w:rsidR="00327187" w:rsidRPr="00327187" w:rsidRDefault="00327187" w:rsidP="00327187">
      <w:pPr>
        <w:widowControl w:val="0"/>
        <w:tabs>
          <w:tab w:val="left" w:pos="-720"/>
        </w:tabs>
        <w:suppressAutoHyphens/>
        <w:autoSpaceDE w:val="0"/>
        <w:autoSpaceDN w:val="0"/>
        <w:adjustRightInd w:val="0"/>
        <w:spacing w:after="0" w:line="36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b/>
          <w:bCs/>
          <w:spacing w:val="-3"/>
          <w14:ligatures w14:val="none"/>
        </w:rPr>
        <w:t>WHEREAS,</w:t>
      </w:r>
      <w:r w:rsidRPr="00327187">
        <w:rPr>
          <w:rFonts w:ascii="Times New Roman" w:eastAsia="Calibri" w:hAnsi="Times New Roman" w:cs="Times New Roman"/>
          <w:spacing w:val="-3"/>
          <w14:ligatures w14:val="none"/>
        </w:rPr>
        <w:t xml:space="preserve"> it is determined that said action is in the best interest of the business owners as well as the staff of the Township of Voorhees.</w:t>
      </w:r>
    </w:p>
    <w:p w14:paraId="6761432A" w14:textId="77777777" w:rsidR="00327187" w:rsidRPr="00327187" w:rsidRDefault="00327187" w:rsidP="00327187">
      <w:pPr>
        <w:widowControl w:val="0"/>
        <w:tabs>
          <w:tab w:val="left" w:pos="-720"/>
        </w:tabs>
        <w:suppressAutoHyphens/>
        <w:autoSpaceDE w:val="0"/>
        <w:autoSpaceDN w:val="0"/>
        <w:adjustRightInd w:val="0"/>
        <w:spacing w:after="0" w:line="36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b/>
          <w:bCs/>
          <w:spacing w:val="-3"/>
          <w14:ligatures w14:val="none"/>
        </w:rPr>
        <w:t>NOW, THEREFORE, BE IT ORDAINED</w:t>
      </w:r>
      <w:r w:rsidRPr="00327187">
        <w:rPr>
          <w:rFonts w:ascii="Times New Roman" w:eastAsia="Calibri" w:hAnsi="Times New Roman" w:cs="Times New Roman"/>
          <w:spacing w:val="-3"/>
          <w14:ligatures w14:val="none"/>
        </w:rPr>
        <w:t xml:space="preserve"> by the Mayor and Township Committee of the Township of Voorhees, County of Camden, State of New Jersey, that Chapter 110.05 of the Code of the Township of Voorhees shall hereby be amended to read as follows:</w:t>
      </w:r>
    </w:p>
    <w:p w14:paraId="195A8BAF" w14:textId="77777777" w:rsidR="00327187" w:rsidRPr="00327187" w:rsidRDefault="00327187" w:rsidP="00327187">
      <w:pPr>
        <w:widowControl w:val="0"/>
        <w:tabs>
          <w:tab w:val="left" w:pos="-720"/>
        </w:tabs>
        <w:suppressAutoHyphens/>
        <w:autoSpaceDE w:val="0"/>
        <w:autoSpaceDN w:val="0"/>
        <w:adjustRightInd w:val="0"/>
        <w:spacing w:after="0" w:line="480" w:lineRule="atLeast"/>
        <w:jc w:val="both"/>
        <w:rPr>
          <w:rFonts w:ascii="Times New Roman" w:eastAsia="Calibri" w:hAnsi="Times New Roman" w:cs="Times New Roman"/>
          <w:b/>
          <w14:ligatures w14:val="none"/>
        </w:rPr>
      </w:pPr>
      <w:r w:rsidRPr="00327187">
        <w:rPr>
          <w:rFonts w:ascii="Times New Roman" w:eastAsia="Calibri" w:hAnsi="Times New Roman" w:cs="Times New Roman"/>
          <w:b/>
          <w14:ligatures w14:val="none"/>
        </w:rPr>
        <w:tab/>
      </w:r>
      <w:r w:rsidRPr="00327187">
        <w:rPr>
          <w:rFonts w:ascii="Times New Roman" w:eastAsia="Calibri" w:hAnsi="Times New Roman" w:cs="Times New Roman"/>
          <w:b/>
          <w:u w:val="single"/>
          <w14:ligatures w14:val="none"/>
        </w:rPr>
        <w:t>Section 1</w:t>
      </w:r>
      <w:r w:rsidRPr="00327187">
        <w:rPr>
          <w:rFonts w:ascii="Times New Roman" w:eastAsia="Calibri" w:hAnsi="Times New Roman" w:cs="Times New Roman"/>
          <w:b/>
          <w14:ligatures w14:val="none"/>
        </w:rPr>
        <w:t>: § 110.04 APPLICATIONS:</w:t>
      </w:r>
    </w:p>
    <w:p w14:paraId="41AD81DB" w14:textId="77777777" w:rsidR="00327187" w:rsidRPr="00327187" w:rsidRDefault="00327187" w:rsidP="00327187">
      <w:pPr>
        <w:widowControl w:val="0"/>
        <w:tabs>
          <w:tab w:val="left" w:pos="-720"/>
        </w:tabs>
        <w:suppressAutoHyphens/>
        <w:autoSpaceDE w:val="0"/>
        <w:autoSpaceDN w:val="0"/>
        <w:adjustRightInd w:val="0"/>
        <w:spacing w:after="0" w:line="240" w:lineRule="auto"/>
        <w:jc w:val="both"/>
        <w:rPr>
          <w:rFonts w:ascii="Times New Roman" w:eastAsia="Calibri" w:hAnsi="Times New Roman" w:cs="Times New Roman"/>
          <w:b/>
          <w14:ligatures w14:val="none"/>
        </w:rPr>
      </w:pPr>
    </w:p>
    <w:p w14:paraId="385B7AC3" w14:textId="77777777" w:rsidR="00327187" w:rsidRPr="00327187" w:rsidRDefault="00327187" w:rsidP="00327187">
      <w:pPr>
        <w:widowControl w:val="0"/>
        <w:numPr>
          <w:ilvl w:val="0"/>
          <w:numId w:val="1"/>
        </w:numPr>
        <w:autoSpaceDE w:val="0"/>
        <w:autoSpaceDN w:val="0"/>
        <w:adjustRightInd w:val="0"/>
        <w:spacing w:after="0" w:line="240" w:lineRule="auto"/>
        <w:ind w:left="0" w:firstLine="1440"/>
        <w:contextualSpacing/>
        <w:jc w:val="both"/>
        <w:rPr>
          <w:rFonts w:ascii="Times New Roman" w:hAnsi="Times New Roman" w:cs="Times New Roman"/>
          <w:color w:val="212529"/>
          <w:kern w:val="2"/>
          <w:shd w:val="clear" w:color="auto" w:fill="FFFFFF"/>
        </w:rPr>
      </w:pPr>
      <w:r w:rsidRPr="00327187">
        <w:rPr>
          <w:rFonts w:ascii="Times New Roman" w:hAnsi="Times New Roman" w:cs="Times New Roman"/>
          <w:color w:val="212529"/>
          <w:kern w:val="2"/>
          <w:shd w:val="clear" w:color="auto" w:fill="FFFFFF"/>
        </w:rPr>
        <w:t>Applications for all licenses required by this chapter shall be on a form approved by the Director of Licenses and shall be made in writing no later than the last business day of the month of July each year.</w:t>
      </w:r>
    </w:p>
    <w:p w14:paraId="28815A44" w14:textId="77777777" w:rsidR="00327187" w:rsidRPr="00327187" w:rsidRDefault="00327187" w:rsidP="00327187">
      <w:pPr>
        <w:widowControl w:val="0"/>
        <w:autoSpaceDE w:val="0"/>
        <w:autoSpaceDN w:val="0"/>
        <w:adjustRightInd w:val="0"/>
        <w:spacing w:after="0" w:line="240" w:lineRule="auto"/>
        <w:jc w:val="both"/>
        <w:rPr>
          <w:rFonts w:ascii="Times New Roman" w:eastAsia="Calibri" w:hAnsi="Times New Roman" w:cs="Times New Roman"/>
          <w:b/>
          <w:u w:val="single"/>
          <w14:ligatures w14:val="none"/>
        </w:rPr>
      </w:pPr>
    </w:p>
    <w:p w14:paraId="0570AADD" w14:textId="77777777" w:rsidR="00327187" w:rsidRPr="00327187" w:rsidRDefault="00327187" w:rsidP="00327187">
      <w:pPr>
        <w:widowControl w:val="0"/>
        <w:autoSpaceDE w:val="0"/>
        <w:autoSpaceDN w:val="0"/>
        <w:adjustRightInd w:val="0"/>
        <w:spacing w:after="0" w:line="240" w:lineRule="auto"/>
        <w:ind w:left="720"/>
        <w:jc w:val="both"/>
        <w:rPr>
          <w:rFonts w:ascii="Times New Roman" w:eastAsia="Calibri" w:hAnsi="Times New Roman" w:cs="Times New Roman"/>
          <w:b/>
          <w14:ligatures w14:val="none"/>
        </w:rPr>
      </w:pPr>
      <w:r w:rsidRPr="00327187">
        <w:rPr>
          <w:rFonts w:ascii="Times New Roman" w:eastAsia="Calibri" w:hAnsi="Times New Roman" w:cs="Times New Roman"/>
          <w:b/>
          <w:u w:val="single"/>
          <w14:ligatures w14:val="none"/>
        </w:rPr>
        <w:t>Section 2</w:t>
      </w:r>
      <w:r w:rsidRPr="00327187">
        <w:rPr>
          <w:rFonts w:ascii="Times New Roman" w:eastAsia="Calibri" w:hAnsi="Times New Roman" w:cs="Times New Roman"/>
          <w:b/>
          <w14:ligatures w14:val="none"/>
        </w:rPr>
        <w:t>: § 110.08 TERMINATION OF LICENSE</w:t>
      </w:r>
    </w:p>
    <w:p w14:paraId="4E5790B0" w14:textId="77777777" w:rsidR="00327187" w:rsidRPr="00327187" w:rsidRDefault="00327187" w:rsidP="00327187">
      <w:pPr>
        <w:widowControl w:val="0"/>
        <w:autoSpaceDE w:val="0"/>
        <w:autoSpaceDN w:val="0"/>
        <w:adjustRightInd w:val="0"/>
        <w:spacing w:after="0" w:line="240" w:lineRule="auto"/>
        <w:ind w:left="720"/>
        <w:jc w:val="both"/>
        <w:rPr>
          <w:rFonts w:ascii="Times New Roman" w:eastAsia="Calibri" w:hAnsi="Times New Roman" w:cs="Times New Roman"/>
          <w:b/>
          <w:u w:val="single"/>
          <w14:ligatures w14:val="none"/>
        </w:rPr>
      </w:pPr>
    </w:p>
    <w:p w14:paraId="105696D1" w14:textId="77777777" w:rsidR="00327187" w:rsidRPr="00327187" w:rsidRDefault="00327187" w:rsidP="00327187">
      <w:pPr>
        <w:widowControl w:val="0"/>
        <w:autoSpaceDE w:val="0"/>
        <w:autoSpaceDN w:val="0"/>
        <w:adjustRightInd w:val="0"/>
        <w:spacing w:after="0" w:line="240" w:lineRule="auto"/>
        <w:ind w:left="720"/>
        <w:jc w:val="both"/>
        <w:rPr>
          <w:rFonts w:ascii="Times New Roman" w:hAnsi="Times New Roman" w:cs="Times New Roman"/>
          <w:color w:val="212529"/>
          <w:kern w:val="2"/>
          <w:shd w:val="clear" w:color="auto" w:fill="FFFFFF"/>
        </w:rPr>
      </w:pPr>
      <w:r w:rsidRPr="00327187">
        <w:rPr>
          <w:rFonts w:ascii="Times New Roman" w:eastAsia="Calibri" w:hAnsi="Times New Roman" w:cs="Times New Roman"/>
          <w:b/>
          <w14:ligatures w14:val="none"/>
        </w:rPr>
        <w:tab/>
      </w:r>
      <w:r w:rsidRPr="00327187">
        <w:rPr>
          <w:rFonts w:ascii="Times New Roman" w:hAnsi="Times New Roman" w:cs="Times New Roman"/>
          <w:color w:val="212529"/>
          <w:kern w:val="2"/>
          <w:shd w:val="clear" w:color="auto" w:fill="FFFFFF"/>
        </w:rPr>
        <w:t> All annual licenses shall terminate on the last business day of June of each year.</w:t>
      </w:r>
    </w:p>
    <w:p w14:paraId="64E49276" w14:textId="77777777" w:rsidR="00327187" w:rsidRPr="00327187" w:rsidRDefault="00327187" w:rsidP="00327187">
      <w:pPr>
        <w:widowControl w:val="0"/>
        <w:autoSpaceDE w:val="0"/>
        <w:autoSpaceDN w:val="0"/>
        <w:adjustRightInd w:val="0"/>
        <w:spacing w:after="0" w:line="240" w:lineRule="auto"/>
        <w:ind w:left="720"/>
        <w:jc w:val="both"/>
        <w:rPr>
          <w:rFonts w:ascii="Times New Roman" w:hAnsi="Times New Roman" w:cs="Times New Roman"/>
          <w:color w:val="212529"/>
          <w:kern w:val="2"/>
          <w:shd w:val="clear" w:color="auto" w:fill="FFFFFF"/>
        </w:rPr>
      </w:pPr>
    </w:p>
    <w:p w14:paraId="2FD39E19" w14:textId="77777777" w:rsidR="00327187" w:rsidRPr="00327187" w:rsidRDefault="00327187" w:rsidP="00327187">
      <w:pPr>
        <w:widowControl w:val="0"/>
        <w:autoSpaceDE w:val="0"/>
        <w:autoSpaceDN w:val="0"/>
        <w:adjustRightInd w:val="0"/>
        <w:spacing w:after="0" w:line="240" w:lineRule="auto"/>
        <w:ind w:left="720"/>
        <w:jc w:val="both"/>
        <w:rPr>
          <w:rFonts w:ascii="Times New Roman" w:hAnsi="Times New Roman" w:cs="Times New Roman"/>
          <w:b/>
          <w:bCs/>
          <w:kern w:val="2"/>
          <w:shd w:val="clear" w:color="auto" w:fill="FFFFFF"/>
        </w:rPr>
      </w:pPr>
      <w:r w:rsidRPr="00327187">
        <w:rPr>
          <w:rFonts w:ascii="Times New Roman" w:hAnsi="Times New Roman" w:cs="Times New Roman"/>
          <w:b/>
          <w:bCs/>
          <w:color w:val="212529"/>
          <w:kern w:val="2"/>
          <w:u w:val="single"/>
          <w:shd w:val="clear" w:color="auto" w:fill="FFFFFF"/>
        </w:rPr>
        <w:t>Section 3:</w:t>
      </w:r>
      <w:r w:rsidRPr="00327187">
        <w:rPr>
          <w:rFonts w:ascii="Times New Roman" w:hAnsi="Times New Roman" w:cs="Times New Roman"/>
          <w:color w:val="212529"/>
          <w:kern w:val="2"/>
          <w:shd w:val="clear" w:color="auto" w:fill="FFFFFF"/>
        </w:rPr>
        <w:t xml:space="preserve"> </w:t>
      </w:r>
      <w:r w:rsidRPr="00327187">
        <w:rPr>
          <w:rFonts w:ascii="Times New Roman" w:hAnsi="Times New Roman" w:cs="Times New Roman"/>
          <w:b/>
          <w:bCs/>
          <w:kern w:val="2"/>
          <w:shd w:val="clear" w:color="auto" w:fill="FFFFFF"/>
        </w:rPr>
        <w:t>§ 110.09 COMPLIANCE WITH OTHER PROVISIONS</w:t>
      </w:r>
    </w:p>
    <w:p w14:paraId="6464E7C4" w14:textId="77777777" w:rsidR="00327187" w:rsidRPr="00327187" w:rsidRDefault="00327187" w:rsidP="00327187">
      <w:pPr>
        <w:widowControl w:val="0"/>
        <w:autoSpaceDE w:val="0"/>
        <w:autoSpaceDN w:val="0"/>
        <w:adjustRightInd w:val="0"/>
        <w:spacing w:after="0" w:line="240" w:lineRule="auto"/>
        <w:ind w:left="2160" w:hanging="720"/>
        <w:jc w:val="both"/>
        <w:rPr>
          <w:rFonts w:ascii="Times New Roman" w:eastAsia="Calibri" w:hAnsi="Times New Roman" w:cs="Times New Roman"/>
          <w:b/>
          <w14:ligatures w14:val="none"/>
        </w:rPr>
      </w:pPr>
    </w:p>
    <w:p w14:paraId="0E1C3D5F" w14:textId="77777777" w:rsidR="00327187" w:rsidRPr="00327187" w:rsidRDefault="00327187" w:rsidP="00327187">
      <w:pPr>
        <w:autoSpaceDE w:val="0"/>
        <w:autoSpaceDN w:val="0"/>
        <w:adjustRightInd w:val="0"/>
        <w:spacing w:after="0" w:line="240" w:lineRule="auto"/>
        <w:ind w:firstLine="1440"/>
        <w:rPr>
          <w:rFonts w:ascii="Times New Roman" w:hAnsi="Times New Roman" w:cs="Times New Roman"/>
          <w:color w:val="000000"/>
        </w:rPr>
      </w:pPr>
      <w:r w:rsidRPr="00327187">
        <w:rPr>
          <w:rFonts w:ascii="Times New Roman" w:eastAsia="Calibri" w:hAnsi="Times New Roman" w:cs="Times New Roman"/>
          <w:bCs/>
          <w:color w:val="000000"/>
          <w:sz w:val="24"/>
          <w:szCs w:val="24"/>
          <w14:ligatures w14:val="none"/>
        </w:rPr>
        <w:t>(A)</w:t>
      </w:r>
      <w:r w:rsidRPr="00327187">
        <w:rPr>
          <w:rFonts w:ascii="Times New Roman" w:eastAsia="Calibri" w:hAnsi="Times New Roman" w:cs="Times New Roman"/>
          <w:bCs/>
          <w:color w:val="000000"/>
          <w:sz w:val="24"/>
          <w:szCs w:val="24"/>
          <w14:ligatures w14:val="none"/>
        </w:rPr>
        <w:tab/>
      </w:r>
      <w:r w:rsidRPr="00327187">
        <w:rPr>
          <w:rFonts w:ascii="Times New Roman" w:hAnsi="Times New Roman" w:cs="Times New Roman"/>
        </w:rPr>
        <w:t>P.L. 2022, c. 92,</w:t>
      </w:r>
      <w:r w:rsidRPr="00327187">
        <w:rPr>
          <w:rFonts w:ascii="Times New Roman" w:hAnsi="Times New Roman" w:cs="Times New Roman"/>
          <w:color w:val="000000"/>
        </w:rPr>
        <w:t xml:space="preserve"> signed into law on August 5, 2022, institutes a new minimum liability insurance requirement for owners of businesses and rental units (whether residential or non-residential). Such owners will be required to annually register the certificate of insurance in the municipality where the business or rental unit is located. </w:t>
      </w:r>
    </w:p>
    <w:p w14:paraId="6C6B1FF4" w14:textId="77777777" w:rsidR="00327187" w:rsidRPr="00327187" w:rsidRDefault="00327187" w:rsidP="00327187">
      <w:pPr>
        <w:autoSpaceDE w:val="0"/>
        <w:autoSpaceDN w:val="0"/>
        <w:adjustRightInd w:val="0"/>
        <w:spacing w:after="0" w:line="240" w:lineRule="auto"/>
        <w:rPr>
          <w:rFonts w:ascii="Times New Roman" w:hAnsi="Times New Roman" w:cs="Times New Roman"/>
          <w:color w:val="000000"/>
        </w:rPr>
      </w:pPr>
    </w:p>
    <w:p w14:paraId="64B5C78E" w14:textId="77777777" w:rsidR="00327187" w:rsidRDefault="00327187" w:rsidP="00327187">
      <w:pPr>
        <w:rPr>
          <w:rFonts w:ascii="Times New Roman" w:hAnsi="Times New Roman" w:cs="Times New Roman"/>
          <w:kern w:val="2"/>
        </w:rPr>
      </w:pPr>
      <w:r w:rsidRPr="00327187">
        <w:rPr>
          <w:rFonts w:ascii="Times New Roman" w:hAnsi="Times New Roman" w:cs="Times New Roman"/>
          <w:kern w:val="2"/>
        </w:rPr>
        <w:t>Effective for new insurance policies issued on or after November 3, 2022, the law will require the owner of a business, or one or more rental units, to maintain liability insurance for negligent acts and omissions in an amount of no less than $500,000 for combined property damage and bodily injury to or death of one or more persons in any one accident or occurrence. Such insurance could be provided as part of policies such as those for commercial general liability, personal liability, or an umbrella insurance policy. However, owner-occupied two-family, three-family, or four-family homes are subject to a lower $300,000 coverage minimum which becomes effective for insurance policies issued on or after February 1, 2023.</w:t>
      </w:r>
    </w:p>
    <w:p w14:paraId="67A62774" w14:textId="77777777"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b/>
          <w:u w:val="single"/>
          <w14:ligatures w14:val="none"/>
        </w:rPr>
      </w:pPr>
    </w:p>
    <w:p w14:paraId="6C4481BA" w14:textId="77777777"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b/>
          <w14:ligatures w14:val="none"/>
        </w:rPr>
      </w:pPr>
      <w:r w:rsidRPr="00327187">
        <w:rPr>
          <w:rFonts w:ascii="Times New Roman" w:eastAsia="Calibri" w:hAnsi="Times New Roman" w:cs="Times New Roman"/>
          <w:b/>
          <w:u w:val="single"/>
          <w14:ligatures w14:val="none"/>
        </w:rPr>
        <w:t>Section 3</w:t>
      </w:r>
      <w:r w:rsidRPr="00327187">
        <w:rPr>
          <w:rFonts w:ascii="Times New Roman" w:eastAsia="Calibri" w:hAnsi="Times New Roman" w:cs="Times New Roman"/>
          <w:b/>
          <w14:ligatures w14:val="none"/>
        </w:rPr>
        <w:t xml:space="preserve">: § 110.16 FEE SCHEDULE </w:t>
      </w:r>
      <w:r w:rsidRPr="00327187">
        <w:rPr>
          <w:rFonts w:ascii="Times New Roman" w:eastAsia="Calibri" w:hAnsi="Times New Roman" w:cs="Times New Roman"/>
          <w:b/>
          <w14:ligatures w14:val="none"/>
        </w:rPr>
        <w:tab/>
      </w:r>
    </w:p>
    <w:p w14:paraId="1B31AEB0" w14:textId="77777777"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b/>
          <w14:ligatures w14:val="none"/>
        </w:rPr>
      </w:pPr>
    </w:p>
    <w:p w14:paraId="5C0761FD" w14:textId="77777777"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b/>
          <w14:ligatures w14:val="none"/>
        </w:rPr>
      </w:pPr>
      <w:r w:rsidRPr="00327187">
        <w:rPr>
          <w:rFonts w:ascii="Times New Roman" w:eastAsia="Calibri" w:hAnsi="Times New Roman" w:cs="Times New Roman"/>
          <w:b/>
          <w14:ligatures w14:val="none"/>
        </w:rPr>
        <w:tab/>
      </w:r>
      <w:r w:rsidRPr="00327187">
        <w:rPr>
          <w:rFonts w:ascii="Times New Roman" w:hAnsi="Times New Roman" w:cs="Times New Roman"/>
          <w:color w:val="212529"/>
          <w:kern w:val="2"/>
          <w:shd w:val="clear" w:color="auto" w:fill="FFFFFF"/>
        </w:rPr>
        <w:t>(A)   An initial licensing fee of $60 shall be paid to the Township Clerk at the time the applicant submits the registration form required by § </w:t>
      </w:r>
      <w:hyperlink r:id="rId5" w:anchor="JD_110.04" w:history="1">
        <w:r w:rsidRPr="00327187">
          <w:rPr>
            <w:rFonts w:ascii="Times New Roman" w:hAnsi="Times New Roman" w:cs="Times New Roman"/>
            <w:color w:val="4275BD"/>
            <w:kern w:val="2"/>
            <w:u w:val="single"/>
            <w:shd w:val="clear" w:color="auto" w:fill="FFFFFF"/>
          </w:rPr>
          <w:t>110.04</w:t>
        </w:r>
      </w:hyperlink>
      <w:r w:rsidRPr="00327187">
        <w:rPr>
          <w:rFonts w:ascii="Times New Roman" w:hAnsi="Times New Roman" w:cs="Times New Roman"/>
          <w:color w:val="212529"/>
          <w:kern w:val="2"/>
          <w:shd w:val="clear" w:color="auto" w:fill="FFFFFF"/>
        </w:rPr>
        <w:t>. Thereafter, an annual licensing fee of $60 shall be paid on or before July 31 of each year. If any person or entity, who is required to obtain a license or permit pursuant to this chapter, does not obtain such a license or permit by July 31 of the respective year, the Township Clerk will assess a late fee in the amount of $30.00.</w:t>
      </w:r>
    </w:p>
    <w:p w14:paraId="22470EC3" w14:textId="77777777"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b/>
          <w:u w:val="single"/>
          <w14:ligatures w14:val="none"/>
        </w:rPr>
      </w:pPr>
    </w:p>
    <w:p w14:paraId="23E7CEA0"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b/>
          <w:u w:val="single"/>
          <w14:ligatures w14:val="none"/>
        </w:rPr>
        <w:t>Section 4</w:t>
      </w:r>
      <w:r w:rsidRPr="00327187">
        <w:rPr>
          <w:rFonts w:ascii="Times New Roman" w:eastAsia="Calibri" w:hAnsi="Times New Roman" w:cs="Times New Roman"/>
          <w14:ligatures w14:val="none"/>
        </w:rPr>
        <w:t>:</w:t>
      </w:r>
      <w:r w:rsidRPr="00327187">
        <w:rPr>
          <w:rFonts w:ascii="Times New Roman" w:eastAsia="Calibri" w:hAnsi="Times New Roman" w:cs="Times New Roman"/>
          <w14:ligatures w14:val="none"/>
        </w:rPr>
        <w:tab/>
      </w:r>
    </w:p>
    <w:p w14:paraId="7104880D"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1B0E1F3E" w14:textId="0EEE8F85"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14:ligatures w14:val="none"/>
        </w:rPr>
        <w:t>All other Ordinances or parts of Ordinances inconsistent with the provisions of this Ordinance are hereby repealed to the extent of such inconsistency.</w:t>
      </w:r>
    </w:p>
    <w:p w14:paraId="07D13D2E" w14:textId="77777777"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sz w:val="16"/>
          <w:szCs w:val="16"/>
          <w14:ligatures w14:val="none"/>
        </w:rPr>
      </w:pPr>
    </w:p>
    <w:p w14:paraId="33F9EDD9"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b/>
          <w:u w:val="single"/>
          <w14:ligatures w14:val="none"/>
        </w:rPr>
        <w:t>Section 5</w:t>
      </w:r>
      <w:r w:rsidRPr="00327187">
        <w:rPr>
          <w:rFonts w:ascii="Times New Roman" w:eastAsia="Calibri" w:hAnsi="Times New Roman" w:cs="Times New Roman"/>
          <w14:ligatures w14:val="none"/>
        </w:rPr>
        <w:t xml:space="preserve">: </w:t>
      </w:r>
      <w:r w:rsidRPr="00327187">
        <w:rPr>
          <w:rFonts w:ascii="Times New Roman" w:eastAsia="Calibri" w:hAnsi="Times New Roman" w:cs="Times New Roman"/>
          <w14:ligatures w14:val="none"/>
        </w:rPr>
        <w:tab/>
      </w:r>
    </w:p>
    <w:p w14:paraId="5D0070B3"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0124D546" w14:textId="16267919"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14:ligatures w14:val="none"/>
        </w:rPr>
        <w:t>If any section, paragraph, subdivision, clause or provision of this Ordinance shall be adjudged invalid, such subdivision, clause or provision and the remainder of this Ordinance shall be deemed valid and effective.</w:t>
      </w:r>
    </w:p>
    <w:p w14:paraId="7D167D72" w14:textId="77777777"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sz w:val="16"/>
          <w:szCs w:val="16"/>
          <w14:ligatures w14:val="none"/>
        </w:rPr>
      </w:pPr>
    </w:p>
    <w:p w14:paraId="43D9E5D0"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b/>
          <w:u w:val="single"/>
          <w14:ligatures w14:val="none"/>
        </w:rPr>
        <w:t>Section 6</w:t>
      </w:r>
      <w:r w:rsidRPr="00327187">
        <w:rPr>
          <w:rFonts w:ascii="Times New Roman" w:eastAsia="Calibri" w:hAnsi="Times New Roman" w:cs="Times New Roman"/>
          <w14:ligatures w14:val="none"/>
        </w:rPr>
        <w:t>:</w:t>
      </w:r>
      <w:r w:rsidRPr="00327187">
        <w:rPr>
          <w:rFonts w:ascii="Times New Roman" w:eastAsia="Calibri" w:hAnsi="Times New Roman" w:cs="Times New Roman"/>
          <w14:ligatures w14:val="none"/>
        </w:rPr>
        <w:tab/>
      </w:r>
    </w:p>
    <w:p w14:paraId="015CE656"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62D78642" w14:textId="19523235"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14:ligatures w14:val="none"/>
        </w:rPr>
        <w:t xml:space="preserve">This Ordinance shall take effect </w:t>
      </w:r>
      <w:r w:rsidRPr="00327187">
        <w:rPr>
          <w:rFonts w:ascii="Times New Roman" w:eastAsia="Calibri" w:hAnsi="Times New Roman" w:cs="Times New Roman"/>
          <w14:ligatures w14:val="none"/>
        </w:rPr>
        <w:tab/>
        <w:t>upon final passage and publication as required by law.</w:t>
      </w:r>
    </w:p>
    <w:p w14:paraId="0698BE8D"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30A9B05D"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2B16801E" w14:textId="77777777" w:rsidR="00327187" w:rsidRPr="00327187" w:rsidRDefault="00327187" w:rsidP="0032718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327187">
        <w:rPr>
          <w:rFonts w:ascii="Times New Roman" w:eastAsia="Times New Roman" w:hAnsi="Times New Roman" w:cs="Times New Roman"/>
          <w:spacing w:val="-3"/>
          <w:sz w:val="24"/>
          <w:szCs w:val="24"/>
        </w:rPr>
        <w:lastRenderedPageBreak/>
        <w:t>ATTEST:</w:t>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t>TOWNSHIP OF VOORHEES:</w:t>
      </w:r>
    </w:p>
    <w:p w14:paraId="193DC615" w14:textId="77777777" w:rsidR="00327187" w:rsidRDefault="00327187" w:rsidP="0032718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p>
    <w:p w14:paraId="3837AA4D" w14:textId="77777777" w:rsidR="00327187" w:rsidRPr="00327187" w:rsidRDefault="00327187" w:rsidP="0032718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p>
    <w:p w14:paraId="71E4DC88" w14:textId="77777777" w:rsidR="00327187" w:rsidRPr="00327187" w:rsidRDefault="00327187" w:rsidP="0032718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p>
    <w:p w14:paraId="73ED437E" w14:textId="77777777" w:rsidR="00327187" w:rsidRPr="00327187" w:rsidRDefault="00327187" w:rsidP="0032718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327187">
        <w:rPr>
          <w:rFonts w:ascii="Times New Roman" w:eastAsia="Times New Roman" w:hAnsi="Times New Roman" w:cs="Times New Roman"/>
          <w:spacing w:val="-3"/>
          <w:sz w:val="24"/>
          <w:szCs w:val="24"/>
        </w:rPr>
        <w:t>_______________________________</w:t>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t>_________________________________</w:t>
      </w:r>
    </w:p>
    <w:p w14:paraId="70431CCD" w14:textId="77777777" w:rsidR="00327187" w:rsidRPr="00327187" w:rsidRDefault="00327187" w:rsidP="0032718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327187">
        <w:rPr>
          <w:rFonts w:ascii="Times New Roman" w:eastAsia="Times New Roman" w:hAnsi="Times New Roman" w:cs="Times New Roman"/>
          <w:spacing w:val="-3"/>
          <w:sz w:val="24"/>
          <w:szCs w:val="24"/>
        </w:rPr>
        <w:t>Dee Ober, RMC</w:t>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t>Michael Mignogna, Mayor</w:t>
      </w:r>
    </w:p>
    <w:p w14:paraId="59B4D131" w14:textId="77777777" w:rsidR="00327187" w:rsidRPr="00327187" w:rsidRDefault="00327187" w:rsidP="00327187">
      <w:pPr>
        <w:tabs>
          <w:tab w:val="left" w:pos="-720"/>
        </w:tabs>
        <w:suppressAutoHyphens/>
        <w:spacing w:after="0" w:line="480" w:lineRule="atLeast"/>
        <w:jc w:val="both"/>
        <w:rPr>
          <w:rFonts w:ascii="Times New Roman" w:eastAsia="Times New Roman" w:hAnsi="Times New Roman" w:cs="Times New Roman"/>
          <w:b/>
          <w:bCs/>
          <w:spacing w:val="-3"/>
          <w14:ligatures w14:val="none"/>
        </w:rPr>
      </w:pPr>
    </w:p>
    <w:p w14:paraId="5C7D4421" w14:textId="77777777" w:rsidR="00C6441B" w:rsidRDefault="00C6441B" w:rsidP="00327187">
      <w:pPr>
        <w:tabs>
          <w:tab w:val="left" w:pos="-720"/>
        </w:tabs>
        <w:suppressAutoHyphens/>
        <w:spacing w:after="0" w:line="240" w:lineRule="auto"/>
        <w:jc w:val="both"/>
        <w:rPr>
          <w:rFonts w:ascii="Times New Roman" w:eastAsia="Calibri" w:hAnsi="Times New Roman" w:cs="Times New Roman"/>
          <w:spacing w:val="-3"/>
          <w14:ligatures w14:val="none"/>
        </w:rPr>
      </w:pPr>
    </w:p>
    <w:p w14:paraId="6E6A0A9C" w14:textId="77777777" w:rsidR="00C6441B" w:rsidRDefault="00C6441B" w:rsidP="00327187">
      <w:pPr>
        <w:tabs>
          <w:tab w:val="left" w:pos="-720"/>
        </w:tabs>
        <w:suppressAutoHyphens/>
        <w:spacing w:after="0" w:line="240" w:lineRule="auto"/>
        <w:jc w:val="both"/>
        <w:rPr>
          <w:rFonts w:ascii="Times New Roman" w:eastAsia="Calibri" w:hAnsi="Times New Roman" w:cs="Times New Roman"/>
          <w:spacing w:val="-3"/>
          <w14:ligatures w14:val="none"/>
        </w:rPr>
      </w:pPr>
    </w:p>
    <w:p w14:paraId="08CA3439" w14:textId="4CAB9B1A" w:rsidR="00327187" w:rsidRDefault="00327187" w:rsidP="00327187">
      <w:pPr>
        <w:tabs>
          <w:tab w:val="left" w:pos="-720"/>
        </w:tabs>
        <w:suppressAutoHyphens/>
        <w:spacing w:after="0" w:line="24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 xml:space="preserve">I, Dee Ober, Clerk of the Township of Voorhees, hereby certify the foregoing to be a true and correct copy of an Ordinance introduced by the Mayor and Township Committee at their meeting of December 11, 2023 held in the Municipal Building, 2400 Voorhees Town Center, Voorhees, New Jersey. </w:t>
      </w:r>
    </w:p>
    <w:p w14:paraId="4DA2649F" w14:textId="77777777" w:rsidR="00C6441B" w:rsidRDefault="00C6441B" w:rsidP="00327187">
      <w:pPr>
        <w:tabs>
          <w:tab w:val="left" w:pos="-720"/>
        </w:tabs>
        <w:suppressAutoHyphens/>
        <w:spacing w:after="0" w:line="240" w:lineRule="auto"/>
        <w:jc w:val="both"/>
        <w:rPr>
          <w:rFonts w:ascii="Times New Roman" w:eastAsia="Calibri" w:hAnsi="Times New Roman" w:cs="Times New Roman"/>
          <w:spacing w:val="-3"/>
          <w14:ligatures w14:val="none"/>
        </w:rPr>
      </w:pPr>
    </w:p>
    <w:p w14:paraId="5FC967F9" w14:textId="77777777" w:rsidR="00C6441B" w:rsidRPr="00327187" w:rsidRDefault="00C6441B" w:rsidP="00327187">
      <w:pPr>
        <w:tabs>
          <w:tab w:val="left" w:pos="-720"/>
        </w:tabs>
        <w:suppressAutoHyphens/>
        <w:spacing w:after="0" w:line="240" w:lineRule="auto"/>
        <w:jc w:val="both"/>
        <w:rPr>
          <w:rFonts w:ascii="Times New Roman" w:eastAsia="Calibri" w:hAnsi="Times New Roman" w:cs="Times New Roman"/>
          <w:spacing w:val="-3"/>
          <w14:ligatures w14:val="none"/>
        </w:rPr>
      </w:pPr>
    </w:p>
    <w:p w14:paraId="50422601" w14:textId="77777777" w:rsidR="00327187" w:rsidRPr="00327187" w:rsidRDefault="00327187" w:rsidP="00327187">
      <w:pPr>
        <w:tabs>
          <w:tab w:val="left" w:pos="-720"/>
        </w:tabs>
        <w:suppressAutoHyphens/>
        <w:spacing w:after="0" w:line="240" w:lineRule="auto"/>
        <w:jc w:val="both"/>
        <w:rPr>
          <w:rFonts w:ascii="Times New Roman" w:eastAsia="Calibri" w:hAnsi="Times New Roman" w:cs="Times New Roman"/>
          <w:spacing w:val="-3"/>
          <w14:ligatures w14:val="none"/>
        </w:rPr>
      </w:pPr>
    </w:p>
    <w:p w14:paraId="14B8D027" w14:textId="77777777" w:rsidR="00327187" w:rsidRPr="00327187" w:rsidRDefault="00327187" w:rsidP="00327187">
      <w:pPr>
        <w:tabs>
          <w:tab w:val="left" w:pos="-720"/>
        </w:tabs>
        <w:suppressAutoHyphens/>
        <w:spacing w:after="0" w:line="24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spacing w:val="-3"/>
          <w14:ligatures w14:val="none"/>
        </w:rPr>
        <w:t>Dee Ober, RMC, Township Clerk</w:t>
      </w:r>
    </w:p>
    <w:p w14:paraId="11162F34" w14:textId="77777777" w:rsidR="00327187" w:rsidRPr="00327187" w:rsidRDefault="00327187" w:rsidP="0032718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327187">
        <w:rPr>
          <w:rFonts w:ascii="Times New Roman" w:eastAsia="Times New Roman" w:hAnsi="Times New Roman" w:cs="Times New Roman"/>
          <w:b/>
          <w:bCs/>
          <w:spacing w:val="-3"/>
          <w14:ligatures w14:val="none"/>
        </w:rPr>
        <w:tab/>
      </w:r>
      <w:r w:rsidRPr="00327187">
        <w:rPr>
          <w:rFonts w:ascii="Times New Roman" w:eastAsia="Times New Roman" w:hAnsi="Times New Roman" w:cs="Times New Roman"/>
          <w:b/>
          <w:bCs/>
          <w:spacing w:val="-3"/>
          <w14:ligatures w14:val="none"/>
        </w:rPr>
        <w:tab/>
      </w:r>
      <w:r w:rsidRPr="00327187">
        <w:rPr>
          <w:rFonts w:ascii="Times New Roman" w:eastAsia="Times New Roman" w:hAnsi="Times New Roman" w:cs="Times New Roman"/>
          <w:b/>
          <w:bCs/>
          <w:spacing w:val="-3"/>
          <w14:ligatures w14:val="none"/>
        </w:rPr>
        <w:tab/>
      </w:r>
    </w:p>
    <w:p w14:paraId="1B1D98DD" w14:textId="77777777" w:rsidR="00327187" w:rsidRPr="00327187" w:rsidRDefault="00327187" w:rsidP="0032718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
          <w:bCs/>
          <w:spacing w:val="-3"/>
          <w14:ligatures w14:val="none"/>
        </w:rPr>
      </w:pPr>
      <w:r w:rsidRPr="00327187">
        <w:rPr>
          <w:rFonts w:ascii="Times New Roman" w:eastAsia="Times New Roman" w:hAnsi="Times New Roman" w:cs="Times New Roman"/>
          <w:b/>
          <w:bCs/>
          <w:spacing w:val="-3"/>
          <w14:ligatures w14:val="none"/>
        </w:rPr>
        <w:t xml:space="preserve">INTRODUCED: DECEMBER 11, 2023  </w:t>
      </w:r>
    </w:p>
    <w:p w14:paraId="597E07E3" w14:textId="77777777" w:rsidR="00327187" w:rsidRPr="00327187" w:rsidRDefault="00327187" w:rsidP="00327187">
      <w:pPr>
        <w:widowControl w:val="0"/>
        <w:tabs>
          <w:tab w:val="left" w:pos="-720"/>
        </w:tabs>
        <w:suppressAutoHyphens/>
        <w:autoSpaceDE w:val="0"/>
        <w:autoSpaceDN w:val="0"/>
        <w:adjustRightInd w:val="0"/>
        <w:spacing w:after="0" w:line="240" w:lineRule="auto"/>
        <w:jc w:val="both"/>
        <w:rPr>
          <w:kern w:val="2"/>
        </w:rPr>
      </w:pPr>
      <w:r w:rsidRPr="00327187">
        <w:rPr>
          <w:rFonts w:ascii="Times New Roman" w:eastAsia="Times New Roman" w:hAnsi="Times New Roman" w:cs="Times New Roman"/>
          <w:b/>
          <w:bCs/>
          <w:spacing w:val="-3"/>
          <w14:ligatures w14:val="none"/>
        </w:rPr>
        <w:t>ADOPTED:</w:t>
      </w:r>
    </w:p>
    <w:p w14:paraId="4F693047" w14:textId="3E097854" w:rsidR="00B66E62" w:rsidRDefault="00B66E62">
      <w:pPr>
        <w:rPr>
          <w:rFonts w:ascii="Times New Roman" w:eastAsia="Calibri" w:hAnsi="Times New Roman" w:cs="Times New Roman"/>
        </w:rPr>
      </w:pPr>
      <w:r>
        <w:rPr>
          <w:rFonts w:ascii="Times New Roman" w:eastAsia="Calibri" w:hAnsi="Times New Roman" w:cs="Times New Roman"/>
        </w:rPr>
        <w:br w:type="page"/>
      </w:r>
    </w:p>
    <w:p w14:paraId="407A1589" w14:textId="77777777" w:rsidR="00B66E62" w:rsidRPr="005173B7" w:rsidRDefault="00B66E62" w:rsidP="00B66E62">
      <w:pPr>
        <w:spacing w:after="0" w:line="240" w:lineRule="auto"/>
        <w:rPr>
          <w:rFonts w:ascii="Times New Roman" w:eastAsia="Calibri" w:hAnsi="Times New Roman" w:cs="Times New Roman"/>
          <w:b/>
          <w:bCs/>
        </w:rPr>
      </w:pPr>
      <w:r w:rsidRPr="005173B7">
        <w:rPr>
          <w:rFonts w:ascii="Times New Roman" w:eastAsia="Calibri" w:hAnsi="Times New Roman" w:cs="Times New Roman"/>
          <w:b/>
          <w:bCs/>
        </w:rPr>
        <w:lastRenderedPageBreak/>
        <w:t>RESOLUTION NO. 337-23</w:t>
      </w:r>
    </w:p>
    <w:p w14:paraId="55765E52" w14:textId="77777777" w:rsidR="00B66E62" w:rsidRDefault="00B66E62" w:rsidP="00B66E62">
      <w:pPr>
        <w:spacing w:after="0" w:line="240" w:lineRule="auto"/>
        <w:rPr>
          <w:rFonts w:ascii="Times New Roman" w:eastAsia="Calibri" w:hAnsi="Times New Roman" w:cs="Times New Roman"/>
        </w:rPr>
      </w:pPr>
    </w:p>
    <w:p w14:paraId="4DBD9D49" w14:textId="22462430" w:rsidR="005173B7" w:rsidRPr="00990025" w:rsidRDefault="005173B7" w:rsidP="005173B7">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RESOLUTION MEMORIALIZING EXECUTIVE SESSION</w:t>
      </w:r>
      <w:r>
        <w:rPr>
          <w:rFonts w:ascii="Times New Roman" w:eastAsia="Calibri" w:hAnsi="Times New Roman" w:cs="Times New Roman"/>
          <w:b/>
          <w:bCs/>
          <w14:ligatures w14:val="none"/>
        </w:rPr>
        <w:t xml:space="preserve"> FROM NOVEMBER 27, 2023</w:t>
      </w:r>
    </w:p>
    <w:p w14:paraId="7E47C618" w14:textId="77777777" w:rsidR="005173B7" w:rsidRPr="00990025" w:rsidRDefault="005173B7" w:rsidP="005173B7">
      <w:pPr>
        <w:spacing w:after="0" w:line="240" w:lineRule="auto"/>
        <w:jc w:val="both"/>
        <w:rPr>
          <w:rFonts w:ascii="Times New Roman" w:eastAsia="Calibri" w:hAnsi="Times New Roman" w:cs="Times New Roman"/>
          <w:b/>
          <w:bCs/>
          <w14:ligatures w14:val="none"/>
        </w:rPr>
      </w:pPr>
    </w:p>
    <w:p w14:paraId="22878FFD" w14:textId="77777777" w:rsidR="005173B7" w:rsidRPr="00990025" w:rsidRDefault="005173B7" w:rsidP="005173B7">
      <w:pPr>
        <w:spacing w:after="0" w:line="240" w:lineRule="auto"/>
        <w:jc w:val="both"/>
        <w:rPr>
          <w:rFonts w:ascii="Times New Roman" w:eastAsia="Calibri" w:hAnsi="Times New Roman" w:cs="Times New Roman"/>
          <w:b/>
          <w:bCs/>
          <w14:ligatures w14:val="none"/>
        </w:rPr>
      </w:pPr>
    </w:p>
    <w:p w14:paraId="45ABADC2" w14:textId="77777777" w:rsidR="005173B7" w:rsidRPr="00990025" w:rsidRDefault="005173B7" w:rsidP="005173B7">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6635C4F0" w14:textId="4225F8B0" w:rsidR="005173B7" w:rsidRPr="00990025" w:rsidRDefault="005173B7" w:rsidP="005173B7">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14:ligatures w14:val="none"/>
        </w:rPr>
        <w:t>November 27</w:t>
      </w:r>
      <w:r w:rsidRPr="00990025">
        <w:rPr>
          <w:rFonts w:ascii="Times New Roman" w:eastAsia="Calibri" w:hAnsi="Times New Roman" w:cs="Times New Roman"/>
          <w14:ligatures w14:val="none"/>
        </w:rPr>
        <w:t>, 2023, at approximately 6:30 p.m.; and</w:t>
      </w:r>
    </w:p>
    <w:p w14:paraId="37D126BF" w14:textId="77777777" w:rsidR="005173B7" w:rsidRPr="00990025" w:rsidRDefault="005173B7" w:rsidP="005173B7">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6DC83504" w14:textId="77777777" w:rsidR="005173B7" w:rsidRPr="00990025" w:rsidRDefault="005173B7" w:rsidP="005173B7">
      <w:pPr>
        <w:spacing w:after="0" w:line="360" w:lineRule="auto"/>
        <w:jc w:val="both"/>
        <w:rPr>
          <w:rFonts w:ascii="Times New Roman" w:eastAsia="Calibri" w:hAnsi="Times New Roman" w:cs="Times New Roman"/>
          <w:b/>
          <w:bCs/>
          <w14:ligatures w14:val="none"/>
        </w:rPr>
      </w:pPr>
    </w:p>
    <w:p w14:paraId="34A6CD2B" w14:textId="7B2610EE"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3632" behindDoc="0" locked="1" layoutInCell="1" allowOverlap="1" wp14:anchorId="171A5871" wp14:editId="6E2ACDCD">
                <wp:simplePos x="0" y="0"/>
                <wp:positionH relativeFrom="column">
                  <wp:posOffset>-32385</wp:posOffset>
                </wp:positionH>
                <wp:positionV relativeFrom="paragraph">
                  <wp:posOffset>150495</wp:posOffset>
                </wp:positionV>
                <wp:extent cx="365760" cy="365760"/>
                <wp:effectExtent l="0" t="0" r="15240" b="15240"/>
                <wp:wrapSquare wrapText="bothSides"/>
                <wp:docPr id="38844739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770AF70" w14:textId="77777777" w:rsidR="005173B7" w:rsidRPr="002E0D4E" w:rsidRDefault="005173B7" w:rsidP="005173B7">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A5871" id="Rectangle 9" o:spid="_x0000_s1026" style="position:absolute;left:0;text-align:left;margin-left:-2.55pt;margin-top:11.85pt;width:28.8pt;height:28.8pt;z-index:2516536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6770AF70" w14:textId="77777777" w:rsidR="005173B7" w:rsidRPr="002E0D4E" w:rsidRDefault="005173B7" w:rsidP="005173B7">
                      <w:pPr>
                        <w:jc w:val="center"/>
                        <w:rPr>
                          <w:rFonts w:ascii="Times New Roman" w:hAnsi="Times New Roman" w:cs="Times New Roman"/>
                          <w:b/>
                          <w:bCs/>
                          <w:sz w:val="28"/>
                          <w:szCs w:val="28"/>
                        </w:rPr>
                      </w:pPr>
                    </w:p>
                  </w:txbxContent>
                </v:textbox>
                <w10:wrap type="square"/>
                <w10:anchorlock/>
              </v:rect>
            </w:pict>
          </mc:Fallback>
        </mc:AlternateContent>
      </w:r>
      <w:r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Pr="00990025">
        <w:rPr>
          <w:rFonts w:ascii="Times New Roman" w:eastAsia="Times New Roman" w:hAnsi="Times New Roman" w:cs="Times New Roman"/>
          <w14:ligatures w14:val="none"/>
        </w:rPr>
        <w:t xml:space="preserve">.”  The legal citation to the provision(s) at issue is: and the nature of the matter, described as specifically as possible without undermining the need for confidentiality is; Brandywine </w:t>
      </w:r>
      <w:r>
        <w:rPr>
          <w:rFonts w:ascii="Times New Roman" w:eastAsia="Times New Roman" w:hAnsi="Times New Roman" w:cs="Times New Roman"/>
          <w14:ligatures w14:val="none"/>
        </w:rPr>
        <w:t>Escrow (VTC redevelopment)</w:t>
      </w:r>
    </w:p>
    <w:p w14:paraId="7E19C80E" w14:textId="77777777" w:rsidR="005173B7" w:rsidRPr="00990025" w:rsidRDefault="005173B7" w:rsidP="005173B7">
      <w:pPr>
        <w:tabs>
          <w:tab w:val="left" w:leader="underscore" w:pos="781"/>
        </w:tabs>
        <w:spacing w:after="0" w:line="240" w:lineRule="auto"/>
        <w:jc w:val="center"/>
        <w:rPr>
          <w:rFonts w:ascii="Times New Roman" w:eastAsia="Calibri" w:hAnsi="Times New Roman" w:cs="Times New Roman"/>
          <w14:ligatures w14:val="none"/>
        </w:rPr>
      </w:pPr>
    </w:p>
    <w:p w14:paraId="3E1CAE55" w14:textId="6AED4C45"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4656" behindDoc="0" locked="1" layoutInCell="1" allowOverlap="1" wp14:anchorId="68BFB13A" wp14:editId="0A1F397E">
                <wp:simplePos x="0" y="0"/>
                <wp:positionH relativeFrom="column">
                  <wp:posOffset>-32385</wp:posOffset>
                </wp:positionH>
                <wp:positionV relativeFrom="paragraph">
                  <wp:posOffset>51435</wp:posOffset>
                </wp:positionV>
                <wp:extent cx="365760" cy="365760"/>
                <wp:effectExtent l="0" t="0" r="15240" b="15240"/>
                <wp:wrapSquare wrapText="bothSides"/>
                <wp:docPr id="187675409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4EAEA39" w14:textId="77777777" w:rsidR="005173B7" w:rsidRDefault="005173B7" w:rsidP="005173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FB13A" id="Rectangle 8" o:spid="_x0000_s1027" style="position:absolute;left:0;text-align:left;margin-left:-2.55pt;margin-top:4.05pt;width:28.8pt;height:28.8pt;z-index:2516546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54EAEA39" w14:textId="77777777" w:rsidR="005173B7" w:rsidRDefault="005173B7" w:rsidP="005173B7"/>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6D58C66C" w14:textId="77777777" w:rsidR="005173B7" w:rsidRPr="00990025" w:rsidRDefault="005173B7" w:rsidP="005173B7">
      <w:pPr>
        <w:tabs>
          <w:tab w:val="left" w:leader="underscore" w:pos="781"/>
        </w:tabs>
        <w:spacing w:after="0" w:line="240" w:lineRule="auto"/>
        <w:jc w:val="center"/>
        <w:rPr>
          <w:rFonts w:ascii="Times New Roman" w:eastAsia="Calibri" w:hAnsi="Times New Roman" w:cs="Times New Roman"/>
          <w14:ligatures w14:val="none"/>
        </w:rPr>
      </w:pPr>
    </w:p>
    <w:p w14:paraId="01C10B62" w14:textId="58EA3A48"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5680" behindDoc="0" locked="1" layoutInCell="1" allowOverlap="1" wp14:anchorId="1CFEF788" wp14:editId="0BAF234F">
                <wp:simplePos x="0" y="0"/>
                <wp:positionH relativeFrom="column">
                  <wp:posOffset>-32385</wp:posOffset>
                </wp:positionH>
                <wp:positionV relativeFrom="paragraph">
                  <wp:posOffset>46355</wp:posOffset>
                </wp:positionV>
                <wp:extent cx="365760" cy="365760"/>
                <wp:effectExtent l="0" t="0" r="15240" b="15240"/>
                <wp:wrapSquare wrapText="bothSides"/>
                <wp:docPr id="13019294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DEB52" id="Rectangle 7" o:spid="_x0000_s1026" style="position:absolute;margin-left:-2.55pt;margin-top:3.6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65DE62AD" w14:textId="77777777" w:rsidR="005173B7" w:rsidRPr="00990025" w:rsidRDefault="005173B7" w:rsidP="005173B7">
      <w:pPr>
        <w:spacing w:after="0" w:line="240" w:lineRule="auto"/>
        <w:jc w:val="both"/>
        <w:rPr>
          <w:rFonts w:ascii="Times New Roman" w:eastAsia="Calibri" w:hAnsi="Times New Roman" w:cs="Times New Roman"/>
          <w:b/>
          <w:bCs/>
          <w14:ligatures w14:val="none"/>
        </w:rPr>
      </w:pPr>
    </w:p>
    <w:p w14:paraId="1F7C69E8" w14:textId="4D27D6EA"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6704" behindDoc="0" locked="1" layoutInCell="1" allowOverlap="1" wp14:anchorId="7C6AE0BD" wp14:editId="7CF7E562">
                <wp:simplePos x="0" y="0"/>
                <wp:positionH relativeFrom="column">
                  <wp:posOffset>-32385</wp:posOffset>
                </wp:positionH>
                <wp:positionV relativeFrom="paragraph">
                  <wp:posOffset>8255</wp:posOffset>
                </wp:positionV>
                <wp:extent cx="365760" cy="365760"/>
                <wp:effectExtent l="0" t="0" r="15240" b="15240"/>
                <wp:wrapSquare wrapText="bothSides"/>
                <wp:docPr id="40700826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07434B6" w14:textId="77777777" w:rsidR="005173B7" w:rsidRPr="00F953E8" w:rsidRDefault="005173B7" w:rsidP="005173B7">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AE0BD" id="Rectangle 6" o:spid="_x0000_s1028" style="position:absolute;left:0;text-align:left;margin-left:-2.55pt;margin-top:.65pt;width:28.8pt;height:28.8pt;z-index:2516567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507434B6" w14:textId="77777777" w:rsidR="005173B7" w:rsidRPr="00F953E8" w:rsidRDefault="005173B7" w:rsidP="005173B7">
                      <w:pPr>
                        <w:rPr>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990025">
        <w:rPr>
          <w:rFonts w:ascii="Times New Roman" w:eastAsia="Times New Roman" w:hAnsi="Times New Roman" w:cs="Times New Roman"/>
          <w14:ligatures w14:val="none"/>
        </w:rPr>
        <w:t xml:space="preserve">” The collective bargaining contract(s) discussed are between the public body and the: </w:t>
      </w:r>
    </w:p>
    <w:p w14:paraId="02F7B8B6" w14:textId="77777777"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7475BFE8" w14:textId="68A85F97"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7728" behindDoc="0" locked="1" layoutInCell="1" allowOverlap="1" wp14:anchorId="2B3CA5AD" wp14:editId="150E8245">
                <wp:simplePos x="0" y="0"/>
                <wp:positionH relativeFrom="column">
                  <wp:posOffset>-32385</wp:posOffset>
                </wp:positionH>
                <wp:positionV relativeFrom="paragraph">
                  <wp:posOffset>150495</wp:posOffset>
                </wp:positionV>
                <wp:extent cx="365760" cy="365760"/>
                <wp:effectExtent l="0" t="0" r="15240" b="15240"/>
                <wp:wrapSquare wrapText="bothSides"/>
                <wp:docPr id="213641930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FE2B576" w14:textId="77777777" w:rsidR="005173B7" w:rsidRPr="004F52BB" w:rsidRDefault="005173B7" w:rsidP="005173B7">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CA5AD" id="Rectangle 5" o:spid="_x0000_s1029" style="position:absolute;left:0;text-align:left;margin-left:-2.55pt;margin-top:11.85pt;width:28.8pt;height:28.8pt;z-index:2516577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2FE2B576" w14:textId="77777777" w:rsidR="005173B7" w:rsidRPr="004F52BB" w:rsidRDefault="005173B7" w:rsidP="005173B7">
                      <w:pPr>
                        <w:rPr>
                          <w:rFonts w:ascii="Times New Roman" w:hAnsi="Times New Roman" w:cs="Times New Roman"/>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64502469" w14:textId="77777777"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7191CE19" w14:textId="59CE2873"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8752" behindDoc="0" locked="1" layoutInCell="1" allowOverlap="1" wp14:anchorId="50ACB0CB" wp14:editId="21912F3E">
                <wp:simplePos x="0" y="0"/>
                <wp:positionH relativeFrom="column">
                  <wp:posOffset>-32385</wp:posOffset>
                </wp:positionH>
                <wp:positionV relativeFrom="paragraph">
                  <wp:posOffset>150495</wp:posOffset>
                </wp:positionV>
                <wp:extent cx="365760" cy="365760"/>
                <wp:effectExtent l="0" t="0" r="15240" b="15240"/>
                <wp:wrapSquare wrapText="bothSides"/>
                <wp:docPr id="4433654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FE3F8" id="Rectangle 4" o:spid="_x0000_s1026" style="position:absolute;margin-left:-2.55pt;margin-top:11.8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019C7BE3" w14:textId="77777777" w:rsidR="005173B7" w:rsidRPr="00990025" w:rsidRDefault="005173B7" w:rsidP="005173B7">
      <w:pPr>
        <w:spacing w:after="0" w:line="240" w:lineRule="auto"/>
        <w:jc w:val="center"/>
        <w:rPr>
          <w:rFonts w:ascii="Times New Roman" w:eastAsia="Calibri" w:hAnsi="Times New Roman" w:cs="Times New Roman"/>
          <w:b/>
          <w:bCs/>
          <w14:ligatures w14:val="none"/>
        </w:rPr>
      </w:pPr>
    </w:p>
    <w:p w14:paraId="6B496F08" w14:textId="3D4CDE63" w:rsidR="005173B7" w:rsidRDefault="005173B7" w:rsidP="005173B7">
      <w:pPr>
        <w:tabs>
          <w:tab w:val="left" w:leader="underscore" w:pos="78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0" distR="274320" simplePos="0" relativeHeight="251659776" behindDoc="0" locked="1" layoutInCell="1" allowOverlap="1" wp14:anchorId="0C073883" wp14:editId="07BB738F">
                <wp:simplePos x="0" y="0"/>
                <wp:positionH relativeFrom="column">
                  <wp:posOffset>-17145</wp:posOffset>
                </wp:positionH>
                <wp:positionV relativeFrom="paragraph">
                  <wp:posOffset>-1905</wp:posOffset>
                </wp:positionV>
                <wp:extent cx="365760" cy="365760"/>
                <wp:effectExtent l="0" t="0" r="15240" b="15240"/>
                <wp:wrapSquare wrapText="bothSides"/>
                <wp:docPr id="70284109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E337766" w14:textId="77777777" w:rsidR="005173B7" w:rsidRPr="0079581B" w:rsidRDefault="005173B7" w:rsidP="005173B7">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73883" id="Rectangle 3" o:spid="_x0000_s1030" style="position:absolute;left:0;text-align:left;margin-left:-1.35pt;margin-top:-.15pt;width:28.8pt;height:28.8pt;z-index:2516597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7E337766" w14:textId="77777777" w:rsidR="005173B7" w:rsidRPr="0079581B" w:rsidRDefault="005173B7" w:rsidP="005173B7">
                      <w:pPr>
                        <w:jc w:val="center"/>
                        <w:rPr>
                          <w:sz w:val="32"/>
                          <w:szCs w:val="32"/>
                        </w:rPr>
                      </w:pP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990025">
        <w:rPr>
          <w:rFonts w:ascii="Times New Roman" w:eastAsia="Calibri" w:hAnsi="Times New Roman" w:cs="Times New Roman"/>
          <w14:ligatures w14:val="none"/>
        </w:rPr>
        <w:t xml:space="preserve">”  The parties to and docket numbers of each item of litigation and/or the parties to each contract discussed: </w:t>
      </w:r>
    </w:p>
    <w:p w14:paraId="4C8B5CA9" w14:textId="77777777" w:rsidR="005173B7" w:rsidRDefault="005173B7" w:rsidP="005173B7">
      <w:pPr>
        <w:tabs>
          <w:tab w:val="left" w:leader="underscore" w:pos="781"/>
        </w:tabs>
        <w:spacing w:after="0" w:line="240" w:lineRule="auto"/>
        <w:ind w:left="990"/>
        <w:jc w:val="both"/>
        <w:rPr>
          <w:rFonts w:ascii="Times New Roman" w:eastAsia="Calibri" w:hAnsi="Times New Roman" w:cs="Times New Roman"/>
          <w14:ligatures w14:val="none"/>
        </w:rPr>
      </w:pPr>
    </w:p>
    <w:p w14:paraId="43AE7C52" w14:textId="77777777" w:rsidR="005173B7" w:rsidRPr="00990025" w:rsidRDefault="005173B7" w:rsidP="005173B7">
      <w:pPr>
        <w:tabs>
          <w:tab w:val="left" w:leader="underscore" w:pos="781"/>
        </w:tabs>
        <w:spacing w:after="0" w:line="240" w:lineRule="auto"/>
        <w:ind w:left="990"/>
        <w:jc w:val="both"/>
        <w:rPr>
          <w:rFonts w:ascii="Times New Roman" w:eastAsia="Calibri" w:hAnsi="Times New Roman" w:cs="Times New Roman"/>
          <w14:ligatures w14:val="none"/>
        </w:rPr>
      </w:pPr>
    </w:p>
    <w:p w14:paraId="7B356F41" w14:textId="77777777" w:rsidR="005173B7" w:rsidRPr="00990025" w:rsidRDefault="005173B7" w:rsidP="005173B7">
      <w:pPr>
        <w:tabs>
          <w:tab w:val="left" w:leader="underscore" w:pos="781"/>
        </w:tabs>
        <w:spacing w:after="0" w:line="240" w:lineRule="auto"/>
        <w:ind w:left="990"/>
        <w:jc w:val="both"/>
        <w:rPr>
          <w:rFonts w:ascii="Times New Roman" w:eastAsia="Calibri" w:hAnsi="Times New Roman" w:cs="Times New Roman"/>
          <w:bCs/>
          <w14:ligatures w14:val="none"/>
        </w:rPr>
      </w:pPr>
    </w:p>
    <w:p w14:paraId="4BFA04D4" w14:textId="26F82D9A" w:rsidR="005173B7" w:rsidRPr="00990025" w:rsidRDefault="005173B7" w:rsidP="005173B7">
      <w:pPr>
        <w:tabs>
          <w:tab w:val="left" w:leader="underscore" w:pos="781"/>
        </w:tabs>
        <w:spacing w:after="0" w:line="240" w:lineRule="auto"/>
        <w:ind w:left="990"/>
        <w:jc w:val="both"/>
        <w:rPr>
          <w:rFonts w:ascii="Times New Roman" w:eastAsia="Calibri" w:hAnsi="Times New Roman" w:cs="Times New Roman"/>
          <w14:ligatures w14:val="none"/>
        </w:rPr>
      </w:pPr>
      <w:r w:rsidRPr="00990025">
        <w:rPr>
          <w:rFonts w:ascii="Times New Roman" w:eastAsia="Calibri" w:hAnsi="Times New Roman" w:cs="Times New Roman"/>
          <w:bCs/>
          <w14:ligatures w14:val="none"/>
        </w:rPr>
        <w:lastRenderedPageBreak/>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The employee(s) and/or title(s) and nature of the discussion, described as specifically as possible without undermining the need for confidentiality are:</w:t>
      </w:r>
      <w:r w:rsidRPr="00990025">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Municipal Judge; Code Enforcement</w:t>
      </w:r>
    </w:p>
    <w:p w14:paraId="5198085D" w14:textId="77777777" w:rsidR="005173B7" w:rsidRPr="00990025" w:rsidRDefault="005173B7" w:rsidP="005173B7">
      <w:pPr>
        <w:tabs>
          <w:tab w:val="left" w:leader="underscore" w:pos="781"/>
        </w:tabs>
        <w:spacing w:after="0" w:line="240" w:lineRule="auto"/>
        <w:ind w:left="990"/>
        <w:jc w:val="both"/>
        <w:rPr>
          <w:rFonts w:ascii="Times New Roman" w:eastAsia="Calibri" w:hAnsi="Times New Roman" w:cs="Times New Roman"/>
          <w14:ligatures w14:val="none"/>
        </w:rPr>
      </w:pPr>
    </w:p>
    <w:p w14:paraId="5085BF56" w14:textId="54922D81" w:rsidR="005173B7" w:rsidRPr="00990025" w:rsidRDefault="005173B7" w:rsidP="005173B7">
      <w:pPr>
        <w:tabs>
          <w:tab w:val="left" w:leader="underscore" w:pos="74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114300" distR="114300" simplePos="0" relativeHeight="251660800" behindDoc="0" locked="0" layoutInCell="1" allowOverlap="1" wp14:anchorId="0C0FA820" wp14:editId="152F59BC">
                <wp:simplePos x="0" y="0"/>
                <wp:positionH relativeFrom="margin">
                  <wp:align>left</wp:align>
                </wp:positionH>
                <wp:positionV relativeFrom="paragraph">
                  <wp:posOffset>38735</wp:posOffset>
                </wp:positionV>
                <wp:extent cx="393700" cy="342900"/>
                <wp:effectExtent l="0" t="0" r="25400" b="19050"/>
                <wp:wrapNone/>
                <wp:docPr id="811525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07A73095" w14:textId="77777777" w:rsidR="005173B7" w:rsidRDefault="005173B7" w:rsidP="00517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FA820"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07A73095" w14:textId="77777777" w:rsidR="005173B7" w:rsidRDefault="005173B7" w:rsidP="005173B7"/>
                  </w:txbxContent>
                </v:textbox>
                <w10:wrap anchorx="margin"/>
              </v:shape>
            </w:pict>
          </mc:Fallback>
        </mc:AlternateContent>
      </w:r>
      <w:r>
        <w:rPr>
          <w:noProof/>
        </w:rPr>
        <mc:AlternateContent>
          <mc:Choice Requires="wps">
            <w:drawing>
              <wp:anchor distT="0" distB="0" distL="0" distR="274320" simplePos="0" relativeHeight="251661824" behindDoc="0" locked="1" layoutInCell="1" allowOverlap="1" wp14:anchorId="4FB17F62" wp14:editId="41C4613B">
                <wp:simplePos x="0" y="0"/>
                <wp:positionH relativeFrom="column">
                  <wp:posOffset>-7620</wp:posOffset>
                </wp:positionH>
                <wp:positionV relativeFrom="paragraph">
                  <wp:posOffset>-1551305</wp:posOffset>
                </wp:positionV>
                <wp:extent cx="365760" cy="365760"/>
                <wp:effectExtent l="0" t="0" r="15240" b="15240"/>
                <wp:wrapSquare wrapText="bothSides"/>
                <wp:docPr id="45287218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CEF4C35" w14:textId="77777777" w:rsidR="005173B7" w:rsidRPr="007C58E9" w:rsidRDefault="005173B7" w:rsidP="005173B7">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17F62" id="Rectangle 1" o:spid="_x0000_s1032" style="position:absolute;left:0;text-align:left;margin-left:-.6pt;margin-top:-122.15pt;width:28.8pt;height:28.8pt;z-index:2516618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6CEF4C35" w14:textId="77777777" w:rsidR="005173B7" w:rsidRPr="007C58E9" w:rsidRDefault="005173B7" w:rsidP="005173B7">
                      <w:pPr>
                        <w:rPr>
                          <w:sz w:val="32"/>
                          <w:szCs w:val="32"/>
                        </w:rPr>
                      </w:pPr>
                      <w:r>
                        <w:rPr>
                          <w:sz w:val="32"/>
                          <w:szCs w:val="32"/>
                        </w:rPr>
                        <w:t>X</w:t>
                      </w: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 xml:space="preserve">(9) Any deliberation of a public body occurring after a public hearing that may result in the </w:t>
      </w:r>
      <w:r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Pr="00990025">
        <w:rPr>
          <w:rFonts w:ascii="Times New Roman" w:eastAsia="Calibri" w:hAnsi="Times New Roman" w:cs="Times New Roman"/>
          <w14:ligatures w14:val="none"/>
        </w:rPr>
        <w:t>”  The nature of the matter, described as specifically as possible without undermining the need for confidentiality is:</w:t>
      </w:r>
    </w:p>
    <w:p w14:paraId="360A2122" w14:textId="77777777" w:rsidR="005173B7" w:rsidRPr="00990025" w:rsidRDefault="005173B7" w:rsidP="005173B7">
      <w:pPr>
        <w:spacing w:after="0" w:line="240" w:lineRule="auto"/>
        <w:jc w:val="center"/>
        <w:rPr>
          <w:rFonts w:ascii="Times New Roman" w:eastAsia="Calibri" w:hAnsi="Times New Roman" w:cs="Times New Roman"/>
          <w:b/>
          <w:bCs/>
          <w14:ligatures w14:val="none"/>
        </w:rPr>
      </w:pPr>
    </w:p>
    <w:p w14:paraId="3DA5D57E" w14:textId="664A3A28" w:rsidR="005173B7" w:rsidRPr="00990025" w:rsidRDefault="005173B7" w:rsidP="005173B7">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w:t>
      </w:r>
      <w:r w:rsidR="008227E1">
        <w:rPr>
          <w:rFonts w:ascii="Times New Roman" w:eastAsia="Calibri" w:hAnsi="Times New Roman" w:cs="Times New Roman"/>
          <w14:ligatures w14:val="none"/>
        </w:rPr>
        <w:t>November 27</w:t>
      </w:r>
      <w:r w:rsidRPr="00990025">
        <w:rPr>
          <w:rFonts w:ascii="Times New Roman" w:eastAsia="Calibri" w:hAnsi="Times New Roman" w:cs="Times New Roman"/>
          <w14:ligatures w14:val="none"/>
        </w:rPr>
        <w:t xml:space="preserve">, 2023. </w:t>
      </w:r>
    </w:p>
    <w:p w14:paraId="1DFC08D5" w14:textId="77777777" w:rsidR="005173B7" w:rsidRPr="00990025" w:rsidRDefault="005173B7" w:rsidP="005173B7">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68EBA6D9" w14:textId="77777777" w:rsidR="005173B7" w:rsidRPr="00990025" w:rsidRDefault="005173B7" w:rsidP="005173B7">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336CBA02" w14:textId="77777777" w:rsidR="005173B7" w:rsidRPr="00990025" w:rsidRDefault="005173B7" w:rsidP="005173B7">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N.J.S.A. 47:1A-1 et seq. </w:t>
      </w:r>
    </w:p>
    <w:p w14:paraId="6D28BD22" w14:textId="77777777" w:rsidR="005173B7" w:rsidRPr="00990025" w:rsidRDefault="005173B7" w:rsidP="005173B7">
      <w:pPr>
        <w:spacing w:after="0" w:line="360" w:lineRule="auto"/>
        <w:rPr>
          <w:rFonts w:ascii="Times New Roman" w:eastAsia="Calibri" w:hAnsi="Times New Roman" w:cs="Times New Roman"/>
          <w14:ligatures w14:val="none"/>
        </w:rPr>
      </w:pPr>
    </w:p>
    <w:p w14:paraId="4EECBC75" w14:textId="77777777" w:rsidR="005173B7" w:rsidRDefault="005173B7" w:rsidP="005173B7">
      <w:pPr>
        <w:spacing w:after="0" w:line="360" w:lineRule="auto"/>
        <w:rPr>
          <w:rFonts w:ascii="Times New Roman" w:eastAsia="Calibri" w:hAnsi="Times New Roman" w:cs="Times New Roman"/>
          <w14:ligatures w14:val="none"/>
        </w:rPr>
      </w:pPr>
    </w:p>
    <w:p w14:paraId="29A80901" w14:textId="77777777" w:rsidR="008227E1" w:rsidRDefault="008227E1" w:rsidP="005173B7">
      <w:pPr>
        <w:spacing w:after="0" w:line="360" w:lineRule="auto"/>
        <w:rPr>
          <w:rFonts w:ascii="Times New Roman" w:eastAsia="Calibri" w:hAnsi="Times New Roman" w:cs="Times New Roman"/>
          <w14:ligatures w14:val="none"/>
        </w:rPr>
      </w:pPr>
    </w:p>
    <w:p w14:paraId="560E7CD2" w14:textId="77777777" w:rsidR="008227E1" w:rsidRDefault="008227E1" w:rsidP="005173B7">
      <w:pPr>
        <w:spacing w:after="0" w:line="360" w:lineRule="auto"/>
        <w:rPr>
          <w:rFonts w:ascii="Times New Roman" w:eastAsia="Calibri" w:hAnsi="Times New Roman" w:cs="Times New Roman"/>
          <w14:ligatures w14:val="none"/>
        </w:rPr>
      </w:pPr>
    </w:p>
    <w:p w14:paraId="59143DB0" w14:textId="77777777" w:rsidR="008227E1" w:rsidRDefault="008227E1" w:rsidP="005173B7">
      <w:pPr>
        <w:spacing w:after="0" w:line="360" w:lineRule="auto"/>
        <w:rPr>
          <w:rFonts w:ascii="Times New Roman" w:eastAsia="Calibri" w:hAnsi="Times New Roman" w:cs="Times New Roman"/>
          <w14:ligatures w14:val="none"/>
        </w:rPr>
      </w:pPr>
    </w:p>
    <w:p w14:paraId="32795F30" w14:textId="77777777" w:rsidR="008227E1" w:rsidRPr="00990025" w:rsidRDefault="008227E1" w:rsidP="005173B7">
      <w:pPr>
        <w:spacing w:after="0" w:line="360" w:lineRule="auto"/>
        <w:rPr>
          <w:rFonts w:ascii="Times New Roman" w:eastAsia="Calibri" w:hAnsi="Times New Roman" w:cs="Times New Roman"/>
          <w14:ligatures w14:val="none"/>
        </w:rPr>
      </w:pPr>
    </w:p>
    <w:p w14:paraId="6B06BF20" w14:textId="77777777" w:rsidR="005173B7" w:rsidRPr="00990025" w:rsidRDefault="005173B7" w:rsidP="005173B7">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7CDF1AAB" w14:textId="0A899636" w:rsidR="005173B7" w:rsidRPr="00990025" w:rsidRDefault="005173B7" w:rsidP="005173B7">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sidR="008227E1">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sidR="001A0060">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60F0FA1" w14:textId="6689BCDE" w:rsidR="005173B7" w:rsidRPr="00990025" w:rsidRDefault="005173B7" w:rsidP="005173B7">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001A0060">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sidR="001A0060">
        <w:rPr>
          <w:rFonts w:ascii="Times New Roman" w:hAnsi="Times New Roman" w:cs="Times New Roman"/>
          <w14:ligatures w14:val="none"/>
        </w:rPr>
        <w:t>MS. NOCITO</w:t>
      </w:r>
    </w:p>
    <w:p w14:paraId="5AD7508E" w14:textId="20E6594C" w:rsidR="005173B7" w:rsidRPr="00990025" w:rsidRDefault="005173B7" w:rsidP="005173B7">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001A0060">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13A32DA" w14:textId="77777777" w:rsidR="005173B7" w:rsidRPr="00990025" w:rsidRDefault="005173B7" w:rsidP="005173B7">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00BD91D1" w14:textId="77777777" w:rsidR="005173B7" w:rsidRPr="00990025" w:rsidRDefault="005173B7" w:rsidP="005173B7">
      <w:pPr>
        <w:spacing w:line="360" w:lineRule="auto"/>
        <w:rPr>
          <w:rFonts w:ascii="Times New Roman" w:hAnsi="Times New Roman" w:cs="Times New Roman"/>
          <w14:ligatures w14:val="none"/>
        </w:rPr>
      </w:pPr>
    </w:p>
    <w:p w14:paraId="038FB062" w14:textId="77777777" w:rsidR="005173B7" w:rsidRPr="00990025" w:rsidRDefault="005173B7" w:rsidP="005173B7">
      <w:pPr>
        <w:spacing w:line="360" w:lineRule="auto"/>
        <w:rPr>
          <w:rFonts w:ascii="Times New Roman" w:hAnsi="Times New Roman" w:cs="Times New Roman"/>
          <w14:ligatures w14:val="none"/>
        </w:rPr>
      </w:pPr>
    </w:p>
    <w:p w14:paraId="3A6E4E95" w14:textId="5E2189AF" w:rsidR="005173B7" w:rsidRPr="00990025" w:rsidRDefault="005173B7" w:rsidP="005173B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008227E1">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held in the Municipal Building, 2400 Voorhees Town Center, Voorhees, NJ  08043.</w:t>
      </w:r>
    </w:p>
    <w:p w14:paraId="34C98B32" w14:textId="77777777" w:rsidR="005173B7" w:rsidRPr="00990025" w:rsidRDefault="005173B7" w:rsidP="005173B7">
      <w:pPr>
        <w:spacing w:after="0" w:line="240" w:lineRule="auto"/>
        <w:rPr>
          <w:rFonts w:ascii="Times New Roman" w:hAnsi="Times New Roman" w:cs="Times New Roman"/>
          <w14:ligatures w14:val="none"/>
        </w:rPr>
      </w:pPr>
    </w:p>
    <w:p w14:paraId="32EDC851" w14:textId="77777777" w:rsidR="005173B7" w:rsidRPr="00990025" w:rsidRDefault="005173B7" w:rsidP="005173B7">
      <w:pPr>
        <w:spacing w:after="0" w:line="240" w:lineRule="auto"/>
        <w:rPr>
          <w:rFonts w:ascii="Times New Roman" w:hAnsi="Times New Roman" w:cs="Times New Roman"/>
          <w14:ligatures w14:val="none"/>
        </w:rPr>
      </w:pPr>
    </w:p>
    <w:p w14:paraId="672AAC62" w14:textId="77777777" w:rsidR="005173B7" w:rsidRPr="00990025" w:rsidRDefault="005173B7" w:rsidP="005173B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6B240716" w14:textId="77777777" w:rsidR="005173B7" w:rsidRPr="00990025" w:rsidRDefault="005173B7" w:rsidP="005173B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6030CEE0" w14:textId="77777777" w:rsidR="005173B7" w:rsidRPr="00990025" w:rsidRDefault="005173B7" w:rsidP="005173B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C59F57A" w14:textId="2698F832" w:rsidR="00B66E62" w:rsidRDefault="00B66E62" w:rsidP="00B66E62">
      <w:pPr>
        <w:spacing w:after="0" w:line="240" w:lineRule="auto"/>
        <w:rPr>
          <w:rFonts w:ascii="Times New Roman" w:eastAsia="Calibri" w:hAnsi="Times New Roman" w:cs="Times New Roman"/>
        </w:rPr>
      </w:pPr>
      <w:r>
        <w:rPr>
          <w:rFonts w:ascii="Times New Roman" w:eastAsia="Calibri" w:hAnsi="Times New Roman" w:cs="Times New Roman"/>
        </w:rPr>
        <w:br w:type="page"/>
      </w:r>
    </w:p>
    <w:p w14:paraId="6CD0D9F7" w14:textId="77777777" w:rsidR="008227E1" w:rsidRDefault="008227E1">
      <w:pPr>
        <w:rPr>
          <w:rFonts w:ascii="Times New Roman" w:eastAsia="Calibri" w:hAnsi="Times New Roman" w:cs="Times New Roman"/>
          <w:b/>
          <w:bCs/>
        </w:rPr>
      </w:pPr>
      <w:r w:rsidRPr="008227E1">
        <w:rPr>
          <w:rFonts w:ascii="Times New Roman" w:eastAsia="Calibri" w:hAnsi="Times New Roman" w:cs="Times New Roman"/>
          <w:b/>
          <w:bCs/>
        </w:rPr>
        <w:lastRenderedPageBreak/>
        <w:t>RESOLUTION NO. 338-23</w:t>
      </w:r>
    </w:p>
    <w:p w14:paraId="398D925D" w14:textId="77777777" w:rsidR="009B5061" w:rsidRPr="008227E1" w:rsidRDefault="009B5061">
      <w:pPr>
        <w:rPr>
          <w:rFonts w:ascii="Times New Roman" w:eastAsia="Calibri" w:hAnsi="Times New Roman" w:cs="Times New Roman"/>
          <w:b/>
          <w:bCs/>
        </w:rPr>
      </w:pPr>
    </w:p>
    <w:p w14:paraId="6DDDD316" w14:textId="0B1FF683" w:rsidR="008227E1" w:rsidRPr="009B5061" w:rsidRDefault="009B5061" w:rsidP="009B5061">
      <w:pPr>
        <w:jc w:val="center"/>
        <w:rPr>
          <w:rFonts w:ascii="Times New Roman" w:eastAsia="Calibri" w:hAnsi="Times New Roman" w:cs="Times New Roman"/>
          <w:b/>
          <w:bCs/>
        </w:rPr>
      </w:pPr>
      <w:r w:rsidRPr="009B5061">
        <w:rPr>
          <w:rFonts w:ascii="Times New Roman" w:eastAsia="Calibri" w:hAnsi="Times New Roman" w:cs="Times New Roman"/>
          <w:b/>
          <w:bCs/>
        </w:rPr>
        <w:t>AMENDING CERTAIN RECORDS OF THE TAX COLLECTOR</w:t>
      </w:r>
    </w:p>
    <w:p w14:paraId="22DFF0CE" w14:textId="77777777" w:rsidR="009B5061" w:rsidRDefault="009B5061" w:rsidP="009B5061">
      <w:pPr>
        <w:jc w:val="center"/>
        <w:rPr>
          <w:rFonts w:ascii="Times New Roman" w:eastAsia="Calibri" w:hAnsi="Times New Roman" w:cs="Times New Roman"/>
        </w:rPr>
      </w:pPr>
    </w:p>
    <w:p w14:paraId="79828C47" w14:textId="77777777" w:rsidR="008227E1" w:rsidRPr="008227E1" w:rsidRDefault="008227E1" w:rsidP="008227E1">
      <w:pPr>
        <w:spacing w:after="0" w:line="480" w:lineRule="auto"/>
        <w:ind w:firstLine="720"/>
        <w:rPr>
          <w:rFonts w:ascii="Times New Roman" w:eastAsia="Times New Roman" w:hAnsi="Times New Roman" w:cs="Times New Roman"/>
          <w:sz w:val="24"/>
          <w:szCs w:val="24"/>
          <w14:ligatures w14:val="none"/>
        </w:rPr>
      </w:pPr>
      <w:r w:rsidRPr="008227E1">
        <w:rPr>
          <w:rFonts w:ascii="Times New Roman" w:eastAsia="Times New Roman" w:hAnsi="Times New Roman" w:cs="Times New Roman"/>
          <w:b/>
          <w:sz w:val="24"/>
          <w:szCs w:val="24"/>
          <w14:ligatures w14:val="none"/>
        </w:rPr>
        <w:t>WHEREAS</w:t>
      </w:r>
      <w:r w:rsidRPr="008227E1">
        <w:rPr>
          <w:rFonts w:ascii="Times New Roman" w:eastAsia="Times New Roman" w:hAnsi="Times New Roman" w:cs="Times New Roman"/>
          <w:sz w:val="24"/>
          <w:szCs w:val="24"/>
          <w14:ligatures w14:val="none"/>
        </w:rPr>
        <w:t>, Certain adjustments are necessary to the records of the Tax Collector.</w:t>
      </w:r>
    </w:p>
    <w:p w14:paraId="204C75CF" w14:textId="77777777" w:rsidR="008227E1" w:rsidRPr="008227E1" w:rsidRDefault="008227E1" w:rsidP="008227E1">
      <w:pPr>
        <w:spacing w:after="0" w:line="480" w:lineRule="auto"/>
        <w:rPr>
          <w:rFonts w:ascii="Times New Roman" w:eastAsia="Times New Roman" w:hAnsi="Times New Roman" w:cs="Times New Roman"/>
          <w:sz w:val="24"/>
          <w:szCs w:val="24"/>
          <w14:ligatures w14:val="none"/>
        </w:rPr>
      </w:pPr>
      <w:r w:rsidRPr="008227E1">
        <w:rPr>
          <w:rFonts w:ascii="Times New Roman" w:eastAsia="Times New Roman" w:hAnsi="Times New Roman" w:cs="Times New Roman"/>
          <w:b/>
          <w:sz w:val="24"/>
          <w:szCs w:val="24"/>
          <w14:ligatures w14:val="none"/>
        </w:rPr>
        <w:tab/>
        <w:t>NOW, THEREFORE, BE IT RESOLVED</w:t>
      </w:r>
      <w:r w:rsidRPr="008227E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following adjustments be approved.</w:t>
      </w:r>
    </w:p>
    <w:p w14:paraId="30503CF9" w14:textId="77777777" w:rsidR="008227E1" w:rsidRPr="008227E1" w:rsidRDefault="008227E1" w:rsidP="008227E1">
      <w:pPr>
        <w:spacing w:after="0" w:line="480" w:lineRule="auto"/>
        <w:rPr>
          <w:rFonts w:ascii="Times New Roman" w:eastAsia="Times New Roman" w:hAnsi="Times New Roman" w:cs="Times New Roman"/>
          <w:sz w:val="24"/>
          <w:szCs w:val="24"/>
          <w14:ligatures w14:val="none"/>
        </w:rPr>
      </w:pPr>
    </w:p>
    <w:p w14:paraId="113FEDD5" w14:textId="77777777" w:rsidR="008227E1" w:rsidRPr="008227E1" w:rsidRDefault="008227E1" w:rsidP="008227E1">
      <w:pPr>
        <w:spacing w:after="0" w:line="480" w:lineRule="auto"/>
        <w:rPr>
          <w:rFonts w:ascii="Times New Roman" w:eastAsia="Times New Roman" w:hAnsi="Times New Roman" w:cs="Times New Roman"/>
          <w:sz w:val="24"/>
          <w:szCs w:val="24"/>
          <w14:ligatures w14:val="none"/>
        </w:rPr>
      </w:pPr>
    </w:p>
    <w:p w14:paraId="5C93C1E5" w14:textId="77777777" w:rsidR="008227E1" w:rsidRPr="008227E1" w:rsidRDefault="008227E1" w:rsidP="008227E1">
      <w:pPr>
        <w:spacing w:after="0" w:line="360" w:lineRule="auto"/>
        <w:rPr>
          <w:rFonts w:ascii="Times New Roman" w:eastAsia="Times New Roman" w:hAnsi="Times New Roman" w:cs="Times New Roman"/>
          <w:b/>
          <w:bCs/>
          <w14:ligatures w14:val="none"/>
        </w:rPr>
      </w:pPr>
      <w:r w:rsidRPr="008227E1">
        <w:rPr>
          <w:rFonts w:ascii="Times New Roman" w:eastAsia="Times New Roman" w:hAnsi="Times New Roman" w:cs="Times New Roman"/>
          <w:b/>
          <w:bCs/>
          <w14:ligatures w14:val="none"/>
        </w:rPr>
        <w:t>TAX</w:t>
      </w:r>
    </w:p>
    <w:p w14:paraId="2B824CE7" w14:textId="77777777" w:rsidR="008227E1" w:rsidRPr="008227E1" w:rsidRDefault="008227E1" w:rsidP="008227E1">
      <w:pPr>
        <w:spacing w:after="0" w:line="360" w:lineRule="auto"/>
        <w:rPr>
          <w:rFonts w:ascii="Times New Roman" w:eastAsia="Times New Roman" w:hAnsi="Times New Roman" w:cs="Times New Roman"/>
          <w:b/>
          <w:u w:val="single"/>
          <w14:ligatures w14:val="none"/>
        </w:rPr>
      </w:pPr>
      <w:r w:rsidRPr="008227E1">
        <w:rPr>
          <w:rFonts w:ascii="Times New Roman" w:eastAsia="Times New Roman" w:hAnsi="Times New Roman" w:cs="Times New Roman"/>
          <w:b/>
          <w:u w:val="single"/>
          <w14:ligatures w14:val="none"/>
        </w:rPr>
        <w:t>OWNER</w:t>
      </w:r>
      <w:r w:rsidRPr="008227E1">
        <w:rPr>
          <w:rFonts w:ascii="Times New Roman" w:eastAsia="Times New Roman" w:hAnsi="Times New Roman" w:cs="Times New Roman"/>
          <w:b/>
          <w14:ligatures w14:val="none"/>
        </w:rPr>
        <w:tab/>
      </w:r>
      <w:r w:rsidRPr="008227E1">
        <w:rPr>
          <w:rFonts w:ascii="Times New Roman" w:eastAsia="Times New Roman" w:hAnsi="Times New Roman" w:cs="Times New Roman"/>
          <w:b/>
          <w:u w:val="single"/>
          <w14:ligatures w14:val="none"/>
        </w:rPr>
        <w:t xml:space="preserve">BLOCK/LOT </w:t>
      </w:r>
      <w:r w:rsidRPr="008227E1">
        <w:rPr>
          <w:rFonts w:ascii="Times New Roman" w:eastAsia="Times New Roman" w:hAnsi="Times New Roman" w:cs="Times New Roman"/>
          <w:b/>
          <w14:ligatures w14:val="none"/>
        </w:rPr>
        <w:t xml:space="preserve">       </w:t>
      </w:r>
      <w:r w:rsidRPr="008227E1">
        <w:rPr>
          <w:rFonts w:ascii="Times New Roman" w:eastAsia="Times New Roman" w:hAnsi="Times New Roman" w:cs="Times New Roman"/>
          <w:b/>
          <w:u w:val="single"/>
          <w14:ligatures w14:val="none"/>
        </w:rPr>
        <w:t>AMOUNT</w:t>
      </w:r>
      <w:r w:rsidRPr="008227E1">
        <w:rPr>
          <w:rFonts w:ascii="Times New Roman" w:eastAsia="Times New Roman" w:hAnsi="Times New Roman" w:cs="Times New Roman"/>
          <w:b/>
          <w14:ligatures w14:val="none"/>
        </w:rPr>
        <w:t xml:space="preserve">          </w:t>
      </w:r>
      <w:r w:rsidRPr="008227E1">
        <w:rPr>
          <w:rFonts w:ascii="Times New Roman" w:eastAsia="Times New Roman" w:hAnsi="Times New Roman" w:cs="Times New Roman"/>
          <w:b/>
          <w:u w:val="single"/>
          <w14:ligatures w14:val="none"/>
        </w:rPr>
        <w:t>REASON</w:t>
      </w:r>
      <w:r w:rsidRPr="008227E1">
        <w:rPr>
          <w:rFonts w:ascii="Times New Roman" w:eastAsia="Times New Roman" w:hAnsi="Times New Roman" w:cs="Times New Roman"/>
          <w:b/>
          <w14:ligatures w14:val="none"/>
        </w:rPr>
        <w:tab/>
        <w:t xml:space="preserve"> </w:t>
      </w:r>
      <w:r w:rsidRPr="008227E1">
        <w:rPr>
          <w:rFonts w:ascii="Times New Roman" w:eastAsia="Times New Roman" w:hAnsi="Times New Roman" w:cs="Times New Roman"/>
          <w:b/>
          <w14:ligatures w14:val="none"/>
        </w:rPr>
        <w:tab/>
      </w:r>
      <w:r w:rsidRPr="008227E1">
        <w:rPr>
          <w:rFonts w:ascii="Times New Roman" w:eastAsia="Times New Roman" w:hAnsi="Times New Roman" w:cs="Times New Roman"/>
          <w:b/>
          <w:u w:val="single"/>
          <w14:ligatures w14:val="none"/>
        </w:rPr>
        <w:t>REFUND</w:t>
      </w:r>
    </w:p>
    <w:p w14:paraId="40CD042C" w14:textId="77777777" w:rsidR="008227E1" w:rsidRPr="008227E1" w:rsidRDefault="008227E1" w:rsidP="008227E1">
      <w:pPr>
        <w:spacing w:after="0" w:line="360" w:lineRule="auto"/>
        <w:rPr>
          <w:rFonts w:ascii="Times New Roman" w:eastAsia="Times New Roman" w:hAnsi="Times New Roman" w:cs="Times New Roman"/>
          <w14:ligatures w14:val="none"/>
        </w:rPr>
      </w:pPr>
    </w:p>
    <w:p w14:paraId="1425E60D" w14:textId="156C1427" w:rsidR="008227E1" w:rsidRPr="008227E1" w:rsidRDefault="008227E1" w:rsidP="008227E1">
      <w:pPr>
        <w:spacing w:after="0" w:line="480" w:lineRule="auto"/>
        <w:rPr>
          <w:rFonts w:ascii="Times New Roman" w:eastAsia="Times New Roman" w:hAnsi="Times New Roman" w:cs="Times New Roman"/>
          <w14:ligatures w14:val="none"/>
        </w:rPr>
      </w:pPr>
      <w:r w:rsidRPr="008227E1">
        <w:rPr>
          <w:rFonts w:ascii="Times New Roman" w:eastAsia="Times New Roman" w:hAnsi="Times New Roman" w:cs="Times New Roman"/>
          <w14:ligatures w14:val="none"/>
        </w:rPr>
        <w:t>STOKES</w:t>
      </w:r>
      <w:r w:rsidRPr="008227E1">
        <w:rPr>
          <w:rFonts w:ascii="Times New Roman" w:eastAsia="Times New Roman" w:hAnsi="Times New Roman" w:cs="Times New Roman"/>
          <w14:ligatures w14:val="none"/>
        </w:rPr>
        <w:tab/>
        <w:t>27/23/C0204</w:t>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   250.00</w:t>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DEDUCTION</w:t>
      </w:r>
      <w:r w:rsidRPr="008227E1">
        <w:rPr>
          <w:rFonts w:ascii="Times New Roman" w:eastAsia="Times New Roman" w:hAnsi="Times New Roman" w:cs="Times New Roman"/>
          <w14:ligatures w14:val="none"/>
        </w:rPr>
        <w:tab/>
        <w:t>EARL STOKES</w:t>
      </w:r>
    </w:p>
    <w:p w14:paraId="0CF740F1" w14:textId="77ABD089" w:rsidR="008227E1" w:rsidRPr="008227E1" w:rsidRDefault="008227E1" w:rsidP="008227E1">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DAKO</w:t>
      </w:r>
      <w:r w:rsidRPr="008227E1">
        <w:rPr>
          <w:rFonts w:ascii="Times New Roman" w:eastAsia="Times New Roman" w:hAnsi="Times New Roman" w:cs="Times New Roman"/>
          <w14:ligatures w14:val="none"/>
        </w:rPr>
        <w:t>TA</w:t>
      </w:r>
      <w:r w:rsidRPr="008227E1">
        <w:rPr>
          <w:rFonts w:ascii="Times New Roman" w:eastAsia="Times New Roman" w:hAnsi="Times New Roman" w:cs="Times New Roman"/>
          <w14:ligatures w14:val="none"/>
        </w:rPr>
        <w:tab/>
        <w:t>150.02/9/C3507</w:t>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   708.63</w:t>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EXEMPT PROP</w:t>
      </w:r>
      <w:r w:rsidRPr="008227E1">
        <w:rPr>
          <w:rFonts w:ascii="Times New Roman" w:eastAsia="Times New Roman" w:hAnsi="Times New Roman" w:cs="Times New Roman"/>
          <w14:ligatures w14:val="none"/>
        </w:rPr>
        <w:tab/>
        <w:t>OAKS INTEGRATED CARE</w:t>
      </w:r>
    </w:p>
    <w:p w14:paraId="3C115BDA" w14:textId="77777777" w:rsidR="008227E1" w:rsidRPr="008227E1" w:rsidRDefault="008227E1" w:rsidP="008227E1">
      <w:pPr>
        <w:spacing w:after="0" w:line="240" w:lineRule="auto"/>
        <w:rPr>
          <w:rFonts w:ascii="Times New Roman" w:eastAsia="Times New Roman" w:hAnsi="Times New Roman" w:cs="Times New Roman"/>
          <w14:ligatures w14:val="none"/>
        </w:rPr>
      </w:pPr>
    </w:p>
    <w:p w14:paraId="04830438" w14:textId="1FAB124F" w:rsidR="008227E1" w:rsidRPr="008227E1" w:rsidRDefault="008227E1" w:rsidP="008227E1">
      <w:pPr>
        <w:spacing w:after="0" w:line="480" w:lineRule="auto"/>
        <w:rPr>
          <w:rFonts w:ascii="Times New Roman" w:eastAsia="Times New Roman" w:hAnsi="Times New Roman" w:cs="Times New Roman"/>
          <w14:ligatures w14:val="none"/>
        </w:rPr>
      </w:pPr>
      <w:r w:rsidRPr="008227E1">
        <w:rPr>
          <w:rFonts w:ascii="Times New Roman" w:eastAsia="Times New Roman" w:hAnsi="Times New Roman" w:cs="Times New Roman"/>
          <w14:ligatures w14:val="none"/>
        </w:rPr>
        <w:t>LEWIS</w:t>
      </w:r>
      <w:r w:rsidRPr="008227E1">
        <w:rPr>
          <w:rFonts w:ascii="Times New Roman" w:eastAsia="Times New Roman" w:hAnsi="Times New Roman" w:cs="Times New Roman"/>
          <w14:ligatures w14:val="none"/>
        </w:rPr>
        <w:tab/>
      </w:r>
      <w:r w:rsidRPr="008227E1">
        <w:rPr>
          <w:rFonts w:ascii="Times New Roman" w:eastAsia="Times New Roman" w:hAnsi="Times New Roman" w:cs="Times New Roman"/>
          <w14:ligatures w14:val="none"/>
        </w:rPr>
        <w:tab/>
        <w:t>183/7</w:t>
      </w:r>
      <w:r w:rsidRPr="008227E1">
        <w:rPr>
          <w:rFonts w:ascii="Times New Roman" w:eastAsia="Times New Roman" w:hAnsi="Times New Roman" w:cs="Times New Roman"/>
          <w14:ligatures w14:val="none"/>
        </w:rPr>
        <w:tab/>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$2,194.55</w:t>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TDV REFUND</w:t>
      </w:r>
      <w:r w:rsidRPr="008227E1">
        <w:rPr>
          <w:rFonts w:ascii="Times New Roman" w:eastAsia="Times New Roman" w:hAnsi="Times New Roman" w:cs="Times New Roman"/>
          <w14:ligatures w14:val="none"/>
        </w:rPr>
        <w:tab/>
        <w:t>CARSON I. LEWIS</w:t>
      </w:r>
    </w:p>
    <w:p w14:paraId="31458155" w14:textId="5A45BA4D" w:rsidR="008227E1" w:rsidRPr="008227E1" w:rsidRDefault="008227E1" w:rsidP="008227E1">
      <w:pPr>
        <w:spacing w:after="0" w:line="480" w:lineRule="auto"/>
        <w:rPr>
          <w:rFonts w:ascii="Times New Roman" w:eastAsia="Times New Roman" w:hAnsi="Times New Roman" w:cs="Times New Roman"/>
          <w14:ligatures w14:val="none"/>
        </w:rPr>
      </w:pPr>
      <w:r w:rsidRPr="008227E1">
        <w:rPr>
          <w:rFonts w:ascii="Times New Roman" w:eastAsia="Times New Roman" w:hAnsi="Times New Roman" w:cs="Times New Roman"/>
          <w14:ligatures w14:val="none"/>
        </w:rPr>
        <w:t>LEE</w:t>
      </w:r>
      <w:r w:rsidRPr="008227E1">
        <w:rPr>
          <w:rFonts w:ascii="Times New Roman" w:eastAsia="Times New Roman" w:hAnsi="Times New Roman" w:cs="Times New Roman"/>
          <w14:ligatures w14:val="none"/>
        </w:rPr>
        <w:tab/>
      </w:r>
      <w:r w:rsidRPr="008227E1">
        <w:rPr>
          <w:rFonts w:ascii="Times New Roman" w:eastAsia="Times New Roman" w:hAnsi="Times New Roman" w:cs="Times New Roman"/>
          <w14:ligatures w14:val="none"/>
        </w:rPr>
        <w:tab/>
        <w:t>218.42/6</w:t>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   250.00</w:t>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DEDUCTION</w:t>
      </w:r>
      <w:r w:rsidRPr="008227E1">
        <w:rPr>
          <w:rFonts w:ascii="Times New Roman" w:eastAsia="Times New Roman" w:hAnsi="Times New Roman" w:cs="Times New Roman"/>
          <w14:ligatures w14:val="none"/>
        </w:rPr>
        <w:tab/>
        <w:t>JOHN Y. LEE</w:t>
      </w:r>
    </w:p>
    <w:p w14:paraId="765D3D39" w14:textId="77777777" w:rsidR="008227E1" w:rsidRDefault="008227E1">
      <w:pPr>
        <w:rPr>
          <w:rFonts w:ascii="Times New Roman" w:eastAsia="Calibri" w:hAnsi="Times New Roman" w:cs="Times New Roman"/>
        </w:rPr>
      </w:pPr>
    </w:p>
    <w:p w14:paraId="6DDC3675" w14:textId="77777777" w:rsidR="008227E1" w:rsidRDefault="008227E1">
      <w:pPr>
        <w:rPr>
          <w:rFonts w:ascii="Times New Roman" w:eastAsia="Calibri" w:hAnsi="Times New Roman" w:cs="Times New Roman"/>
        </w:rPr>
      </w:pPr>
    </w:p>
    <w:p w14:paraId="177F53D2" w14:textId="77777777" w:rsidR="008227E1" w:rsidRDefault="008227E1">
      <w:pPr>
        <w:rPr>
          <w:rFonts w:ascii="Times New Roman" w:eastAsia="Calibri" w:hAnsi="Times New Roman" w:cs="Times New Roman"/>
        </w:rPr>
      </w:pPr>
    </w:p>
    <w:p w14:paraId="6B693D42" w14:textId="77777777" w:rsidR="008227E1" w:rsidRDefault="008227E1">
      <w:pPr>
        <w:rPr>
          <w:rFonts w:ascii="Times New Roman" w:eastAsia="Calibri" w:hAnsi="Times New Roman" w:cs="Times New Roman"/>
        </w:rPr>
      </w:pPr>
    </w:p>
    <w:p w14:paraId="1890C2E3"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049130AC"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MS. NOCITO</w:t>
      </w:r>
    </w:p>
    <w:p w14:paraId="5104DE6C"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2D5A7F5"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199929DD" w14:textId="77777777" w:rsidR="001A0060" w:rsidRPr="00990025" w:rsidRDefault="001A0060" w:rsidP="001A0060">
      <w:pPr>
        <w:spacing w:line="360" w:lineRule="auto"/>
        <w:rPr>
          <w:rFonts w:ascii="Times New Roman" w:hAnsi="Times New Roman" w:cs="Times New Roman"/>
          <w14:ligatures w14:val="none"/>
        </w:rPr>
      </w:pPr>
    </w:p>
    <w:p w14:paraId="3E73D19D" w14:textId="77777777" w:rsidR="008227E1" w:rsidRDefault="008227E1" w:rsidP="008227E1">
      <w:pPr>
        <w:spacing w:line="360" w:lineRule="auto"/>
        <w:rPr>
          <w:rFonts w:ascii="Times New Roman" w:hAnsi="Times New Roman" w:cs="Times New Roman"/>
          <w14:ligatures w14:val="none"/>
        </w:rPr>
      </w:pPr>
    </w:p>
    <w:p w14:paraId="0C77BBB6" w14:textId="77777777" w:rsidR="001A0060" w:rsidRPr="00990025" w:rsidRDefault="001A0060" w:rsidP="008227E1">
      <w:pPr>
        <w:spacing w:line="360" w:lineRule="auto"/>
        <w:rPr>
          <w:rFonts w:ascii="Times New Roman" w:hAnsi="Times New Roman" w:cs="Times New Roman"/>
          <w14:ligatures w14:val="none"/>
        </w:rPr>
      </w:pPr>
    </w:p>
    <w:p w14:paraId="7C3D4747" w14:textId="77777777" w:rsidR="008227E1" w:rsidRPr="00990025" w:rsidRDefault="008227E1" w:rsidP="008227E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held in the Municipal Building, 2400 Voorhees Town Center, Voorhees, NJ  08043.</w:t>
      </w:r>
    </w:p>
    <w:p w14:paraId="55E4676D" w14:textId="77777777" w:rsidR="008227E1" w:rsidRPr="00990025" w:rsidRDefault="008227E1" w:rsidP="008227E1">
      <w:pPr>
        <w:spacing w:after="0" w:line="240" w:lineRule="auto"/>
        <w:rPr>
          <w:rFonts w:ascii="Times New Roman" w:hAnsi="Times New Roman" w:cs="Times New Roman"/>
          <w14:ligatures w14:val="none"/>
        </w:rPr>
      </w:pPr>
    </w:p>
    <w:p w14:paraId="3660AB85" w14:textId="77777777" w:rsidR="008227E1" w:rsidRPr="00990025" w:rsidRDefault="008227E1" w:rsidP="008227E1">
      <w:pPr>
        <w:spacing w:after="0" w:line="240" w:lineRule="auto"/>
        <w:rPr>
          <w:rFonts w:ascii="Times New Roman" w:hAnsi="Times New Roman" w:cs="Times New Roman"/>
          <w14:ligatures w14:val="none"/>
        </w:rPr>
      </w:pPr>
    </w:p>
    <w:p w14:paraId="35A0EEE0" w14:textId="77777777" w:rsidR="008227E1" w:rsidRPr="00990025" w:rsidRDefault="008227E1" w:rsidP="008227E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9F8CDE1" w14:textId="77777777" w:rsidR="008227E1" w:rsidRPr="00990025" w:rsidRDefault="008227E1" w:rsidP="008227E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8FF2E04" w14:textId="77777777" w:rsidR="008227E1" w:rsidRPr="00990025" w:rsidRDefault="008227E1" w:rsidP="008227E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76450EDF" w14:textId="0ABF63ED" w:rsidR="00B66E62" w:rsidRDefault="00B66E62">
      <w:pPr>
        <w:rPr>
          <w:rFonts w:ascii="Times New Roman" w:eastAsia="Calibri" w:hAnsi="Times New Roman" w:cs="Times New Roman"/>
        </w:rPr>
      </w:pPr>
      <w:r>
        <w:rPr>
          <w:rFonts w:ascii="Times New Roman" w:eastAsia="Calibri" w:hAnsi="Times New Roman" w:cs="Times New Roman"/>
        </w:rPr>
        <w:br w:type="page"/>
      </w:r>
    </w:p>
    <w:p w14:paraId="43A6A852" w14:textId="77777777" w:rsidR="009B5061" w:rsidRDefault="009B5061">
      <w:pPr>
        <w:rPr>
          <w:rFonts w:ascii="Times New Roman" w:eastAsia="Calibri" w:hAnsi="Times New Roman" w:cs="Times New Roman"/>
          <w:b/>
          <w:bCs/>
        </w:rPr>
      </w:pPr>
      <w:r w:rsidRPr="009B5061">
        <w:rPr>
          <w:rFonts w:ascii="Times New Roman" w:eastAsia="Calibri" w:hAnsi="Times New Roman" w:cs="Times New Roman"/>
          <w:b/>
          <w:bCs/>
        </w:rPr>
        <w:lastRenderedPageBreak/>
        <w:t>RESOLUTION NO. 339-23</w:t>
      </w:r>
    </w:p>
    <w:p w14:paraId="0D3ABA3F" w14:textId="77777777" w:rsidR="009B5061" w:rsidRDefault="009B5061">
      <w:pPr>
        <w:rPr>
          <w:rFonts w:ascii="Times New Roman" w:eastAsia="Calibri" w:hAnsi="Times New Roman" w:cs="Times New Roman"/>
          <w:b/>
          <w:bCs/>
        </w:rPr>
      </w:pPr>
    </w:p>
    <w:p w14:paraId="3E7ECFE2" w14:textId="27820AE5" w:rsidR="009B5061" w:rsidRPr="009B5061" w:rsidRDefault="009B5061" w:rsidP="009B5061">
      <w:pPr>
        <w:jc w:val="center"/>
        <w:rPr>
          <w:rFonts w:ascii="Times New Roman" w:eastAsia="Calibri" w:hAnsi="Times New Roman" w:cs="Times New Roman"/>
          <w:b/>
          <w:bCs/>
        </w:rPr>
      </w:pPr>
      <w:r>
        <w:rPr>
          <w:rFonts w:ascii="Times New Roman" w:eastAsia="Calibri" w:hAnsi="Times New Roman" w:cs="Times New Roman"/>
          <w:b/>
          <w:bCs/>
        </w:rPr>
        <w:t>AMENDING CERTAIN RECORDS OF THE TAX COLLECTOR</w:t>
      </w:r>
    </w:p>
    <w:p w14:paraId="2CA5A4D2" w14:textId="77777777" w:rsidR="009B5061" w:rsidRPr="009B5061" w:rsidRDefault="009B5061">
      <w:pPr>
        <w:rPr>
          <w:rFonts w:ascii="Times New Roman" w:eastAsia="Calibri" w:hAnsi="Times New Roman" w:cs="Times New Roman"/>
        </w:rPr>
      </w:pPr>
    </w:p>
    <w:p w14:paraId="40209444" w14:textId="563128C0" w:rsidR="009B5061" w:rsidRPr="009B5061" w:rsidRDefault="009B5061" w:rsidP="009B5061">
      <w:pPr>
        <w:spacing w:after="0" w:line="480" w:lineRule="auto"/>
        <w:ind w:firstLine="720"/>
        <w:rPr>
          <w:rFonts w:ascii="Times New Roman" w:eastAsia="Times New Roman" w:hAnsi="Times New Roman" w:cs="Times New Roman"/>
          <w14:ligatures w14:val="none"/>
        </w:rPr>
      </w:pPr>
      <w:r w:rsidRPr="009B5061">
        <w:rPr>
          <w:rFonts w:ascii="Times New Roman" w:eastAsia="Times New Roman" w:hAnsi="Times New Roman" w:cs="Times New Roman"/>
          <w:b/>
          <w14:ligatures w14:val="none"/>
        </w:rPr>
        <w:t>WHEREAS</w:t>
      </w:r>
      <w:r w:rsidRPr="009B5061">
        <w:rPr>
          <w:rFonts w:ascii="Times New Roman" w:eastAsia="Times New Roman" w:hAnsi="Times New Roman" w:cs="Times New Roman"/>
          <w14:ligatures w14:val="none"/>
        </w:rPr>
        <w:t>, Certain adjustments are necessary to the records of the Tax Collector</w:t>
      </w:r>
      <w:r>
        <w:rPr>
          <w:rFonts w:ascii="Times New Roman" w:eastAsia="Times New Roman" w:hAnsi="Times New Roman" w:cs="Times New Roman"/>
          <w14:ligatures w14:val="none"/>
        </w:rPr>
        <w:t>; and</w:t>
      </w:r>
    </w:p>
    <w:p w14:paraId="30C8FCB0" w14:textId="0FC2934C" w:rsidR="009B5061" w:rsidRPr="009B5061" w:rsidRDefault="009B5061" w:rsidP="009B5061">
      <w:pPr>
        <w:spacing w:after="0" w:line="480" w:lineRule="auto"/>
        <w:rPr>
          <w:rFonts w:ascii="Times New Roman" w:eastAsia="Times New Roman" w:hAnsi="Times New Roman" w:cs="Times New Roman"/>
          <w14:ligatures w14:val="none"/>
        </w:rPr>
      </w:pPr>
      <w:r w:rsidRPr="009B5061">
        <w:rPr>
          <w:rFonts w:ascii="Times New Roman" w:eastAsia="Times New Roman" w:hAnsi="Times New Roman" w:cs="Times New Roman"/>
          <w:b/>
          <w14:ligatures w14:val="none"/>
        </w:rPr>
        <w:tab/>
      </w:r>
      <w:r w:rsidRPr="009B5061">
        <w:rPr>
          <w:rFonts w:ascii="Times New Roman" w:eastAsia="Times New Roman" w:hAnsi="Times New Roman" w:cs="Times New Roman"/>
          <w:b/>
          <w:bCs/>
          <w14:ligatures w14:val="none"/>
        </w:rPr>
        <w:t>WHEREAS</w:t>
      </w:r>
      <w:r w:rsidRPr="009B5061">
        <w:rPr>
          <w:rFonts w:ascii="Times New Roman" w:eastAsia="Times New Roman" w:hAnsi="Times New Roman" w:cs="Times New Roman"/>
          <w14:ligatures w14:val="none"/>
        </w:rPr>
        <w:t>, Voorhees Township foreclosed on the following properties, and recorded the deeds on February 21, 2023 at which time the properties became tax exempt.</w:t>
      </w:r>
    </w:p>
    <w:p w14:paraId="2992AF73" w14:textId="77777777" w:rsidR="009B5061" w:rsidRDefault="009B5061" w:rsidP="009B5061">
      <w:pPr>
        <w:spacing w:after="0" w:line="480" w:lineRule="auto"/>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b/>
          <w:bCs/>
          <w14:ligatures w14:val="none"/>
        </w:rPr>
        <w:t>NOW, THEREFORE, BE IT RESOLVED</w:t>
      </w:r>
      <w:r w:rsidRPr="009B5061">
        <w:rPr>
          <w:rFonts w:ascii="Times New Roman" w:eastAsia="Times New Roman" w:hAnsi="Times New Roman" w:cs="Times New Roman"/>
          <w14:ligatures w14:val="none"/>
        </w:rPr>
        <w:t>, by the Governing Body of the Township of Voorhees that the Tax Collector is authorized to cancel the remaining 2023 property taxes.</w:t>
      </w:r>
    </w:p>
    <w:p w14:paraId="64831A5E" w14:textId="77777777" w:rsidR="009B5061" w:rsidRPr="009B5061" w:rsidRDefault="009B5061" w:rsidP="009B5061">
      <w:pPr>
        <w:spacing w:after="0" w:line="480" w:lineRule="auto"/>
        <w:rPr>
          <w:rFonts w:ascii="Times New Roman" w:eastAsia="Times New Roman" w:hAnsi="Times New Roman" w:cs="Times New Roman"/>
          <w14:ligatures w14:val="none"/>
        </w:rPr>
      </w:pPr>
    </w:p>
    <w:p w14:paraId="7B619B80" w14:textId="708FEBA5" w:rsidR="009B5061" w:rsidRPr="009B5061" w:rsidRDefault="009B5061" w:rsidP="009B5061">
      <w:pPr>
        <w:spacing w:after="0" w:line="360" w:lineRule="auto"/>
        <w:rPr>
          <w:rFonts w:ascii="Times New Roman" w:eastAsia="Times New Roman" w:hAnsi="Times New Roman" w:cs="Times New Roman"/>
          <w:b/>
          <w:u w:val="single"/>
          <w14:ligatures w14:val="none"/>
        </w:rPr>
      </w:pPr>
      <w:r w:rsidRPr="009B5061">
        <w:rPr>
          <w:rFonts w:ascii="Times New Roman" w:eastAsia="Times New Roman" w:hAnsi="Times New Roman" w:cs="Times New Roman"/>
          <w:b/>
          <w:u w:val="single"/>
          <w14:ligatures w14:val="none"/>
        </w:rPr>
        <w:t xml:space="preserve">BLOCK/LOT </w:t>
      </w:r>
      <w:r w:rsidRPr="009B5061">
        <w:rPr>
          <w:rFonts w:ascii="Times New Roman" w:eastAsia="Times New Roman" w:hAnsi="Times New Roman" w:cs="Times New Roman"/>
          <w:b/>
          <w14:ligatures w14:val="none"/>
        </w:rPr>
        <w:t xml:space="preserve">     </w:t>
      </w:r>
      <w:r w:rsidRPr="009B5061">
        <w:rPr>
          <w:rFonts w:ascii="Times New Roman" w:eastAsia="Times New Roman" w:hAnsi="Times New Roman" w:cs="Times New Roman"/>
          <w:b/>
          <w14:ligatures w14:val="none"/>
        </w:rPr>
        <w:tab/>
      </w:r>
      <w:r>
        <w:rPr>
          <w:rFonts w:ascii="Times New Roman" w:eastAsia="Times New Roman" w:hAnsi="Times New Roman" w:cs="Times New Roman"/>
          <w:b/>
          <w14:ligatures w14:val="none"/>
        </w:rPr>
        <w:tab/>
      </w:r>
      <w:r w:rsidRPr="009B5061">
        <w:rPr>
          <w:rFonts w:ascii="Times New Roman" w:eastAsia="Times New Roman" w:hAnsi="Times New Roman" w:cs="Times New Roman"/>
          <w:b/>
          <w:u w:val="single"/>
          <w14:ligatures w14:val="none"/>
        </w:rPr>
        <w:t>LOCATION</w:t>
      </w:r>
      <w:r w:rsidRPr="009B5061">
        <w:rPr>
          <w:rFonts w:ascii="Times New Roman" w:eastAsia="Times New Roman" w:hAnsi="Times New Roman" w:cs="Times New Roman"/>
          <w:b/>
          <w:u w:val="single"/>
          <w14:ligatures w14:val="none"/>
        </w:rPr>
        <w:tab/>
      </w:r>
      <w:r w:rsidRPr="009B5061">
        <w:rPr>
          <w:rFonts w:ascii="Times New Roman" w:eastAsia="Times New Roman" w:hAnsi="Times New Roman" w:cs="Times New Roman"/>
          <w:b/>
          <w14:ligatures w14:val="none"/>
        </w:rPr>
        <w:tab/>
      </w:r>
      <w:r w:rsidRPr="009B5061">
        <w:rPr>
          <w:rFonts w:ascii="Times New Roman" w:eastAsia="Times New Roman" w:hAnsi="Times New Roman" w:cs="Times New Roman"/>
          <w:b/>
          <w14:ligatures w14:val="none"/>
        </w:rPr>
        <w:tab/>
      </w:r>
      <w:r>
        <w:rPr>
          <w:rFonts w:ascii="Times New Roman" w:eastAsia="Times New Roman" w:hAnsi="Times New Roman" w:cs="Times New Roman"/>
          <w:b/>
          <w14:ligatures w14:val="none"/>
        </w:rPr>
        <w:tab/>
      </w:r>
      <w:r w:rsidRPr="009B5061">
        <w:rPr>
          <w:rFonts w:ascii="Times New Roman" w:eastAsia="Times New Roman" w:hAnsi="Times New Roman" w:cs="Times New Roman"/>
          <w:b/>
          <w:u w:val="single"/>
          <w14:ligatures w14:val="none"/>
        </w:rPr>
        <w:t>AMOUNT</w:t>
      </w:r>
      <w:r w:rsidRPr="009B5061">
        <w:rPr>
          <w:rFonts w:ascii="Times New Roman" w:eastAsia="Times New Roman" w:hAnsi="Times New Roman" w:cs="Times New Roman"/>
          <w:b/>
          <w14:ligatures w14:val="none"/>
        </w:rPr>
        <w:t xml:space="preserve">          </w:t>
      </w:r>
    </w:p>
    <w:p w14:paraId="6A977DB3" w14:textId="5C4FFDCB" w:rsidR="009B5061" w:rsidRPr="009B5061" w:rsidRDefault="009B5061" w:rsidP="009B5061">
      <w:pPr>
        <w:spacing w:after="0" w:line="360" w:lineRule="auto"/>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150.05/1.03</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BRITTON PL</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$1,865.27</w:t>
      </w:r>
    </w:p>
    <w:p w14:paraId="50BE3423" w14:textId="03C84179" w:rsidR="009B5061" w:rsidRPr="009B5061" w:rsidRDefault="009B5061" w:rsidP="009B5061">
      <w:pPr>
        <w:spacing w:after="0" w:line="360" w:lineRule="auto"/>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254/2</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8 MORTON AVE</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   223.19</w:t>
      </w:r>
    </w:p>
    <w:p w14:paraId="2BE30313" w14:textId="34846193" w:rsidR="009B5061" w:rsidRPr="009B5061" w:rsidRDefault="009B5061" w:rsidP="009B5061">
      <w:pPr>
        <w:spacing w:after="0" w:line="360" w:lineRule="auto"/>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254/3</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20 MORTON AVE</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   223.19</w:t>
      </w:r>
    </w:p>
    <w:p w14:paraId="3EF9BA02" w14:textId="55A01B18" w:rsidR="009B5061" w:rsidRPr="009B5061" w:rsidRDefault="009B5061" w:rsidP="009B5061">
      <w:pPr>
        <w:spacing w:after="0" w:line="360" w:lineRule="auto"/>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254/7</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7 WHISPERING PINE</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$2,697.47</w:t>
      </w:r>
    </w:p>
    <w:p w14:paraId="0D61AADB" w14:textId="7A3C47A0" w:rsidR="009B5061" w:rsidRPr="009B5061" w:rsidRDefault="009B5061" w:rsidP="009B5061">
      <w:pPr>
        <w:spacing w:after="0" w:line="360" w:lineRule="auto"/>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274/2</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2005 LAFAYETTE</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$3,488.21</w:t>
      </w:r>
    </w:p>
    <w:p w14:paraId="69240EDE" w14:textId="77777777" w:rsidR="009B5061" w:rsidRDefault="009B5061">
      <w:pPr>
        <w:rPr>
          <w:rFonts w:ascii="Times New Roman" w:eastAsia="Calibri" w:hAnsi="Times New Roman" w:cs="Times New Roman"/>
        </w:rPr>
      </w:pPr>
    </w:p>
    <w:p w14:paraId="7440CB51" w14:textId="77777777" w:rsidR="009B5061" w:rsidRDefault="009B5061">
      <w:pPr>
        <w:rPr>
          <w:rFonts w:ascii="Times New Roman" w:eastAsia="Calibri" w:hAnsi="Times New Roman" w:cs="Times New Roman"/>
        </w:rPr>
      </w:pPr>
    </w:p>
    <w:p w14:paraId="3E096553" w14:textId="77777777" w:rsidR="009B5061" w:rsidRDefault="009B5061">
      <w:pPr>
        <w:rPr>
          <w:rFonts w:ascii="Times New Roman" w:eastAsia="Calibri" w:hAnsi="Times New Roman" w:cs="Times New Roman"/>
        </w:rPr>
      </w:pPr>
    </w:p>
    <w:p w14:paraId="343AF32C" w14:textId="77777777" w:rsidR="009B5061" w:rsidRDefault="009B5061">
      <w:pPr>
        <w:rPr>
          <w:rFonts w:ascii="Times New Roman" w:eastAsia="Calibri" w:hAnsi="Times New Roman" w:cs="Times New Roman"/>
        </w:rPr>
      </w:pPr>
    </w:p>
    <w:p w14:paraId="6868F627"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DB8297C"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MS. NOCITO</w:t>
      </w:r>
    </w:p>
    <w:p w14:paraId="3D1C426E"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002D3B46"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247A094" w14:textId="77777777" w:rsidR="001A0060" w:rsidRPr="00990025" w:rsidRDefault="001A0060" w:rsidP="001A0060">
      <w:pPr>
        <w:spacing w:line="360" w:lineRule="auto"/>
        <w:rPr>
          <w:rFonts w:ascii="Times New Roman" w:hAnsi="Times New Roman" w:cs="Times New Roman"/>
          <w14:ligatures w14:val="none"/>
        </w:rPr>
      </w:pPr>
    </w:p>
    <w:p w14:paraId="15CC6BFB" w14:textId="77777777" w:rsidR="009B5061" w:rsidRPr="00990025" w:rsidRDefault="009B5061" w:rsidP="009B5061">
      <w:pPr>
        <w:spacing w:line="360" w:lineRule="auto"/>
        <w:rPr>
          <w:rFonts w:ascii="Times New Roman" w:hAnsi="Times New Roman" w:cs="Times New Roman"/>
          <w14:ligatures w14:val="none"/>
        </w:rPr>
      </w:pPr>
    </w:p>
    <w:p w14:paraId="5E5733C7" w14:textId="77777777" w:rsidR="009B5061" w:rsidRPr="00990025" w:rsidRDefault="009B5061" w:rsidP="009B5061">
      <w:pPr>
        <w:spacing w:line="360" w:lineRule="auto"/>
        <w:rPr>
          <w:rFonts w:ascii="Times New Roman" w:hAnsi="Times New Roman" w:cs="Times New Roman"/>
          <w14:ligatures w14:val="none"/>
        </w:rPr>
      </w:pPr>
    </w:p>
    <w:p w14:paraId="526A50F4" w14:textId="77777777" w:rsidR="009B5061" w:rsidRPr="00990025" w:rsidRDefault="009B5061" w:rsidP="009B506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held in the Municipal Building, 2400 Voorhees Town Center, Voorhees, NJ  08043.</w:t>
      </w:r>
    </w:p>
    <w:p w14:paraId="53B07D8D" w14:textId="77777777" w:rsidR="009B5061" w:rsidRPr="00990025" w:rsidRDefault="009B5061" w:rsidP="009B5061">
      <w:pPr>
        <w:spacing w:after="0" w:line="240" w:lineRule="auto"/>
        <w:rPr>
          <w:rFonts w:ascii="Times New Roman" w:hAnsi="Times New Roman" w:cs="Times New Roman"/>
          <w14:ligatures w14:val="none"/>
        </w:rPr>
      </w:pPr>
    </w:p>
    <w:p w14:paraId="34CD6D0E" w14:textId="77777777" w:rsidR="009B5061" w:rsidRPr="00990025" w:rsidRDefault="009B5061" w:rsidP="009B5061">
      <w:pPr>
        <w:spacing w:after="0" w:line="240" w:lineRule="auto"/>
        <w:rPr>
          <w:rFonts w:ascii="Times New Roman" w:hAnsi="Times New Roman" w:cs="Times New Roman"/>
          <w14:ligatures w14:val="none"/>
        </w:rPr>
      </w:pPr>
    </w:p>
    <w:p w14:paraId="47DD7BF7" w14:textId="77777777" w:rsidR="009B5061" w:rsidRPr="00990025" w:rsidRDefault="009B5061" w:rsidP="009B506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6E99052" w14:textId="77777777" w:rsidR="009B5061" w:rsidRPr="00990025" w:rsidRDefault="009B5061" w:rsidP="009B506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952483F" w14:textId="77777777" w:rsidR="009B5061" w:rsidRPr="00990025" w:rsidRDefault="009B5061" w:rsidP="009B506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4AA640B" w14:textId="77777777" w:rsidR="009B5061" w:rsidRDefault="009B5061" w:rsidP="009B5061">
      <w:pPr>
        <w:rPr>
          <w:rFonts w:ascii="Times New Roman" w:eastAsia="Calibri" w:hAnsi="Times New Roman" w:cs="Times New Roman"/>
        </w:rPr>
      </w:pPr>
      <w:r>
        <w:rPr>
          <w:rFonts w:ascii="Times New Roman" w:eastAsia="Calibri" w:hAnsi="Times New Roman" w:cs="Times New Roman"/>
        </w:rPr>
        <w:br w:type="page"/>
      </w:r>
    </w:p>
    <w:p w14:paraId="56383AAD" w14:textId="77777777" w:rsidR="009B5061" w:rsidRDefault="009B5061">
      <w:pPr>
        <w:rPr>
          <w:rFonts w:ascii="Times New Roman" w:eastAsia="Calibri" w:hAnsi="Times New Roman" w:cs="Times New Roman"/>
          <w:b/>
          <w:bCs/>
        </w:rPr>
      </w:pPr>
      <w:r w:rsidRPr="009B5061">
        <w:rPr>
          <w:rFonts w:ascii="Times New Roman" w:eastAsia="Calibri" w:hAnsi="Times New Roman" w:cs="Times New Roman"/>
          <w:b/>
          <w:bCs/>
        </w:rPr>
        <w:lastRenderedPageBreak/>
        <w:t>RESOLUTION NO. 340-23</w:t>
      </w:r>
    </w:p>
    <w:p w14:paraId="7B85EE9A" w14:textId="77777777" w:rsidR="009B5061" w:rsidRPr="009B5061" w:rsidRDefault="009B5061">
      <w:pPr>
        <w:rPr>
          <w:rFonts w:ascii="Times New Roman" w:eastAsia="Calibri" w:hAnsi="Times New Roman" w:cs="Times New Roman"/>
          <w:b/>
          <w:bCs/>
        </w:rPr>
      </w:pPr>
    </w:p>
    <w:p w14:paraId="04616AFC" w14:textId="33184B76" w:rsidR="009B5061" w:rsidRPr="009B5061" w:rsidRDefault="009B5061" w:rsidP="009B5061">
      <w:pPr>
        <w:jc w:val="center"/>
        <w:rPr>
          <w:rFonts w:ascii="Times New Roman" w:eastAsia="Times New Roman" w:hAnsi="Times New Roman" w:cs="Times New Roman"/>
          <w:b/>
          <w14:ligatures w14:val="none"/>
        </w:rPr>
      </w:pPr>
      <w:r w:rsidRPr="009B5061">
        <w:rPr>
          <w:rFonts w:ascii="Times New Roman" w:eastAsia="Times New Roman" w:hAnsi="Times New Roman" w:cs="Times New Roman"/>
          <w:b/>
          <w14:ligatures w14:val="none"/>
        </w:rPr>
        <w:t>CONFIRMING THE SALE OF LANDS IN ACCORDANCE WITH THE REQUIREMENTS OF THE LOCAL LANDS AND BUILDINGS LAW FOR BLOCK 150.05, LOT 1.03 IN THE TOWNSHIP OF VOORHEES</w:t>
      </w:r>
    </w:p>
    <w:p w14:paraId="2851F7FA" w14:textId="77777777" w:rsidR="009B5061" w:rsidRPr="009B5061" w:rsidRDefault="009B5061" w:rsidP="009B5061">
      <w:pPr>
        <w:spacing w:after="0" w:line="240" w:lineRule="auto"/>
        <w:jc w:val="center"/>
        <w:rPr>
          <w:rFonts w:ascii="Times New Roman" w:eastAsia="Times New Roman" w:hAnsi="Times New Roman" w:cs="Times New Roman"/>
          <w:b/>
          <w:u w:val="single"/>
          <w14:ligatures w14:val="none"/>
        </w:rPr>
      </w:pPr>
    </w:p>
    <w:p w14:paraId="6BA2EEA9" w14:textId="77777777" w:rsidR="009B5061" w:rsidRPr="009B5061" w:rsidRDefault="009B5061" w:rsidP="009B5061">
      <w:pPr>
        <w:spacing w:after="0" w:line="480" w:lineRule="auto"/>
        <w:jc w:val="both"/>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b/>
          <w14:ligatures w14:val="none"/>
        </w:rPr>
        <w:t>WHEREAS</w:t>
      </w:r>
      <w:r w:rsidRPr="009B5061">
        <w:rPr>
          <w:rFonts w:ascii="Times New Roman" w:eastAsia="Times New Roman" w:hAnsi="Times New Roman" w:cs="Times New Roman"/>
          <w14:ligatures w14:val="none"/>
        </w:rPr>
        <w:t>, the Township Committee of the Township of Voorhees authorized the advertisement of the sale of Block 150.05, Lot 1.03, in the Township of Voorhees; and</w:t>
      </w:r>
    </w:p>
    <w:p w14:paraId="64AAB61D" w14:textId="77777777" w:rsidR="009B5061" w:rsidRPr="009B5061" w:rsidRDefault="009B5061" w:rsidP="009B5061">
      <w:pPr>
        <w:spacing w:after="0" w:line="480" w:lineRule="auto"/>
        <w:jc w:val="both"/>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b/>
          <w14:ligatures w14:val="none"/>
        </w:rPr>
        <w:t>WHEREAS</w:t>
      </w:r>
      <w:r w:rsidRPr="009B5061">
        <w:rPr>
          <w:rFonts w:ascii="Times New Roman" w:eastAsia="Times New Roman" w:hAnsi="Times New Roman" w:cs="Times New Roman"/>
          <w14:ligatures w14:val="none"/>
        </w:rPr>
        <w:t xml:space="preserve">, an auction was conducted on December 6, 2023, wherein the minimum bid price was offered as follows: </w:t>
      </w:r>
      <w:r w:rsidRPr="009B5061">
        <w:rPr>
          <w:rFonts w:ascii="Times New Roman" w:eastAsia="Times New Roman" w:hAnsi="Times New Roman" w:cs="Times New Roman"/>
          <w:b/>
          <w:bCs/>
          <w:u w:val="single"/>
          <w14:ligatures w14:val="none"/>
        </w:rPr>
        <w:t>$15,000.00</w:t>
      </w:r>
      <w:r w:rsidRPr="009B5061">
        <w:rPr>
          <w:rFonts w:ascii="Times New Roman" w:eastAsia="Times New Roman" w:hAnsi="Times New Roman" w:cs="Times New Roman"/>
          <w:b/>
          <w:bCs/>
          <w14:ligatures w14:val="none"/>
        </w:rPr>
        <w:t xml:space="preserve"> </w:t>
      </w:r>
      <w:r w:rsidRPr="009B5061">
        <w:rPr>
          <w:rFonts w:ascii="Times New Roman" w:eastAsia="Times New Roman" w:hAnsi="Times New Roman" w:cs="Times New Roman"/>
          <w14:ligatures w14:val="none"/>
        </w:rPr>
        <w:t>and was bid by Richard and Cheryl Console on behalf of the Estate of Charles France; and</w:t>
      </w:r>
    </w:p>
    <w:p w14:paraId="041965F5" w14:textId="77777777" w:rsidR="009B5061" w:rsidRPr="009B5061" w:rsidRDefault="009B5061" w:rsidP="009B5061">
      <w:pPr>
        <w:spacing w:after="0" w:line="480" w:lineRule="auto"/>
        <w:jc w:val="both"/>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b/>
          <w:bCs/>
          <w14:ligatures w14:val="none"/>
        </w:rPr>
        <w:t>WHEREAS</w:t>
      </w:r>
      <w:r w:rsidRPr="009B5061">
        <w:rPr>
          <w:rFonts w:ascii="Times New Roman" w:eastAsia="Times New Roman" w:hAnsi="Times New Roman" w:cs="Times New Roman"/>
          <w14:ligatures w14:val="none"/>
        </w:rPr>
        <w:t>, the Township Committee of the Township of Voorhees desires to confirm the sale to the successful bidder as follows:</w:t>
      </w:r>
    </w:p>
    <w:p w14:paraId="5D691F4D" w14:textId="77777777" w:rsidR="009B5061" w:rsidRPr="009B5061" w:rsidRDefault="009B5061" w:rsidP="009B5061">
      <w:pPr>
        <w:spacing w:after="0" w:line="480" w:lineRule="auto"/>
        <w:jc w:val="both"/>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b/>
          <w:bCs/>
          <w:u w:val="single"/>
          <w14:ligatures w14:val="none"/>
        </w:rPr>
        <w:t>Location</w:t>
      </w:r>
      <w:r w:rsidRPr="009B5061">
        <w:rPr>
          <w:rFonts w:ascii="Times New Roman" w:eastAsia="Times New Roman" w:hAnsi="Times New Roman" w:cs="Times New Roman"/>
          <w:b/>
          <w:bCs/>
          <w:u w:val="single"/>
          <w14:ligatures w14:val="none"/>
        </w:rPr>
        <w:tab/>
      </w:r>
      <w:r w:rsidRPr="009B5061">
        <w:rPr>
          <w:rFonts w:ascii="Times New Roman" w:eastAsia="Times New Roman" w:hAnsi="Times New Roman" w:cs="Times New Roman"/>
          <w:b/>
          <w:bCs/>
          <w:u w:val="single"/>
          <w14:ligatures w14:val="none"/>
        </w:rPr>
        <w:tab/>
      </w:r>
      <w:r w:rsidRPr="009B5061">
        <w:rPr>
          <w:rFonts w:ascii="Times New Roman" w:eastAsia="Times New Roman" w:hAnsi="Times New Roman" w:cs="Times New Roman"/>
          <w:b/>
          <w:bCs/>
          <w:u w:val="single"/>
          <w14:ligatures w14:val="none"/>
        </w:rPr>
        <w:tab/>
      </w:r>
      <w:r w:rsidRPr="009B5061">
        <w:rPr>
          <w:rFonts w:ascii="Times New Roman" w:eastAsia="Times New Roman" w:hAnsi="Times New Roman" w:cs="Times New Roman"/>
          <w:b/>
          <w:bCs/>
          <w:u w:val="single"/>
          <w14:ligatures w14:val="none"/>
        </w:rPr>
        <w:tab/>
        <w:t>Amount</w:t>
      </w:r>
      <w:r w:rsidRPr="009B5061">
        <w:rPr>
          <w:rFonts w:ascii="Times New Roman" w:eastAsia="Times New Roman" w:hAnsi="Times New Roman" w:cs="Times New Roman"/>
          <w:b/>
          <w:bCs/>
          <w:u w:val="single"/>
          <w14:ligatures w14:val="none"/>
        </w:rPr>
        <w:tab/>
      </w:r>
      <w:r w:rsidRPr="009B5061">
        <w:rPr>
          <w:rFonts w:ascii="Times New Roman" w:eastAsia="Times New Roman" w:hAnsi="Times New Roman" w:cs="Times New Roman"/>
          <w:b/>
          <w:bCs/>
          <w:u w:val="single"/>
          <w14:ligatures w14:val="none"/>
        </w:rPr>
        <w:tab/>
        <w:t>Successful Bidder</w:t>
      </w:r>
    </w:p>
    <w:p w14:paraId="24E2A8C3" w14:textId="77777777" w:rsidR="009B5061" w:rsidRPr="009B5061" w:rsidRDefault="009B5061" w:rsidP="009B5061">
      <w:pPr>
        <w:spacing w:after="0" w:line="480" w:lineRule="auto"/>
        <w:jc w:val="both"/>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ab/>
        <w:t>Block 150.05, Lot 1.03</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t>$15,000.00</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t>Dom Balducci</w:t>
      </w:r>
    </w:p>
    <w:p w14:paraId="267107E0" w14:textId="77777777" w:rsidR="009B5061" w:rsidRPr="009B5061" w:rsidRDefault="009B5061" w:rsidP="009B5061">
      <w:pPr>
        <w:tabs>
          <w:tab w:val="left" w:pos="0"/>
        </w:tabs>
        <w:spacing w:after="0" w:line="480" w:lineRule="auto"/>
        <w:jc w:val="both"/>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b/>
          <w14:ligatures w14:val="none"/>
        </w:rPr>
        <w:t>NOW, THEREFORE BE IT RESOLVED</w:t>
      </w:r>
      <w:r w:rsidRPr="009B5061">
        <w:rPr>
          <w:rFonts w:ascii="Times New Roman" w:eastAsia="Times New Roman" w:hAnsi="Times New Roman" w:cs="Times New Roman"/>
          <w14:ligatures w14:val="none"/>
        </w:rPr>
        <w:t xml:space="preserve"> by the Mayor and Township Committee of the Township of Voorhees in the County of Camden, and State of New Jersey as follows: </w:t>
      </w:r>
    </w:p>
    <w:p w14:paraId="5947D758" w14:textId="77777777" w:rsidR="009B5061" w:rsidRPr="009B5061" w:rsidRDefault="009B5061" w:rsidP="009B5061">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14:ligatures w14:val="none"/>
        </w:rPr>
      </w:pPr>
      <w:r w:rsidRPr="009B5061">
        <w:rPr>
          <w:rFonts w:ascii="Times New Roman" w:eastAsia="Times New Roman" w:hAnsi="Times New Roman" w:cs="Times New Roman"/>
          <w:spacing w:val="-3"/>
          <w14:ligatures w14:val="none"/>
        </w:rPr>
        <w:t xml:space="preserve">The provisions of the </w:t>
      </w:r>
      <w:r w:rsidRPr="009B5061">
        <w:rPr>
          <w:rFonts w:ascii="Times New Roman" w:eastAsia="Times New Roman" w:hAnsi="Times New Roman" w:cs="Times New Roman"/>
          <w:b/>
          <w:spacing w:val="-3"/>
          <w14:ligatures w14:val="none"/>
        </w:rPr>
        <w:t>WHEREAS</w:t>
      </w:r>
      <w:r w:rsidRPr="009B5061">
        <w:rPr>
          <w:rFonts w:ascii="Times New Roman" w:eastAsia="Times New Roman" w:hAnsi="Times New Roman" w:cs="Times New Roman"/>
          <w:spacing w:val="-3"/>
          <w14:ligatures w14:val="none"/>
        </w:rPr>
        <w:t xml:space="preserve"> clauses set forth above are incorporated herein by reference and made a part hereof.</w:t>
      </w:r>
    </w:p>
    <w:p w14:paraId="341D22F0" w14:textId="77777777" w:rsidR="009B5061" w:rsidRPr="009B5061" w:rsidRDefault="009B5061" w:rsidP="009B5061">
      <w:pPr>
        <w:tabs>
          <w:tab w:val="left" w:pos="-720"/>
          <w:tab w:val="left" w:pos="0"/>
          <w:tab w:val="left" w:pos="720"/>
        </w:tabs>
        <w:suppressAutoHyphens/>
        <w:spacing w:after="0" w:line="240" w:lineRule="auto"/>
        <w:ind w:right="720"/>
        <w:jc w:val="both"/>
        <w:rPr>
          <w:rFonts w:ascii="Times New Roman" w:eastAsia="Times New Roman" w:hAnsi="Times New Roman" w:cs="Times New Roman"/>
          <w14:ligatures w14:val="none"/>
        </w:rPr>
      </w:pPr>
    </w:p>
    <w:p w14:paraId="5CD20E1A" w14:textId="77777777" w:rsidR="009B5061" w:rsidRPr="009B5061" w:rsidRDefault="009B5061" w:rsidP="009B5061">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b/>
          <w:sz w:val="24"/>
          <w:szCs w:val="24"/>
          <w14:ligatures w14:val="none"/>
        </w:rPr>
      </w:pPr>
      <w:r w:rsidRPr="009B5061">
        <w:rPr>
          <w:rFonts w:ascii="Times New Roman" w:eastAsia="Times New Roman" w:hAnsi="Times New Roman" w:cs="Times New Roman"/>
          <w:spacing w:val="-3"/>
          <w14:ligatures w14:val="none"/>
        </w:rPr>
        <w:t>The sale of property located at Block 150.05, Lot 1.03 in the Township of Voorhees is hereby confirmed and ratified in the amount of $15,000.00.</w:t>
      </w:r>
    </w:p>
    <w:p w14:paraId="0173EF24" w14:textId="77777777" w:rsidR="009B5061" w:rsidRPr="009B5061" w:rsidRDefault="009B5061" w:rsidP="009B5061">
      <w:pPr>
        <w:tabs>
          <w:tab w:val="left" w:pos="-720"/>
          <w:tab w:val="left" w:pos="0"/>
          <w:tab w:val="left" w:pos="720"/>
        </w:tabs>
        <w:suppressAutoHyphens/>
        <w:spacing w:after="0" w:line="240" w:lineRule="auto"/>
        <w:ind w:left="1080" w:right="720"/>
        <w:jc w:val="both"/>
        <w:rPr>
          <w:rFonts w:ascii="Times New Roman" w:eastAsia="Times New Roman" w:hAnsi="Times New Roman" w:cs="Times New Roman"/>
          <w:b/>
          <w:sz w:val="24"/>
          <w:szCs w:val="24"/>
          <w14:ligatures w14:val="none"/>
        </w:rPr>
      </w:pPr>
    </w:p>
    <w:p w14:paraId="57A9D693" w14:textId="77777777" w:rsidR="009B5061" w:rsidRPr="009B5061" w:rsidRDefault="009B5061" w:rsidP="009B5061">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b/>
          <w:sz w:val="24"/>
          <w:szCs w:val="24"/>
          <w14:ligatures w14:val="none"/>
        </w:rPr>
      </w:pPr>
      <w:r w:rsidRPr="009B5061">
        <w:rPr>
          <w:rFonts w:ascii="Times New Roman" w:eastAsia="Times New Roman" w:hAnsi="Times New Roman" w:cs="Times New Roman"/>
          <w14:ligatures w14:val="none"/>
        </w:rPr>
        <w:t xml:space="preserve">The Township Solicitor is hereby authorized and directed to take any and all actions necessary to conclude the sale in accordance with the Local Lands and Buildings Law (NJSA 40a:12-1 et seq) and authorizes the Mayor and/or his designee to execute any and all legal documents necessary to conclude the subject transaction.  </w:t>
      </w:r>
    </w:p>
    <w:p w14:paraId="29C09CF3" w14:textId="29999C79" w:rsidR="00B66E62" w:rsidRPr="009B5061" w:rsidRDefault="00B66E62">
      <w:pPr>
        <w:rPr>
          <w:rFonts w:ascii="Times New Roman" w:eastAsia="Calibri" w:hAnsi="Times New Roman" w:cs="Times New Roman"/>
        </w:rPr>
      </w:pPr>
    </w:p>
    <w:p w14:paraId="1C934F64" w14:textId="77777777" w:rsidR="009B5061" w:rsidRDefault="009B5061" w:rsidP="009B5061">
      <w:pPr>
        <w:spacing w:line="360" w:lineRule="auto"/>
        <w:rPr>
          <w:rFonts w:ascii="Times New Roman" w:hAnsi="Times New Roman" w:cs="Times New Roman"/>
          <w14:ligatures w14:val="none"/>
        </w:rPr>
      </w:pPr>
    </w:p>
    <w:p w14:paraId="70E837CA"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7B1296F"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MS. NOCITO</w:t>
      </w:r>
    </w:p>
    <w:p w14:paraId="028F5448"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FA0F02C"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C2AB3A8" w14:textId="77777777" w:rsidR="001A0060" w:rsidRPr="00990025" w:rsidRDefault="001A0060" w:rsidP="001A0060">
      <w:pPr>
        <w:spacing w:line="360" w:lineRule="auto"/>
        <w:rPr>
          <w:rFonts w:ascii="Times New Roman" w:hAnsi="Times New Roman" w:cs="Times New Roman"/>
          <w14:ligatures w14:val="none"/>
        </w:rPr>
      </w:pPr>
    </w:p>
    <w:p w14:paraId="2CCBADC1" w14:textId="77777777" w:rsidR="009B5061" w:rsidRPr="00990025" w:rsidRDefault="009B5061" w:rsidP="009B5061">
      <w:pPr>
        <w:spacing w:line="360" w:lineRule="auto"/>
        <w:rPr>
          <w:rFonts w:ascii="Times New Roman" w:hAnsi="Times New Roman" w:cs="Times New Roman"/>
          <w14:ligatures w14:val="none"/>
        </w:rPr>
      </w:pPr>
    </w:p>
    <w:p w14:paraId="1CD5A21A" w14:textId="77777777" w:rsidR="009B5061" w:rsidRPr="00990025" w:rsidRDefault="009B5061" w:rsidP="009B5061">
      <w:pPr>
        <w:spacing w:line="360" w:lineRule="auto"/>
        <w:rPr>
          <w:rFonts w:ascii="Times New Roman" w:hAnsi="Times New Roman" w:cs="Times New Roman"/>
          <w14:ligatures w14:val="none"/>
        </w:rPr>
      </w:pPr>
    </w:p>
    <w:p w14:paraId="4AB882E1" w14:textId="77777777" w:rsidR="009B5061" w:rsidRPr="00990025" w:rsidRDefault="009B5061" w:rsidP="009B506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held in the Municipal Building, 2400 Voorhees Town Center, Voorhees, NJ  08043.</w:t>
      </w:r>
    </w:p>
    <w:p w14:paraId="2381DDDD" w14:textId="77777777" w:rsidR="009B5061" w:rsidRPr="00990025" w:rsidRDefault="009B5061" w:rsidP="009B5061">
      <w:pPr>
        <w:spacing w:after="0" w:line="240" w:lineRule="auto"/>
        <w:rPr>
          <w:rFonts w:ascii="Times New Roman" w:hAnsi="Times New Roman" w:cs="Times New Roman"/>
          <w14:ligatures w14:val="none"/>
        </w:rPr>
      </w:pPr>
    </w:p>
    <w:p w14:paraId="48291EE2" w14:textId="77777777" w:rsidR="009B5061" w:rsidRPr="00990025" w:rsidRDefault="009B5061" w:rsidP="009B5061">
      <w:pPr>
        <w:spacing w:after="0" w:line="240" w:lineRule="auto"/>
        <w:rPr>
          <w:rFonts w:ascii="Times New Roman" w:hAnsi="Times New Roman" w:cs="Times New Roman"/>
          <w14:ligatures w14:val="none"/>
        </w:rPr>
      </w:pPr>
    </w:p>
    <w:p w14:paraId="6C929565" w14:textId="77777777" w:rsidR="009B5061" w:rsidRPr="00990025" w:rsidRDefault="009B5061" w:rsidP="009B506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E7A46F7" w14:textId="77777777" w:rsidR="009B5061" w:rsidRPr="00990025" w:rsidRDefault="009B5061" w:rsidP="009B506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44015490" w14:textId="77777777" w:rsidR="009B5061" w:rsidRPr="00990025" w:rsidRDefault="009B5061" w:rsidP="009B506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BD45C4E" w14:textId="0CE5E0D3" w:rsidR="00B66E62" w:rsidRDefault="00B66E62">
      <w:pPr>
        <w:rPr>
          <w:rFonts w:ascii="Times New Roman" w:eastAsia="Calibri" w:hAnsi="Times New Roman" w:cs="Times New Roman"/>
        </w:rPr>
      </w:pPr>
      <w:r>
        <w:rPr>
          <w:rFonts w:ascii="Times New Roman" w:eastAsia="Calibri" w:hAnsi="Times New Roman" w:cs="Times New Roman"/>
        </w:rPr>
        <w:br w:type="page"/>
      </w:r>
    </w:p>
    <w:p w14:paraId="05E81338" w14:textId="047A1E72" w:rsidR="00506A15" w:rsidRDefault="009B5061" w:rsidP="00506A15">
      <w:pPr>
        <w:spacing w:after="0" w:line="240" w:lineRule="auto"/>
        <w:rPr>
          <w:rFonts w:ascii="Times New Roman" w:eastAsia="Calibri" w:hAnsi="Times New Roman" w:cs="Times New Roman"/>
          <w:b/>
          <w:bCs/>
        </w:rPr>
      </w:pPr>
      <w:r w:rsidRPr="009B5061">
        <w:rPr>
          <w:rFonts w:ascii="Times New Roman" w:eastAsia="Calibri" w:hAnsi="Times New Roman" w:cs="Times New Roman"/>
          <w:b/>
          <w:bCs/>
        </w:rPr>
        <w:lastRenderedPageBreak/>
        <w:t>RESOLUTION NO. 341-23</w:t>
      </w:r>
    </w:p>
    <w:p w14:paraId="275A21A5" w14:textId="77777777" w:rsidR="00506A15" w:rsidRDefault="00506A15" w:rsidP="00506A15">
      <w:pPr>
        <w:spacing w:after="0" w:line="240" w:lineRule="auto"/>
        <w:rPr>
          <w:rFonts w:ascii="Times New Roman" w:eastAsia="Calibri" w:hAnsi="Times New Roman" w:cs="Times New Roman"/>
          <w:b/>
          <w:bCs/>
        </w:rPr>
      </w:pPr>
    </w:p>
    <w:p w14:paraId="1749026C" w14:textId="77777777" w:rsidR="00506A15" w:rsidRDefault="00506A15" w:rsidP="00506A15">
      <w:pPr>
        <w:spacing w:after="0" w:line="240" w:lineRule="auto"/>
        <w:rPr>
          <w:rFonts w:ascii="Times New Roman" w:eastAsia="Calibri" w:hAnsi="Times New Roman" w:cs="Times New Roman"/>
          <w:b/>
          <w:bCs/>
        </w:rPr>
      </w:pPr>
    </w:p>
    <w:p w14:paraId="64D1D94E" w14:textId="77777777" w:rsidR="009B7F5B" w:rsidRPr="009B7F5B" w:rsidRDefault="009B7F5B" w:rsidP="009B7F5B">
      <w:pPr>
        <w:spacing w:after="0" w:line="240" w:lineRule="auto"/>
        <w:jc w:val="center"/>
        <w:rPr>
          <w:rFonts w:ascii="Times New Roman" w:eastAsia="Times New Roman" w:hAnsi="Times New Roman" w:cs="Times New Roman"/>
          <w:b/>
          <w:bCs/>
          <w:sz w:val="24"/>
          <w:szCs w:val="24"/>
          <w:u w:val="single"/>
          <w14:ligatures w14:val="none"/>
        </w:rPr>
      </w:pPr>
      <w:r w:rsidRPr="009B7F5B">
        <w:rPr>
          <w:rFonts w:ascii="Times New Roman" w:eastAsia="Times New Roman" w:hAnsi="Times New Roman" w:cs="Times New Roman"/>
          <w:b/>
          <w:bCs/>
          <w:sz w:val="24"/>
          <w:szCs w:val="24"/>
          <w14:ligatures w14:val="none"/>
        </w:rPr>
        <w:t>AUTHORIZING CURRENT YEAR BUDGET TRANSFERS</w:t>
      </w:r>
    </w:p>
    <w:p w14:paraId="618A7833" w14:textId="77777777" w:rsidR="009B7F5B" w:rsidRPr="009B7F5B" w:rsidRDefault="009B7F5B" w:rsidP="009B7F5B">
      <w:pPr>
        <w:spacing w:after="0" w:line="240" w:lineRule="auto"/>
        <w:jc w:val="center"/>
        <w:rPr>
          <w:rFonts w:ascii="Times New Roman" w:eastAsia="Times New Roman" w:hAnsi="Times New Roman" w:cs="Times New Roman"/>
          <w:b/>
          <w:bCs/>
          <w:sz w:val="24"/>
          <w:szCs w:val="24"/>
          <w14:ligatures w14:val="none"/>
        </w:rPr>
      </w:pPr>
    </w:p>
    <w:p w14:paraId="183227D4" w14:textId="77777777" w:rsidR="009B7F5B" w:rsidRPr="009B7F5B" w:rsidRDefault="009B7F5B" w:rsidP="009B7F5B">
      <w:pPr>
        <w:spacing w:after="0" w:line="360" w:lineRule="auto"/>
        <w:jc w:val="center"/>
        <w:rPr>
          <w:rFonts w:ascii="Times New Roman" w:eastAsia="Times New Roman" w:hAnsi="Times New Roman" w:cs="Times New Roman"/>
          <w:sz w:val="24"/>
          <w:szCs w:val="24"/>
          <w:u w:val="single"/>
          <w14:ligatures w14:val="none"/>
        </w:rPr>
      </w:pPr>
    </w:p>
    <w:p w14:paraId="572EA7B0" w14:textId="48099E73" w:rsidR="009B7F5B" w:rsidRPr="009B7F5B" w:rsidRDefault="009B7F5B" w:rsidP="009B7F5B">
      <w:pPr>
        <w:spacing w:after="180" w:line="360" w:lineRule="auto"/>
        <w:ind w:firstLine="720"/>
        <w:jc w:val="both"/>
        <w:rPr>
          <w:rFonts w:ascii="Times New Roman" w:eastAsia="Times New Roman" w:hAnsi="Times New Roman" w:cs="Times New Roman"/>
          <w:bCs/>
          <w:sz w:val="24"/>
          <w:szCs w:val="24"/>
          <w14:ligatures w14:val="none"/>
        </w:rPr>
      </w:pPr>
      <w:r w:rsidRPr="009B7F5B">
        <w:rPr>
          <w:rFonts w:ascii="Times New Roman" w:eastAsia="Times New Roman" w:hAnsi="Times New Roman" w:cs="Times New Roman"/>
          <w:b/>
          <w:sz w:val="24"/>
          <w:szCs w:val="24"/>
          <w14:ligatures w14:val="none"/>
        </w:rPr>
        <w:t xml:space="preserve">WHEREAS, </w:t>
      </w:r>
      <w:r w:rsidRPr="009B7F5B">
        <w:rPr>
          <w:rFonts w:ascii="Times New Roman" w:eastAsia="Times New Roman" w:hAnsi="Times New Roman" w:cs="Times New Roman"/>
          <w:bCs/>
          <w:sz w:val="24"/>
          <w:szCs w:val="24"/>
          <w14:ligatures w14:val="none"/>
        </w:rPr>
        <w:t>N.J.S.A. 40A:4-58 provides that a municipal governing body may make budget transfers during the last two months of the fiscal year</w:t>
      </w:r>
      <w:r>
        <w:rPr>
          <w:rFonts w:ascii="Times New Roman" w:eastAsia="Times New Roman" w:hAnsi="Times New Roman" w:cs="Times New Roman"/>
          <w:bCs/>
          <w:sz w:val="24"/>
          <w:szCs w:val="24"/>
          <w14:ligatures w14:val="none"/>
        </w:rPr>
        <w:t>.</w:t>
      </w:r>
    </w:p>
    <w:p w14:paraId="33E3E334" w14:textId="77777777" w:rsidR="009B7F5B" w:rsidRDefault="009B7F5B" w:rsidP="009B7F5B">
      <w:pPr>
        <w:spacing w:after="180" w:line="360" w:lineRule="auto"/>
        <w:ind w:firstLine="720"/>
        <w:jc w:val="both"/>
        <w:rPr>
          <w:rFonts w:ascii="Times New Roman" w:eastAsia="Times New Roman" w:hAnsi="Times New Roman" w:cs="Times New Roman"/>
          <w:sz w:val="24"/>
          <w:szCs w:val="24"/>
          <w14:ligatures w14:val="none"/>
        </w:rPr>
      </w:pPr>
      <w:r w:rsidRPr="009B7F5B">
        <w:rPr>
          <w:rFonts w:ascii="Times New Roman" w:eastAsia="Times New Roman" w:hAnsi="Times New Roman" w:cs="Times New Roman"/>
          <w:b/>
          <w:sz w:val="24"/>
          <w:szCs w:val="24"/>
          <w14:ligatures w14:val="none"/>
        </w:rPr>
        <w:t>NOW, THEREFORE BE IT RESOLVED</w:t>
      </w:r>
      <w:r w:rsidRPr="009B7F5B">
        <w:rPr>
          <w:rFonts w:ascii="Times New Roman" w:eastAsia="Times New Roman" w:hAnsi="Times New Roman" w:cs="Times New Roman"/>
          <w:sz w:val="24"/>
          <w:szCs w:val="24"/>
          <w14:ligatures w14:val="none"/>
        </w:rPr>
        <w:t>, by the Township Committee of the Township of Voorhees, that the following 2023 Budget Transfers (#3) be approved:</w:t>
      </w:r>
    </w:p>
    <w:p w14:paraId="74BFAC75" w14:textId="77777777" w:rsidR="009B7F5B" w:rsidRDefault="009B7F5B" w:rsidP="009B7F5B">
      <w:pPr>
        <w:spacing w:after="180" w:line="360" w:lineRule="auto"/>
        <w:ind w:firstLine="720"/>
        <w:jc w:val="both"/>
        <w:rPr>
          <w:rFonts w:ascii="Times New Roman" w:eastAsia="Times New Roman" w:hAnsi="Times New Roman" w:cs="Times New Roman"/>
          <w:sz w:val="24"/>
          <w:szCs w:val="24"/>
          <w14:ligatures w14:val="none"/>
        </w:rPr>
      </w:pPr>
    </w:p>
    <w:p w14:paraId="1639895D" w14:textId="40D52FC5" w:rsidR="00506A15" w:rsidRDefault="009B7F5B" w:rsidP="009B7F5B">
      <w:pPr>
        <w:spacing w:after="180" w:line="360" w:lineRule="auto"/>
        <w:ind w:firstLine="720"/>
        <w:jc w:val="both"/>
        <w:rPr>
          <w:rFonts w:ascii="Times New Roman" w:eastAsia="Calibri" w:hAnsi="Times New Roman" w:cs="Times New Roman"/>
          <w14:ligatures w14:val="none"/>
        </w:rPr>
      </w:pPr>
      <w:r w:rsidRPr="000E4BCD">
        <w:rPr>
          <w:noProof/>
        </w:rPr>
        <w:drawing>
          <wp:inline distT="0" distB="0" distL="0" distR="0" wp14:anchorId="0F68DD3E" wp14:editId="44FC4BA5">
            <wp:extent cx="5162550" cy="423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2550" cy="4238625"/>
                    </a:xfrm>
                    <a:prstGeom prst="rect">
                      <a:avLst/>
                    </a:prstGeom>
                    <a:noFill/>
                    <a:ln>
                      <a:noFill/>
                    </a:ln>
                  </pic:spPr>
                </pic:pic>
              </a:graphicData>
            </a:graphic>
          </wp:inline>
        </w:drawing>
      </w:r>
    </w:p>
    <w:p w14:paraId="69EEB2E0" w14:textId="0C7FA905" w:rsidR="00B66E62" w:rsidRPr="009B5061" w:rsidRDefault="00B66E62">
      <w:pPr>
        <w:rPr>
          <w:rFonts w:ascii="Times New Roman" w:eastAsia="Calibri" w:hAnsi="Times New Roman" w:cs="Times New Roman"/>
          <w:b/>
          <w:bCs/>
        </w:rPr>
      </w:pPr>
    </w:p>
    <w:p w14:paraId="3D3B258C"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11C4CE5"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MS. NOCITO</w:t>
      </w:r>
    </w:p>
    <w:p w14:paraId="55BEA948"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0E7122EC"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25558390" w14:textId="77777777" w:rsidR="001A0060" w:rsidRPr="00990025" w:rsidRDefault="001A0060" w:rsidP="001A0060">
      <w:pPr>
        <w:spacing w:line="360" w:lineRule="auto"/>
        <w:rPr>
          <w:rFonts w:ascii="Times New Roman" w:hAnsi="Times New Roman" w:cs="Times New Roman"/>
          <w14:ligatures w14:val="none"/>
        </w:rPr>
      </w:pPr>
    </w:p>
    <w:p w14:paraId="195C4816" w14:textId="77777777" w:rsidR="0036733A" w:rsidRPr="00990025" w:rsidRDefault="0036733A" w:rsidP="0036733A">
      <w:pPr>
        <w:spacing w:line="360" w:lineRule="auto"/>
        <w:rPr>
          <w:rFonts w:ascii="Times New Roman" w:hAnsi="Times New Roman" w:cs="Times New Roman"/>
          <w14:ligatures w14:val="none"/>
        </w:rPr>
      </w:pPr>
    </w:p>
    <w:p w14:paraId="04462F0A" w14:textId="77777777" w:rsidR="0036733A" w:rsidRPr="00990025" w:rsidRDefault="0036733A" w:rsidP="0036733A">
      <w:pPr>
        <w:spacing w:line="360" w:lineRule="auto"/>
        <w:rPr>
          <w:rFonts w:ascii="Times New Roman" w:hAnsi="Times New Roman" w:cs="Times New Roman"/>
          <w14:ligatures w14:val="none"/>
        </w:rPr>
      </w:pPr>
    </w:p>
    <w:p w14:paraId="13874B35" w14:textId="77777777" w:rsidR="0036733A" w:rsidRPr="00990025" w:rsidRDefault="0036733A" w:rsidP="0036733A">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held in the Municipal Building, 2400 Voorhees Town Center, Voorhees, NJ  08043.</w:t>
      </w:r>
    </w:p>
    <w:p w14:paraId="485CE90D" w14:textId="77777777" w:rsidR="0036733A" w:rsidRPr="00990025" w:rsidRDefault="0036733A" w:rsidP="0036733A">
      <w:pPr>
        <w:spacing w:after="0" w:line="240" w:lineRule="auto"/>
        <w:rPr>
          <w:rFonts w:ascii="Times New Roman" w:hAnsi="Times New Roman" w:cs="Times New Roman"/>
          <w14:ligatures w14:val="none"/>
        </w:rPr>
      </w:pPr>
    </w:p>
    <w:p w14:paraId="2F65656D" w14:textId="77777777" w:rsidR="0036733A" w:rsidRPr="00990025" w:rsidRDefault="0036733A" w:rsidP="0036733A">
      <w:pPr>
        <w:spacing w:after="0" w:line="240" w:lineRule="auto"/>
        <w:rPr>
          <w:rFonts w:ascii="Times New Roman" w:hAnsi="Times New Roman" w:cs="Times New Roman"/>
          <w14:ligatures w14:val="none"/>
        </w:rPr>
      </w:pPr>
    </w:p>
    <w:p w14:paraId="5FF0C7EF" w14:textId="77777777" w:rsidR="0036733A" w:rsidRPr="00990025" w:rsidRDefault="0036733A" w:rsidP="0036733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333304A6" w14:textId="77777777" w:rsidR="0036733A" w:rsidRPr="00990025" w:rsidRDefault="0036733A" w:rsidP="0036733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47463290" w14:textId="77777777" w:rsidR="0036733A" w:rsidRPr="00990025" w:rsidRDefault="0036733A" w:rsidP="0036733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59BE12E" w14:textId="77777777" w:rsidR="0036733A" w:rsidRPr="0036733A" w:rsidRDefault="0036733A">
      <w:pPr>
        <w:rPr>
          <w:rFonts w:ascii="Times New Roman" w:eastAsia="Calibri" w:hAnsi="Times New Roman" w:cs="Times New Roman"/>
          <w:b/>
          <w:bCs/>
        </w:rPr>
      </w:pPr>
      <w:r w:rsidRPr="0036733A">
        <w:rPr>
          <w:rFonts w:ascii="Times New Roman" w:eastAsia="Calibri" w:hAnsi="Times New Roman" w:cs="Times New Roman"/>
          <w:b/>
          <w:bCs/>
        </w:rPr>
        <w:lastRenderedPageBreak/>
        <w:t>RESOLUTION NO. 342-23</w:t>
      </w:r>
    </w:p>
    <w:p w14:paraId="0DB762BB" w14:textId="77777777" w:rsidR="0036733A" w:rsidRDefault="0036733A">
      <w:pPr>
        <w:rPr>
          <w:rFonts w:ascii="Times New Roman" w:eastAsia="Calibri" w:hAnsi="Times New Roman" w:cs="Times New Roman"/>
        </w:rPr>
      </w:pPr>
    </w:p>
    <w:p w14:paraId="2F4FCD9D" w14:textId="77777777" w:rsidR="0036733A" w:rsidRPr="0036733A" w:rsidRDefault="0036733A" w:rsidP="0036733A">
      <w:pPr>
        <w:spacing w:after="0" w:line="240" w:lineRule="auto"/>
        <w:jc w:val="center"/>
        <w:rPr>
          <w:rFonts w:ascii="Times New Roman" w:eastAsia="Times New Roman" w:hAnsi="Times New Roman" w:cs="Times New Roman"/>
          <w:b/>
          <w:sz w:val="24"/>
          <w:szCs w:val="24"/>
          <w14:ligatures w14:val="none"/>
        </w:rPr>
      </w:pPr>
      <w:r w:rsidRPr="0036733A">
        <w:rPr>
          <w:rFonts w:ascii="Times New Roman" w:eastAsia="Times New Roman" w:hAnsi="Times New Roman" w:cs="Times New Roman"/>
          <w:b/>
          <w:sz w:val="24"/>
          <w:szCs w:val="24"/>
          <w14:ligatures w14:val="none"/>
        </w:rPr>
        <w:t>APPROVING A TREATMENT WORKS APPLICATION FOR THE</w:t>
      </w:r>
    </w:p>
    <w:p w14:paraId="238FBD54" w14:textId="77777777" w:rsidR="0036733A" w:rsidRPr="0036733A" w:rsidRDefault="0036733A" w:rsidP="0036733A">
      <w:pPr>
        <w:spacing w:after="0" w:line="240" w:lineRule="auto"/>
        <w:jc w:val="center"/>
        <w:rPr>
          <w:rFonts w:ascii="Times New Roman" w:eastAsia="Calibri" w:hAnsi="Times New Roman" w:cs="Times New Roman"/>
          <w:b/>
          <w:sz w:val="24"/>
          <w:szCs w:val="24"/>
          <w14:ligatures w14:val="none"/>
        </w:rPr>
      </w:pPr>
      <w:r w:rsidRPr="0036733A">
        <w:rPr>
          <w:rFonts w:ascii="Times New Roman" w:eastAsia="Calibri" w:hAnsi="Times New Roman" w:cs="Times New Roman"/>
          <w:b/>
          <w:sz w:val="24"/>
          <w:szCs w:val="24"/>
          <w14:ligatures w14:val="none"/>
        </w:rPr>
        <w:t>VOORHEES TOWNSHIP BOARD OF EDUCATION, BLOCK 222, LOT 22</w:t>
      </w:r>
    </w:p>
    <w:p w14:paraId="5C5F0952" w14:textId="77777777" w:rsidR="0036733A" w:rsidRPr="0036733A" w:rsidRDefault="0036733A" w:rsidP="0036733A">
      <w:pPr>
        <w:spacing w:after="0" w:line="240" w:lineRule="auto"/>
        <w:rPr>
          <w:rFonts w:ascii="Times New Roman" w:eastAsia="Times New Roman" w:hAnsi="Times New Roman" w:cs="Times New Roman"/>
          <w:sz w:val="24"/>
          <w:szCs w:val="24"/>
          <w14:ligatures w14:val="none"/>
        </w:rPr>
      </w:pPr>
    </w:p>
    <w:p w14:paraId="44F56568" w14:textId="77777777" w:rsidR="0036733A" w:rsidRPr="0036733A" w:rsidRDefault="0036733A" w:rsidP="0036733A">
      <w:pPr>
        <w:spacing w:after="0" w:line="360" w:lineRule="auto"/>
        <w:ind w:firstLine="720"/>
        <w:rPr>
          <w:rFonts w:ascii="Times New Roman" w:eastAsia="Calibri" w:hAnsi="Times New Roman" w:cs="Times New Roman"/>
          <w:sz w:val="24"/>
          <w:szCs w:val="24"/>
          <w14:ligatures w14:val="none"/>
        </w:rPr>
      </w:pPr>
      <w:r w:rsidRPr="0036733A">
        <w:rPr>
          <w:rFonts w:ascii="Times New Roman" w:eastAsia="Calibri" w:hAnsi="Times New Roman" w:cs="Times New Roman"/>
          <w:b/>
          <w:sz w:val="24"/>
          <w:szCs w:val="24"/>
          <w14:ligatures w14:val="none"/>
        </w:rPr>
        <w:t>WHEREAS</w:t>
      </w:r>
      <w:r w:rsidRPr="0036733A">
        <w:rPr>
          <w:rFonts w:ascii="Times New Roman" w:eastAsia="Calibri" w:hAnsi="Times New Roman" w:cs="Times New Roman"/>
          <w:sz w:val="24"/>
          <w:szCs w:val="24"/>
          <w14:ligatures w14:val="none"/>
        </w:rPr>
        <w:t>, the Voorhees Township Board of Education building is converting an aging septic system to a connection to the Township’s sanitary sewer system at</w:t>
      </w:r>
      <w:r w:rsidRPr="0036733A">
        <w:rPr>
          <w:rFonts w:ascii="Times New Roman" w:eastAsia="Calibri" w:hAnsi="Times New Roman" w:cs="Times New Roman"/>
          <w:b/>
          <w:sz w:val="24"/>
          <w:szCs w:val="24"/>
          <w14:ligatures w14:val="none"/>
        </w:rPr>
        <w:t xml:space="preserve"> </w:t>
      </w:r>
      <w:r w:rsidRPr="0036733A">
        <w:rPr>
          <w:rFonts w:ascii="Times New Roman" w:eastAsia="Calibri" w:hAnsi="Times New Roman" w:cs="Times New Roman"/>
          <w:bCs/>
          <w:sz w:val="24"/>
          <w:szCs w:val="24"/>
          <w14:ligatures w14:val="none"/>
        </w:rPr>
        <w:t>Block</w:t>
      </w:r>
      <w:r w:rsidRPr="0036733A">
        <w:rPr>
          <w:rFonts w:ascii="Times New Roman" w:eastAsia="Calibri" w:hAnsi="Times New Roman" w:cs="Times New Roman"/>
          <w:b/>
          <w:sz w:val="24"/>
          <w:szCs w:val="24"/>
          <w14:ligatures w14:val="none"/>
        </w:rPr>
        <w:t xml:space="preserve"> </w:t>
      </w:r>
      <w:r w:rsidRPr="0036733A">
        <w:rPr>
          <w:rFonts w:ascii="Times New Roman" w:eastAsia="Calibri" w:hAnsi="Times New Roman" w:cs="Times New Roman"/>
          <w:bCs/>
          <w:sz w:val="24"/>
          <w:szCs w:val="24"/>
          <w14:ligatures w14:val="none"/>
        </w:rPr>
        <w:t>222, Lot 22, requiring a NJDEP Treatment Works Application;</w:t>
      </w:r>
      <w:r w:rsidRPr="0036733A">
        <w:rPr>
          <w:rFonts w:ascii="Times New Roman" w:eastAsia="Calibri" w:hAnsi="Times New Roman" w:cs="Times New Roman"/>
          <w:sz w:val="24"/>
          <w:szCs w:val="24"/>
          <w14:ligatures w14:val="none"/>
        </w:rPr>
        <w:t xml:space="preserve"> and </w:t>
      </w:r>
    </w:p>
    <w:p w14:paraId="15401FB9" w14:textId="77777777" w:rsidR="0036733A" w:rsidRPr="0036733A" w:rsidRDefault="0036733A" w:rsidP="0036733A">
      <w:pPr>
        <w:spacing w:after="0" w:line="360" w:lineRule="auto"/>
        <w:rPr>
          <w:rFonts w:ascii="Times New Roman" w:eastAsia="Calibri" w:hAnsi="Times New Roman" w:cs="Times New Roman"/>
          <w:sz w:val="24"/>
          <w:szCs w:val="24"/>
          <w14:ligatures w14:val="none"/>
        </w:rPr>
      </w:pPr>
      <w:r w:rsidRPr="0036733A">
        <w:rPr>
          <w:rFonts w:ascii="Times New Roman" w:eastAsia="Calibri" w:hAnsi="Times New Roman" w:cs="Times New Roman"/>
          <w:sz w:val="24"/>
          <w:szCs w:val="24"/>
          <w14:ligatures w14:val="none"/>
        </w:rPr>
        <w:tab/>
      </w:r>
      <w:r w:rsidRPr="0036733A">
        <w:rPr>
          <w:rFonts w:ascii="Times New Roman" w:eastAsia="Calibri" w:hAnsi="Times New Roman" w:cs="Times New Roman"/>
          <w:b/>
          <w:sz w:val="24"/>
          <w:szCs w:val="24"/>
          <w14:ligatures w14:val="none"/>
        </w:rPr>
        <w:t>WHEREAS</w:t>
      </w:r>
      <w:r w:rsidRPr="0036733A">
        <w:rPr>
          <w:rFonts w:ascii="Times New Roman" w:eastAsia="Calibri" w:hAnsi="Times New Roman" w:cs="Times New Roman"/>
          <w:sz w:val="24"/>
          <w:szCs w:val="24"/>
          <w14:ligatures w14:val="none"/>
        </w:rPr>
        <w:t xml:space="preserve">, the New Jersey Department of Environmental Protection requires endorsement by the Township of Voorhees for a Treatment Works Application (TWA) as permitted; and </w:t>
      </w:r>
    </w:p>
    <w:p w14:paraId="580DC6FC" w14:textId="77777777" w:rsidR="0036733A" w:rsidRPr="0036733A" w:rsidRDefault="0036733A" w:rsidP="0036733A">
      <w:pPr>
        <w:spacing w:after="0" w:line="360" w:lineRule="auto"/>
        <w:rPr>
          <w:rFonts w:ascii="Times New Roman" w:eastAsia="Calibri" w:hAnsi="Times New Roman" w:cs="Times New Roman"/>
          <w:sz w:val="24"/>
          <w:szCs w:val="24"/>
          <w14:ligatures w14:val="none"/>
        </w:rPr>
      </w:pPr>
      <w:r w:rsidRPr="0036733A">
        <w:rPr>
          <w:rFonts w:ascii="Times New Roman" w:eastAsia="Calibri" w:hAnsi="Times New Roman" w:cs="Times New Roman"/>
          <w:sz w:val="24"/>
          <w:szCs w:val="24"/>
          <w14:ligatures w14:val="none"/>
        </w:rPr>
        <w:tab/>
      </w:r>
      <w:r w:rsidRPr="0036733A">
        <w:rPr>
          <w:rFonts w:ascii="Times New Roman" w:eastAsia="Calibri" w:hAnsi="Times New Roman" w:cs="Times New Roman"/>
          <w:b/>
          <w:sz w:val="24"/>
          <w:szCs w:val="24"/>
          <w14:ligatures w14:val="none"/>
        </w:rPr>
        <w:t xml:space="preserve">WHEREAS, </w:t>
      </w:r>
      <w:r w:rsidRPr="0036733A">
        <w:rPr>
          <w:rFonts w:ascii="Times New Roman" w:eastAsia="Calibri" w:hAnsi="Times New Roman" w:cs="Times New Roman"/>
          <w:sz w:val="24"/>
          <w:szCs w:val="24"/>
          <w14:ligatures w14:val="none"/>
        </w:rPr>
        <w:t>Churchill Engineers has verified that all requirements for the sewer installation have been submitted and recommends approval of the Treatment Works Application; and</w:t>
      </w:r>
    </w:p>
    <w:p w14:paraId="23979607" w14:textId="0840B058" w:rsidR="0036733A" w:rsidRPr="0036733A" w:rsidRDefault="0036733A" w:rsidP="0036733A">
      <w:pPr>
        <w:spacing w:after="0" w:line="360" w:lineRule="auto"/>
        <w:rPr>
          <w:rFonts w:ascii="Times New Roman" w:eastAsia="Calibri" w:hAnsi="Times New Roman" w:cs="Times New Roman"/>
          <w:sz w:val="24"/>
          <w:szCs w:val="24"/>
          <w14:ligatures w14:val="none"/>
        </w:rPr>
      </w:pPr>
      <w:r w:rsidRPr="0036733A">
        <w:rPr>
          <w:rFonts w:ascii="Times New Roman" w:eastAsia="Calibri" w:hAnsi="Times New Roman" w:cs="Times New Roman"/>
          <w:sz w:val="24"/>
          <w:szCs w:val="24"/>
          <w14:ligatures w14:val="none"/>
        </w:rPr>
        <w:tab/>
      </w:r>
      <w:r w:rsidRPr="0036733A">
        <w:rPr>
          <w:rFonts w:ascii="Times New Roman" w:eastAsia="Calibri" w:hAnsi="Times New Roman" w:cs="Times New Roman"/>
          <w:b/>
          <w:sz w:val="24"/>
          <w:szCs w:val="24"/>
          <w14:ligatures w14:val="none"/>
        </w:rPr>
        <w:t xml:space="preserve">WHEREAS, </w:t>
      </w:r>
      <w:r w:rsidRPr="0036733A">
        <w:rPr>
          <w:rFonts w:ascii="Times New Roman" w:eastAsia="Calibri" w:hAnsi="Times New Roman" w:cs="Times New Roman"/>
          <w:bCs/>
          <w:sz w:val="24"/>
          <w:szCs w:val="24"/>
          <w14:ligatures w14:val="none"/>
        </w:rPr>
        <w:t>the</w:t>
      </w:r>
      <w:r w:rsidRPr="0036733A">
        <w:rPr>
          <w:rFonts w:ascii="Times New Roman" w:eastAsia="Calibri" w:hAnsi="Times New Roman" w:cs="Times New Roman"/>
          <w:b/>
          <w:sz w:val="24"/>
          <w:szCs w:val="24"/>
          <w14:ligatures w14:val="none"/>
        </w:rPr>
        <w:t xml:space="preserve"> </w:t>
      </w:r>
      <w:r w:rsidRPr="0036733A">
        <w:rPr>
          <w:rFonts w:ascii="Times New Roman" w:eastAsia="Calibri" w:hAnsi="Times New Roman" w:cs="Times New Roman"/>
          <w:sz w:val="24"/>
          <w:szCs w:val="24"/>
          <w14:ligatures w14:val="none"/>
        </w:rPr>
        <w:t>Voorhees Township Board of Education has paid all sewer connection and fair share contribution fees</w:t>
      </w:r>
      <w:r>
        <w:rPr>
          <w:rFonts w:ascii="Times New Roman" w:eastAsia="Calibri" w:hAnsi="Times New Roman" w:cs="Times New Roman"/>
          <w:sz w:val="24"/>
          <w:szCs w:val="24"/>
          <w14:ligatures w14:val="none"/>
        </w:rPr>
        <w:t>.</w:t>
      </w:r>
    </w:p>
    <w:p w14:paraId="09635447" w14:textId="2A6A6C13" w:rsidR="0036733A" w:rsidRPr="0036733A" w:rsidRDefault="0036733A" w:rsidP="0036733A">
      <w:pPr>
        <w:spacing w:after="0" w:line="360" w:lineRule="auto"/>
        <w:ind w:firstLine="720"/>
        <w:rPr>
          <w:rFonts w:ascii="Times New Roman" w:eastAsia="Calibri" w:hAnsi="Times New Roman" w:cs="Times New Roman"/>
          <w:sz w:val="24"/>
          <w:szCs w:val="24"/>
          <w14:ligatures w14:val="none"/>
        </w:rPr>
      </w:pPr>
      <w:r w:rsidRPr="0036733A">
        <w:rPr>
          <w:rFonts w:ascii="Times New Roman" w:eastAsia="Calibri" w:hAnsi="Times New Roman" w:cs="Times New Roman"/>
          <w:b/>
          <w:sz w:val="24"/>
          <w:szCs w:val="24"/>
          <w14:ligatures w14:val="none"/>
        </w:rPr>
        <w:t>NOW, THEREFORE, BE IT RESOLVED</w:t>
      </w:r>
      <w:r w:rsidRPr="0036733A">
        <w:rPr>
          <w:rFonts w:ascii="Times New Roman" w:eastAsia="Calibri" w:hAnsi="Times New Roman" w:cs="Times New Roman"/>
          <w:sz w:val="24"/>
          <w:szCs w:val="24"/>
          <w14:ligatures w14:val="none"/>
        </w:rPr>
        <w:t xml:space="preserve"> by the Mayor and Township Committee of the Township of Voorhees, County of Camden, State of New Jersey that the </w:t>
      </w:r>
      <w:r>
        <w:rPr>
          <w:rFonts w:ascii="Times New Roman" w:eastAsia="Calibri" w:hAnsi="Times New Roman" w:cs="Times New Roman"/>
          <w:sz w:val="24"/>
          <w:szCs w:val="24"/>
          <w14:ligatures w14:val="none"/>
        </w:rPr>
        <w:t>m</w:t>
      </w:r>
      <w:r w:rsidRPr="0036733A">
        <w:rPr>
          <w:rFonts w:ascii="Times New Roman" w:eastAsia="Calibri" w:hAnsi="Times New Roman" w:cs="Times New Roman"/>
          <w:sz w:val="24"/>
          <w:szCs w:val="24"/>
          <w14:ligatures w14:val="none"/>
        </w:rPr>
        <w:t>ayor is hereby authorized to endorse the TWA Application.</w:t>
      </w:r>
    </w:p>
    <w:p w14:paraId="31B900A9" w14:textId="77777777" w:rsidR="0036733A" w:rsidRDefault="0036733A">
      <w:pPr>
        <w:rPr>
          <w:rFonts w:ascii="Times New Roman" w:eastAsia="Calibri" w:hAnsi="Times New Roman" w:cs="Times New Roman"/>
        </w:rPr>
      </w:pPr>
    </w:p>
    <w:p w14:paraId="3D45BD9F" w14:textId="77777777" w:rsidR="0036733A" w:rsidRDefault="0036733A">
      <w:pPr>
        <w:rPr>
          <w:rFonts w:ascii="Times New Roman" w:eastAsia="Calibri" w:hAnsi="Times New Roman" w:cs="Times New Roman"/>
        </w:rPr>
      </w:pPr>
    </w:p>
    <w:p w14:paraId="053B3A70" w14:textId="77777777" w:rsidR="0036733A" w:rsidRDefault="0036733A">
      <w:pPr>
        <w:rPr>
          <w:rFonts w:ascii="Times New Roman" w:eastAsia="Calibri" w:hAnsi="Times New Roman" w:cs="Times New Roman"/>
        </w:rPr>
      </w:pPr>
    </w:p>
    <w:p w14:paraId="72977B00" w14:textId="77777777" w:rsidR="0036733A" w:rsidRDefault="0036733A">
      <w:pPr>
        <w:rPr>
          <w:rFonts w:ascii="Times New Roman" w:eastAsia="Calibri" w:hAnsi="Times New Roman" w:cs="Times New Roman"/>
        </w:rPr>
      </w:pPr>
    </w:p>
    <w:p w14:paraId="7135C814" w14:textId="77777777" w:rsidR="0036733A" w:rsidRDefault="0036733A">
      <w:pPr>
        <w:rPr>
          <w:rFonts w:ascii="Times New Roman" w:eastAsia="Calibri" w:hAnsi="Times New Roman" w:cs="Times New Roman"/>
        </w:rPr>
      </w:pPr>
    </w:p>
    <w:p w14:paraId="1FBE9783" w14:textId="77777777" w:rsidR="0036733A" w:rsidRDefault="0036733A">
      <w:pPr>
        <w:rPr>
          <w:rFonts w:ascii="Times New Roman" w:eastAsia="Calibri" w:hAnsi="Times New Roman" w:cs="Times New Roman"/>
        </w:rPr>
      </w:pPr>
    </w:p>
    <w:p w14:paraId="10FE4626" w14:textId="77777777" w:rsidR="0036733A" w:rsidRDefault="0036733A">
      <w:pPr>
        <w:rPr>
          <w:rFonts w:ascii="Times New Roman" w:eastAsia="Calibri" w:hAnsi="Times New Roman" w:cs="Times New Roman"/>
        </w:rPr>
      </w:pPr>
    </w:p>
    <w:p w14:paraId="40BB06BD"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1FE558D"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MS. NOCITO</w:t>
      </w:r>
    </w:p>
    <w:p w14:paraId="7524FAB4"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6B2CE98"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4AC52CB" w14:textId="77777777" w:rsidR="001A0060" w:rsidRPr="00990025" w:rsidRDefault="001A0060" w:rsidP="001A0060">
      <w:pPr>
        <w:spacing w:line="360" w:lineRule="auto"/>
        <w:rPr>
          <w:rFonts w:ascii="Times New Roman" w:hAnsi="Times New Roman" w:cs="Times New Roman"/>
          <w14:ligatures w14:val="none"/>
        </w:rPr>
      </w:pPr>
    </w:p>
    <w:p w14:paraId="60AFB090" w14:textId="77777777" w:rsidR="0036733A" w:rsidRPr="00990025" w:rsidRDefault="0036733A" w:rsidP="0036733A">
      <w:pPr>
        <w:spacing w:line="360" w:lineRule="auto"/>
        <w:rPr>
          <w:rFonts w:ascii="Times New Roman" w:hAnsi="Times New Roman" w:cs="Times New Roman"/>
          <w14:ligatures w14:val="none"/>
        </w:rPr>
      </w:pPr>
    </w:p>
    <w:p w14:paraId="4F1569FD" w14:textId="77777777" w:rsidR="0036733A" w:rsidRPr="00990025" w:rsidRDefault="0036733A" w:rsidP="0036733A">
      <w:pPr>
        <w:spacing w:line="360" w:lineRule="auto"/>
        <w:rPr>
          <w:rFonts w:ascii="Times New Roman" w:hAnsi="Times New Roman" w:cs="Times New Roman"/>
          <w14:ligatures w14:val="none"/>
        </w:rPr>
      </w:pPr>
    </w:p>
    <w:p w14:paraId="038FFB69" w14:textId="77777777" w:rsidR="0036733A" w:rsidRPr="00990025" w:rsidRDefault="0036733A" w:rsidP="0036733A">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held in the Municipal Building, 2400 Voorhees Town Center, Voorhees, NJ  08043.</w:t>
      </w:r>
    </w:p>
    <w:p w14:paraId="45AC9F38" w14:textId="77777777" w:rsidR="0036733A" w:rsidRPr="00990025" w:rsidRDefault="0036733A" w:rsidP="0036733A">
      <w:pPr>
        <w:spacing w:after="0" w:line="240" w:lineRule="auto"/>
        <w:rPr>
          <w:rFonts w:ascii="Times New Roman" w:hAnsi="Times New Roman" w:cs="Times New Roman"/>
          <w14:ligatures w14:val="none"/>
        </w:rPr>
      </w:pPr>
    </w:p>
    <w:p w14:paraId="0A650A67" w14:textId="77777777" w:rsidR="0036733A" w:rsidRPr="00990025" w:rsidRDefault="0036733A" w:rsidP="0036733A">
      <w:pPr>
        <w:spacing w:after="0" w:line="240" w:lineRule="auto"/>
        <w:rPr>
          <w:rFonts w:ascii="Times New Roman" w:hAnsi="Times New Roman" w:cs="Times New Roman"/>
          <w14:ligatures w14:val="none"/>
        </w:rPr>
      </w:pPr>
    </w:p>
    <w:p w14:paraId="614CC9D6" w14:textId="77777777" w:rsidR="0036733A" w:rsidRPr="00990025" w:rsidRDefault="0036733A" w:rsidP="0036733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4E96139" w14:textId="77777777" w:rsidR="00B872E5" w:rsidRDefault="0036733A" w:rsidP="00B872E5">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4C76C54" w14:textId="2E30102D" w:rsidR="00B66E62" w:rsidRDefault="0036733A" w:rsidP="00B872E5">
      <w:pPr>
        <w:spacing w:after="0" w:line="240" w:lineRule="auto"/>
        <w:ind w:left="5040"/>
        <w:rPr>
          <w:rFonts w:ascii="Times New Roman" w:eastAsia="Calibri" w:hAnsi="Times New Roman" w:cs="Times New Roman"/>
        </w:rPr>
      </w:pPr>
      <w:r w:rsidRPr="00990025">
        <w:rPr>
          <w:rFonts w:ascii="Times New Roman" w:hAnsi="Times New Roman" w:cs="Times New Roman"/>
          <w14:ligatures w14:val="none"/>
        </w:rPr>
        <w:t xml:space="preserve">      Township Clerk</w:t>
      </w:r>
      <w:r w:rsidR="00B66E62">
        <w:rPr>
          <w:rFonts w:ascii="Times New Roman" w:eastAsia="Calibri" w:hAnsi="Times New Roman" w:cs="Times New Roman"/>
        </w:rPr>
        <w:br w:type="page"/>
      </w:r>
    </w:p>
    <w:p w14:paraId="6ABE8CB3" w14:textId="4AA58CCC" w:rsidR="00B872E5" w:rsidRPr="00B872E5" w:rsidRDefault="00B872E5">
      <w:pPr>
        <w:rPr>
          <w:rFonts w:ascii="Times New Roman" w:eastAsia="Calibri" w:hAnsi="Times New Roman" w:cs="Times New Roman"/>
          <w:b/>
          <w:bCs/>
        </w:rPr>
      </w:pPr>
      <w:r w:rsidRPr="00B872E5">
        <w:rPr>
          <w:rFonts w:ascii="Times New Roman" w:eastAsia="Calibri" w:hAnsi="Times New Roman" w:cs="Times New Roman"/>
          <w:b/>
          <w:bCs/>
        </w:rPr>
        <w:lastRenderedPageBreak/>
        <w:t xml:space="preserve">RESOLUTION NO. </w:t>
      </w:r>
      <w:r>
        <w:rPr>
          <w:rFonts w:ascii="Times New Roman" w:eastAsia="Calibri" w:hAnsi="Times New Roman" w:cs="Times New Roman"/>
          <w:b/>
          <w:bCs/>
        </w:rPr>
        <w:t>3</w:t>
      </w:r>
      <w:r w:rsidRPr="00B872E5">
        <w:rPr>
          <w:rFonts w:ascii="Times New Roman" w:eastAsia="Calibri" w:hAnsi="Times New Roman" w:cs="Times New Roman"/>
          <w:b/>
          <w:bCs/>
        </w:rPr>
        <w:t>43-23</w:t>
      </w:r>
    </w:p>
    <w:p w14:paraId="4FE05E3F" w14:textId="77777777" w:rsidR="00B872E5" w:rsidRDefault="00B872E5">
      <w:pPr>
        <w:rPr>
          <w:rFonts w:ascii="Times New Roman" w:eastAsia="Calibri" w:hAnsi="Times New Roman" w:cs="Times New Roman"/>
        </w:rPr>
      </w:pPr>
    </w:p>
    <w:p w14:paraId="329FC8A6" w14:textId="77777777" w:rsidR="00B872E5" w:rsidRPr="00B872E5" w:rsidRDefault="00B872E5" w:rsidP="00B872E5">
      <w:pPr>
        <w:spacing w:after="0" w:line="240" w:lineRule="auto"/>
        <w:jc w:val="center"/>
        <w:rPr>
          <w:rFonts w:ascii="Times New Roman" w:eastAsia="Times New Roman" w:hAnsi="Times New Roman" w:cs="Times New Roman"/>
          <w:b/>
          <w:sz w:val="24"/>
          <w:szCs w:val="24"/>
          <w14:ligatures w14:val="none"/>
        </w:rPr>
      </w:pPr>
      <w:r w:rsidRPr="00B872E5">
        <w:rPr>
          <w:rFonts w:ascii="Times New Roman" w:eastAsia="Times New Roman" w:hAnsi="Times New Roman" w:cs="Times New Roman"/>
          <w:b/>
          <w:sz w:val="24"/>
          <w:szCs w:val="24"/>
          <w14:ligatures w14:val="none"/>
        </w:rPr>
        <w:t>APPROVING A TREATMENT WORKS APPLICATION FOR</w:t>
      </w:r>
    </w:p>
    <w:p w14:paraId="36E151E3" w14:textId="77777777" w:rsidR="00B872E5" w:rsidRPr="00B872E5" w:rsidRDefault="00B872E5" w:rsidP="00B872E5">
      <w:pPr>
        <w:spacing w:after="0" w:line="240" w:lineRule="auto"/>
        <w:jc w:val="center"/>
        <w:rPr>
          <w:rFonts w:ascii="Times New Roman" w:eastAsia="Calibri" w:hAnsi="Times New Roman" w:cs="Times New Roman"/>
          <w:b/>
          <w:sz w:val="24"/>
          <w:szCs w:val="24"/>
          <w14:ligatures w14:val="none"/>
        </w:rPr>
      </w:pPr>
      <w:r w:rsidRPr="00B872E5">
        <w:rPr>
          <w:rFonts w:ascii="Times New Roman" w:eastAsia="Calibri" w:hAnsi="Times New Roman" w:cs="Times New Roman"/>
          <w:b/>
          <w:sz w:val="24"/>
          <w:szCs w:val="24"/>
          <w14:ligatures w14:val="none"/>
        </w:rPr>
        <w:t>VICTORY COMMONS DEVELOPMENT, BLOCK 263, LOT 11</w:t>
      </w:r>
    </w:p>
    <w:p w14:paraId="7D0F332C" w14:textId="77777777" w:rsidR="00B872E5" w:rsidRPr="00B872E5" w:rsidRDefault="00B872E5" w:rsidP="00B872E5">
      <w:pPr>
        <w:spacing w:after="0" w:line="240" w:lineRule="auto"/>
        <w:rPr>
          <w:rFonts w:ascii="Times New Roman" w:eastAsia="Times New Roman" w:hAnsi="Times New Roman" w:cs="Times New Roman"/>
          <w:sz w:val="24"/>
          <w:szCs w:val="24"/>
          <w14:ligatures w14:val="none"/>
        </w:rPr>
      </w:pPr>
    </w:p>
    <w:p w14:paraId="4B2B2AA6" w14:textId="77777777" w:rsidR="00B872E5" w:rsidRPr="00B872E5" w:rsidRDefault="00B872E5" w:rsidP="00B872E5">
      <w:pPr>
        <w:spacing w:after="0" w:line="360" w:lineRule="auto"/>
        <w:ind w:firstLine="720"/>
        <w:rPr>
          <w:rFonts w:ascii="Times New Roman" w:eastAsia="Calibri" w:hAnsi="Times New Roman" w:cs="Times New Roman"/>
          <w:sz w:val="24"/>
          <w:szCs w:val="24"/>
          <w14:ligatures w14:val="none"/>
        </w:rPr>
      </w:pPr>
      <w:r w:rsidRPr="00B872E5">
        <w:rPr>
          <w:rFonts w:ascii="Times New Roman" w:eastAsia="Calibri" w:hAnsi="Times New Roman" w:cs="Times New Roman"/>
          <w:b/>
          <w:sz w:val="24"/>
          <w:szCs w:val="24"/>
          <w14:ligatures w14:val="none"/>
        </w:rPr>
        <w:t>WHEREAS</w:t>
      </w:r>
      <w:r w:rsidRPr="00B872E5">
        <w:rPr>
          <w:rFonts w:ascii="Times New Roman" w:eastAsia="Calibri" w:hAnsi="Times New Roman" w:cs="Times New Roman"/>
          <w:sz w:val="24"/>
          <w:szCs w:val="24"/>
          <w14:ligatures w14:val="none"/>
        </w:rPr>
        <w:t xml:space="preserve">, the Voorhees Township Planning Board has approved the application for </w:t>
      </w:r>
      <w:bookmarkStart w:id="1" w:name="_Hlk132708437"/>
      <w:r w:rsidRPr="00B872E5">
        <w:rPr>
          <w:rFonts w:ascii="Times New Roman" w:eastAsia="Calibri" w:hAnsi="Times New Roman" w:cs="Times New Roman"/>
          <w:sz w:val="24"/>
          <w:szCs w:val="24"/>
          <w14:ligatures w14:val="none"/>
        </w:rPr>
        <w:t>the Victory Commons Development Project</w:t>
      </w:r>
      <w:bookmarkEnd w:id="1"/>
      <w:r w:rsidRPr="00B872E5">
        <w:rPr>
          <w:rFonts w:ascii="Times New Roman" w:eastAsia="Calibri" w:hAnsi="Times New Roman" w:cs="Times New Roman"/>
          <w:b/>
          <w:sz w:val="24"/>
          <w:szCs w:val="24"/>
          <w14:ligatures w14:val="none"/>
        </w:rPr>
        <w:t xml:space="preserve">, </w:t>
      </w:r>
      <w:r w:rsidRPr="00B872E5">
        <w:rPr>
          <w:rFonts w:ascii="Times New Roman" w:eastAsia="Calibri" w:hAnsi="Times New Roman" w:cs="Times New Roman"/>
          <w:bCs/>
          <w:sz w:val="24"/>
          <w:szCs w:val="24"/>
          <w14:ligatures w14:val="none"/>
        </w:rPr>
        <w:t>Block</w:t>
      </w:r>
      <w:r w:rsidRPr="00B872E5">
        <w:rPr>
          <w:rFonts w:ascii="Times New Roman" w:eastAsia="Calibri" w:hAnsi="Times New Roman" w:cs="Times New Roman"/>
          <w:b/>
          <w:sz w:val="24"/>
          <w:szCs w:val="24"/>
          <w14:ligatures w14:val="none"/>
        </w:rPr>
        <w:t xml:space="preserve"> </w:t>
      </w:r>
      <w:r w:rsidRPr="00B872E5">
        <w:rPr>
          <w:rFonts w:ascii="Times New Roman" w:eastAsia="Calibri" w:hAnsi="Times New Roman" w:cs="Times New Roman"/>
          <w:bCs/>
          <w:sz w:val="24"/>
          <w:szCs w:val="24"/>
          <w14:ligatures w14:val="none"/>
        </w:rPr>
        <w:t>263, Lot 11;</w:t>
      </w:r>
      <w:r w:rsidRPr="00B872E5">
        <w:rPr>
          <w:rFonts w:ascii="Times New Roman" w:eastAsia="Calibri" w:hAnsi="Times New Roman" w:cs="Times New Roman"/>
          <w:sz w:val="24"/>
          <w:szCs w:val="24"/>
          <w14:ligatures w14:val="none"/>
        </w:rPr>
        <w:t xml:space="preserve"> and </w:t>
      </w:r>
    </w:p>
    <w:p w14:paraId="52101252" w14:textId="77777777" w:rsidR="00B872E5" w:rsidRPr="00B872E5" w:rsidRDefault="00B872E5" w:rsidP="00B872E5">
      <w:pPr>
        <w:spacing w:after="0" w:line="360" w:lineRule="auto"/>
        <w:rPr>
          <w:rFonts w:ascii="Times New Roman" w:eastAsia="Calibri" w:hAnsi="Times New Roman" w:cs="Times New Roman"/>
          <w:sz w:val="24"/>
          <w:szCs w:val="24"/>
          <w14:ligatures w14:val="none"/>
        </w:rPr>
      </w:pPr>
      <w:r w:rsidRPr="00B872E5">
        <w:rPr>
          <w:rFonts w:ascii="Times New Roman" w:eastAsia="Calibri" w:hAnsi="Times New Roman" w:cs="Times New Roman"/>
          <w:sz w:val="24"/>
          <w:szCs w:val="24"/>
          <w14:ligatures w14:val="none"/>
        </w:rPr>
        <w:tab/>
      </w:r>
      <w:r w:rsidRPr="00B872E5">
        <w:rPr>
          <w:rFonts w:ascii="Times New Roman" w:eastAsia="Calibri" w:hAnsi="Times New Roman" w:cs="Times New Roman"/>
          <w:b/>
          <w:sz w:val="24"/>
          <w:szCs w:val="24"/>
          <w14:ligatures w14:val="none"/>
        </w:rPr>
        <w:t>WHEREAS</w:t>
      </w:r>
      <w:r w:rsidRPr="00B872E5">
        <w:rPr>
          <w:rFonts w:ascii="Times New Roman" w:eastAsia="Calibri" w:hAnsi="Times New Roman" w:cs="Times New Roman"/>
          <w:sz w:val="24"/>
          <w:szCs w:val="24"/>
          <w14:ligatures w14:val="none"/>
        </w:rPr>
        <w:t xml:space="preserve">, the New Jersey Department of Environmental Protection requires endorsement by the Township of Voorhees for a Treatment Works Application (TWA) as permitted; and </w:t>
      </w:r>
    </w:p>
    <w:p w14:paraId="4D9BC2D5" w14:textId="77777777" w:rsidR="00B872E5" w:rsidRPr="00B872E5" w:rsidRDefault="00B872E5" w:rsidP="00B872E5">
      <w:pPr>
        <w:spacing w:after="0" w:line="360" w:lineRule="auto"/>
        <w:rPr>
          <w:rFonts w:ascii="Times New Roman" w:eastAsia="Calibri" w:hAnsi="Times New Roman" w:cs="Times New Roman"/>
          <w:sz w:val="24"/>
          <w:szCs w:val="24"/>
          <w14:ligatures w14:val="none"/>
        </w:rPr>
      </w:pPr>
      <w:r w:rsidRPr="00B872E5">
        <w:rPr>
          <w:rFonts w:ascii="Times New Roman" w:eastAsia="Calibri" w:hAnsi="Times New Roman" w:cs="Times New Roman"/>
          <w:sz w:val="24"/>
          <w:szCs w:val="24"/>
          <w14:ligatures w14:val="none"/>
        </w:rPr>
        <w:tab/>
      </w:r>
      <w:r w:rsidRPr="00B872E5">
        <w:rPr>
          <w:rFonts w:ascii="Times New Roman" w:eastAsia="Calibri" w:hAnsi="Times New Roman" w:cs="Times New Roman"/>
          <w:b/>
          <w:sz w:val="24"/>
          <w:szCs w:val="24"/>
          <w14:ligatures w14:val="none"/>
        </w:rPr>
        <w:t xml:space="preserve">WHEREAS, </w:t>
      </w:r>
      <w:r w:rsidRPr="00B872E5">
        <w:rPr>
          <w:rFonts w:ascii="Times New Roman" w:eastAsia="Calibri" w:hAnsi="Times New Roman" w:cs="Times New Roman"/>
          <w:sz w:val="24"/>
          <w:szCs w:val="24"/>
          <w14:ligatures w14:val="none"/>
        </w:rPr>
        <w:t>Churchill Engineers has verified that all requirements for the sewer installation have been submitted and recommends approval of the Treatment Works Application; and</w:t>
      </w:r>
    </w:p>
    <w:p w14:paraId="6B8E468F" w14:textId="4A64D510" w:rsidR="00B872E5" w:rsidRPr="00B872E5" w:rsidRDefault="00B872E5" w:rsidP="00B872E5">
      <w:pPr>
        <w:spacing w:after="0" w:line="360" w:lineRule="auto"/>
        <w:rPr>
          <w:rFonts w:ascii="Times New Roman" w:eastAsia="Calibri" w:hAnsi="Times New Roman" w:cs="Times New Roman"/>
          <w:sz w:val="24"/>
          <w:szCs w:val="24"/>
          <w14:ligatures w14:val="none"/>
        </w:rPr>
      </w:pPr>
      <w:r w:rsidRPr="00B872E5">
        <w:rPr>
          <w:rFonts w:ascii="Times New Roman" w:eastAsia="Calibri" w:hAnsi="Times New Roman" w:cs="Times New Roman"/>
          <w:sz w:val="24"/>
          <w:szCs w:val="24"/>
          <w14:ligatures w14:val="none"/>
        </w:rPr>
        <w:tab/>
      </w:r>
      <w:r w:rsidRPr="00B872E5">
        <w:rPr>
          <w:rFonts w:ascii="Times New Roman" w:eastAsia="Calibri" w:hAnsi="Times New Roman" w:cs="Times New Roman"/>
          <w:b/>
          <w:sz w:val="24"/>
          <w:szCs w:val="24"/>
          <w14:ligatures w14:val="none"/>
        </w:rPr>
        <w:t xml:space="preserve">WHEREAS, </w:t>
      </w:r>
      <w:r w:rsidRPr="00B872E5">
        <w:rPr>
          <w:rFonts w:ascii="Times New Roman" w:eastAsia="Calibri" w:hAnsi="Times New Roman" w:cs="Times New Roman"/>
          <w:bCs/>
          <w:sz w:val="24"/>
          <w:szCs w:val="24"/>
          <w14:ligatures w14:val="none"/>
        </w:rPr>
        <w:t>the</w:t>
      </w:r>
      <w:r w:rsidRPr="00B872E5">
        <w:rPr>
          <w:rFonts w:ascii="Times New Roman" w:eastAsia="Calibri" w:hAnsi="Times New Roman" w:cs="Times New Roman"/>
          <w:b/>
          <w:sz w:val="24"/>
          <w:szCs w:val="24"/>
          <w14:ligatures w14:val="none"/>
        </w:rPr>
        <w:t xml:space="preserve"> </w:t>
      </w:r>
      <w:r w:rsidRPr="00B872E5">
        <w:rPr>
          <w:rFonts w:ascii="Times New Roman" w:eastAsia="Calibri" w:hAnsi="Times New Roman" w:cs="Times New Roman"/>
          <w:sz w:val="24"/>
          <w:szCs w:val="24"/>
          <w14:ligatures w14:val="none"/>
        </w:rPr>
        <w:t>Victory Commons Development Project has paid all sewer connection and fair share contribution fees</w:t>
      </w:r>
      <w:r>
        <w:rPr>
          <w:rFonts w:ascii="Times New Roman" w:eastAsia="Calibri" w:hAnsi="Times New Roman" w:cs="Times New Roman"/>
          <w:sz w:val="24"/>
          <w:szCs w:val="24"/>
          <w14:ligatures w14:val="none"/>
        </w:rPr>
        <w:t>.</w:t>
      </w:r>
    </w:p>
    <w:p w14:paraId="4C35CC57" w14:textId="297005AE" w:rsidR="00B872E5" w:rsidRPr="00B872E5" w:rsidRDefault="00B872E5" w:rsidP="00B872E5">
      <w:pPr>
        <w:spacing w:after="0" w:line="360" w:lineRule="auto"/>
        <w:ind w:firstLine="720"/>
        <w:rPr>
          <w:rFonts w:ascii="Times New Roman" w:eastAsia="Calibri" w:hAnsi="Times New Roman" w:cs="Times New Roman"/>
          <w:sz w:val="24"/>
          <w:szCs w:val="24"/>
          <w14:ligatures w14:val="none"/>
        </w:rPr>
      </w:pPr>
      <w:r w:rsidRPr="00B872E5">
        <w:rPr>
          <w:rFonts w:ascii="Times New Roman" w:eastAsia="Calibri" w:hAnsi="Times New Roman" w:cs="Times New Roman"/>
          <w:b/>
          <w:sz w:val="24"/>
          <w:szCs w:val="24"/>
          <w14:ligatures w14:val="none"/>
        </w:rPr>
        <w:t>NOW, THEREFORE, BE IT RESOLVED</w:t>
      </w:r>
      <w:r w:rsidRPr="00B872E5">
        <w:rPr>
          <w:rFonts w:ascii="Times New Roman" w:eastAsia="Calibri" w:hAnsi="Times New Roman" w:cs="Times New Roman"/>
          <w:sz w:val="24"/>
          <w:szCs w:val="24"/>
          <w14:ligatures w14:val="none"/>
        </w:rPr>
        <w:t xml:space="preserve"> by the Mayor and Township Committee of the Township of Voorhees, County of Camden, State of New Jersey that the </w:t>
      </w:r>
      <w:r>
        <w:rPr>
          <w:rFonts w:ascii="Times New Roman" w:eastAsia="Calibri" w:hAnsi="Times New Roman" w:cs="Times New Roman"/>
          <w:sz w:val="24"/>
          <w:szCs w:val="24"/>
          <w14:ligatures w14:val="none"/>
        </w:rPr>
        <w:t>m</w:t>
      </w:r>
      <w:r w:rsidRPr="00B872E5">
        <w:rPr>
          <w:rFonts w:ascii="Times New Roman" w:eastAsia="Calibri" w:hAnsi="Times New Roman" w:cs="Times New Roman"/>
          <w:sz w:val="24"/>
          <w:szCs w:val="24"/>
          <w14:ligatures w14:val="none"/>
        </w:rPr>
        <w:t>ayor is hereby authorized to endorse the TWA Application.</w:t>
      </w:r>
    </w:p>
    <w:p w14:paraId="45DE2483" w14:textId="77777777" w:rsidR="00B872E5" w:rsidRDefault="00B872E5">
      <w:pPr>
        <w:rPr>
          <w:rFonts w:ascii="Times New Roman" w:eastAsia="Calibri" w:hAnsi="Times New Roman" w:cs="Times New Roman"/>
        </w:rPr>
      </w:pPr>
    </w:p>
    <w:p w14:paraId="00A18B4F" w14:textId="77777777" w:rsidR="00B872E5" w:rsidRDefault="00B872E5">
      <w:pPr>
        <w:rPr>
          <w:rFonts w:ascii="Times New Roman" w:eastAsia="Calibri" w:hAnsi="Times New Roman" w:cs="Times New Roman"/>
        </w:rPr>
      </w:pPr>
    </w:p>
    <w:p w14:paraId="0CC6EDDB" w14:textId="77777777" w:rsidR="00B872E5" w:rsidRDefault="00B872E5">
      <w:pPr>
        <w:rPr>
          <w:rFonts w:ascii="Times New Roman" w:eastAsia="Calibri" w:hAnsi="Times New Roman" w:cs="Times New Roman"/>
        </w:rPr>
      </w:pPr>
    </w:p>
    <w:p w14:paraId="73FD36C2" w14:textId="77777777" w:rsidR="00B872E5" w:rsidRDefault="00B872E5">
      <w:pPr>
        <w:rPr>
          <w:rFonts w:ascii="Times New Roman" w:eastAsia="Calibri" w:hAnsi="Times New Roman" w:cs="Times New Roman"/>
        </w:rPr>
      </w:pPr>
    </w:p>
    <w:p w14:paraId="57541B9F" w14:textId="77777777" w:rsidR="0020028D" w:rsidRDefault="0020028D">
      <w:pPr>
        <w:rPr>
          <w:rFonts w:ascii="Times New Roman" w:eastAsia="Calibri" w:hAnsi="Times New Roman" w:cs="Times New Roman"/>
        </w:rPr>
      </w:pPr>
    </w:p>
    <w:p w14:paraId="36A716EC" w14:textId="77777777" w:rsidR="0020028D" w:rsidRDefault="0020028D">
      <w:pPr>
        <w:rPr>
          <w:rFonts w:ascii="Times New Roman" w:eastAsia="Calibri" w:hAnsi="Times New Roman" w:cs="Times New Roman"/>
        </w:rPr>
      </w:pPr>
    </w:p>
    <w:p w14:paraId="03C340A8" w14:textId="77777777" w:rsidR="00B872E5" w:rsidRDefault="00B872E5">
      <w:pPr>
        <w:rPr>
          <w:rFonts w:ascii="Times New Roman" w:eastAsia="Calibri" w:hAnsi="Times New Roman" w:cs="Times New Roman"/>
        </w:rPr>
      </w:pPr>
    </w:p>
    <w:p w14:paraId="51F10AB7"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734E792"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MS. NOCITO</w:t>
      </w:r>
    </w:p>
    <w:p w14:paraId="33A4A4C1"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E515C59"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2250B32D" w14:textId="77777777" w:rsidR="001A0060" w:rsidRPr="00990025" w:rsidRDefault="001A0060" w:rsidP="001A0060">
      <w:pPr>
        <w:spacing w:line="360" w:lineRule="auto"/>
        <w:rPr>
          <w:rFonts w:ascii="Times New Roman" w:hAnsi="Times New Roman" w:cs="Times New Roman"/>
          <w14:ligatures w14:val="none"/>
        </w:rPr>
      </w:pPr>
    </w:p>
    <w:p w14:paraId="33DAA4F2" w14:textId="77777777" w:rsidR="00B872E5" w:rsidRPr="00990025" w:rsidRDefault="00B872E5" w:rsidP="00B872E5">
      <w:pPr>
        <w:spacing w:line="360" w:lineRule="auto"/>
        <w:rPr>
          <w:rFonts w:ascii="Times New Roman" w:hAnsi="Times New Roman" w:cs="Times New Roman"/>
          <w14:ligatures w14:val="none"/>
        </w:rPr>
      </w:pPr>
    </w:p>
    <w:p w14:paraId="65F69FC5" w14:textId="77777777" w:rsidR="00B872E5" w:rsidRPr="00990025" w:rsidRDefault="00B872E5" w:rsidP="00B872E5">
      <w:pPr>
        <w:spacing w:line="360" w:lineRule="auto"/>
        <w:rPr>
          <w:rFonts w:ascii="Times New Roman" w:hAnsi="Times New Roman" w:cs="Times New Roman"/>
          <w14:ligatures w14:val="none"/>
        </w:rPr>
      </w:pPr>
    </w:p>
    <w:p w14:paraId="415C29D3" w14:textId="77777777" w:rsidR="00B872E5" w:rsidRPr="00990025" w:rsidRDefault="00B872E5" w:rsidP="00B872E5">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held in the Municipal Building, 2400 Voorhees Town Center, Voorhees, NJ  08043.</w:t>
      </w:r>
    </w:p>
    <w:p w14:paraId="07BD54A7" w14:textId="77777777" w:rsidR="00B872E5" w:rsidRPr="00990025" w:rsidRDefault="00B872E5" w:rsidP="00B872E5">
      <w:pPr>
        <w:spacing w:after="0" w:line="240" w:lineRule="auto"/>
        <w:rPr>
          <w:rFonts w:ascii="Times New Roman" w:hAnsi="Times New Roman" w:cs="Times New Roman"/>
          <w14:ligatures w14:val="none"/>
        </w:rPr>
      </w:pPr>
    </w:p>
    <w:p w14:paraId="05654BB6" w14:textId="77777777" w:rsidR="00B872E5" w:rsidRPr="00990025" w:rsidRDefault="00B872E5" w:rsidP="00B872E5">
      <w:pPr>
        <w:spacing w:after="0" w:line="240" w:lineRule="auto"/>
        <w:rPr>
          <w:rFonts w:ascii="Times New Roman" w:hAnsi="Times New Roman" w:cs="Times New Roman"/>
          <w14:ligatures w14:val="none"/>
        </w:rPr>
      </w:pPr>
    </w:p>
    <w:p w14:paraId="1A162BB5" w14:textId="77777777" w:rsidR="00B872E5" w:rsidRPr="00990025" w:rsidRDefault="00B872E5" w:rsidP="00B872E5">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01905D1" w14:textId="77777777" w:rsidR="00B872E5" w:rsidRDefault="00B872E5" w:rsidP="00B872E5">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AD1BF04" w14:textId="082CF754" w:rsidR="00B66E62" w:rsidRDefault="00B872E5" w:rsidP="00B872E5">
      <w:pPr>
        <w:spacing w:after="0" w:line="240" w:lineRule="auto"/>
        <w:ind w:left="5040"/>
        <w:rPr>
          <w:rFonts w:ascii="Times New Roman" w:eastAsia="Calibri" w:hAnsi="Times New Roman" w:cs="Times New Roman"/>
        </w:rPr>
      </w:pPr>
      <w:r w:rsidRPr="00990025">
        <w:rPr>
          <w:rFonts w:ascii="Times New Roman" w:hAnsi="Times New Roman" w:cs="Times New Roman"/>
          <w14:ligatures w14:val="none"/>
        </w:rPr>
        <w:t xml:space="preserve">      Township Clerk</w:t>
      </w:r>
      <w:r w:rsidR="00B66E62">
        <w:rPr>
          <w:rFonts w:ascii="Times New Roman" w:eastAsia="Calibri" w:hAnsi="Times New Roman" w:cs="Times New Roman"/>
        </w:rPr>
        <w:br w:type="page"/>
      </w:r>
    </w:p>
    <w:p w14:paraId="79C36956" w14:textId="77777777" w:rsidR="00B872E5" w:rsidRPr="009B7F5B" w:rsidRDefault="00B872E5">
      <w:pPr>
        <w:rPr>
          <w:rFonts w:ascii="Times New Roman" w:eastAsia="Calibri" w:hAnsi="Times New Roman" w:cs="Times New Roman"/>
          <w:b/>
          <w:bCs/>
          <w:sz w:val="24"/>
          <w:szCs w:val="24"/>
        </w:rPr>
      </w:pPr>
      <w:r w:rsidRPr="009B7F5B">
        <w:rPr>
          <w:rFonts w:ascii="Times New Roman" w:eastAsia="Calibri" w:hAnsi="Times New Roman" w:cs="Times New Roman"/>
          <w:b/>
          <w:bCs/>
          <w:sz w:val="24"/>
          <w:szCs w:val="24"/>
        </w:rPr>
        <w:lastRenderedPageBreak/>
        <w:t>RESOLUTION NO. 344-23</w:t>
      </w:r>
    </w:p>
    <w:p w14:paraId="43E9A3D5" w14:textId="77777777" w:rsidR="00B872E5" w:rsidRPr="009B7F5B" w:rsidRDefault="00B872E5">
      <w:pPr>
        <w:rPr>
          <w:rFonts w:ascii="Times New Roman" w:eastAsia="Calibri" w:hAnsi="Times New Roman" w:cs="Times New Roman"/>
          <w:b/>
          <w:bCs/>
          <w:sz w:val="24"/>
          <w:szCs w:val="24"/>
        </w:rPr>
      </w:pPr>
    </w:p>
    <w:p w14:paraId="5A7ECABF" w14:textId="03DE82CD" w:rsidR="00B872E5" w:rsidRPr="009B7F5B" w:rsidRDefault="00B872E5" w:rsidP="00B872E5">
      <w:pPr>
        <w:tabs>
          <w:tab w:val="left" w:pos="0"/>
          <w:tab w:val="left" w:pos="720"/>
        </w:tabs>
        <w:suppressAutoHyphens/>
        <w:spacing w:after="0" w:line="240" w:lineRule="auto"/>
        <w:jc w:val="center"/>
        <w:rPr>
          <w:rFonts w:ascii="Times New Roman" w:eastAsia="Calibri" w:hAnsi="Times New Roman" w:cs="Times New Roman"/>
          <w:b/>
          <w:bCs/>
          <w:sz w:val="24"/>
          <w:szCs w:val="24"/>
        </w:rPr>
      </w:pPr>
      <w:r w:rsidRPr="009B7F5B">
        <w:rPr>
          <w:rFonts w:ascii="Times New Roman" w:eastAsia="Calibri" w:hAnsi="Times New Roman" w:cs="Times New Roman"/>
          <w:b/>
          <w:bCs/>
          <w:sz w:val="24"/>
          <w:szCs w:val="24"/>
        </w:rPr>
        <w:t>APPROVING THE APPOINTMENT OF SELINA KANOWITZ AS A CROSSING GUARD IN THE VOORHEES TOWNSHIP POLICE DEPARTMENT</w:t>
      </w:r>
    </w:p>
    <w:p w14:paraId="0CDD3C54" w14:textId="77777777" w:rsidR="00B872E5" w:rsidRPr="009B7F5B" w:rsidRDefault="00B872E5" w:rsidP="00B872E5">
      <w:pPr>
        <w:tabs>
          <w:tab w:val="left" w:pos="0"/>
          <w:tab w:val="left" w:pos="720"/>
        </w:tabs>
        <w:suppressAutoHyphens/>
        <w:spacing w:after="0" w:line="240" w:lineRule="auto"/>
        <w:jc w:val="center"/>
        <w:rPr>
          <w:rFonts w:ascii="Times New Roman" w:eastAsia="Calibri" w:hAnsi="Times New Roman" w:cs="Times New Roman"/>
          <w:b/>
          <w:bCs/>
          <w:sz w:val="24"/>
          <w:szCs w:val="24"/>
        </w:rPr>
      </w:pPr>
    </w:p>
    <w:p w14:paraId="6475F574" w14:textId="77777777" w:rsidR="006662A1" w:rsidRPr="009B7F5B" w:rsidRDefault="006662A1" w:rsidP="006662A1">
      <w:pPr>
        <w:spacing w:after="0" w:line="240" w:lineRule="auto"/>
        <w:rPr>
          <w:rFonts w:ascii="Times New Roman" w:eastAsia="Calibri" w:hAnsi="Times New Roman" w:cs="Times New Roman"/>
          <w:sz w:val="24"/>
          <w:szCs w:val="24"/>
        </w:rPr>
      </w:pPr>
    </w:p>
    <w:p w14:paraId="77209B94" w14:textId="77777777" w:rsidR="009B7F5B" w:rsidRPr="009B7F5B" w:rsidRDefault="009B7F5B" w:rsidP="009B7F5B">
      <w:pPr>
        <w:spacing w:after="0" w:line="360" w:lineRule="auto"/>
        <w:ind w:firstLine="720"/>
        <w:rPr>
          <w:rFonts w:ascii="Times New Roman" w:eastAsia="Times New Roman" w:hAnsi="Times New Roman" w:cs="Times New Roman"/>
          <w:sz w:val="24"/>
          <w:szCs w:val="24"/>
          <w:lang w:eastAsia="ja-JP"/>
          <w14:ligatures w14:val="none"/>
        </w:rPr>
      </w:pPr>
      <w:r w:rsidRPr="009B7F5B">
        <w:rPr>
          <w:rFonts w:ascii="Times New Roman" w:eastAsia="Times New Roman" w:hAnsi="Times New Roman" w:cs="Times New Roman"/>
          <w:b/>
          <w:bCs/>
          <w:sz w:val="24"/>
          <w:szCs w:val="24"/>
          <w:lang w:eastAsia="ja-JP"/>
          <w14:ligatures w14:val="none"/>
        </w:rPr>
        <w:t>WHEREAS</w:t>
      </w:r>
      <w:r w:rsidRPr="009B7F5B">
        <w:rPr>
          <w:rFonts w:ascii="Times New Roman" w:eastAsia="Times New Roman" w:hAnsi="Times New Roman" w:cs="Times New Roman"/>
          <w:sz w:val="24"/>
          <w:szCs w:val="24"/>
          <w:lang w:eastAsia="ja-JP"/>
          <w14:ligatures w14:val="none"/>
        </w:rPr>
        <w:t>, a vacancy exists for the position of School Traffic Guard in the Police Department of the Township of Voorhees; and</w:t>
      </w:r>
    </w:p>
    <w:p w14:paraId="38FD6631" w14:textId="22FA0590" w:rsidR="009B7F5B" w:rsidRPr="009B7F5B" w:rsidRDefault="009B7F5B" w:rsidP="009B7F5B">
      <w:pPr>
        <w:spacing w:after="0" w:line="360" w:lineRule="auto"/>
        <w:ind w:firstLine="720"/>
        <w:rPr>
          <w:rFonts w:ascii="Times New Roman" w:eastAsia="Times New Roman" w:hAnsi="Times New Roman" w:cs="Times New Roman"/>
          <w:sz w:val="24"/>
          <w:szCs w:val="24"/>
          <w:lang w:eastAsia="ja-JP"/>
          <w14:ligatures w14:val="none"/>
        </w:rPr>
      </w:pPr>
      <w:r w:rsidRPr="009B7F5B">
        <w:rPr>
          <w:rFonts w:ascii="Times New Roman" w:eastAsia="Times New Roman" w:hAnsi="Times New Roman" w:cs="Times New Roman"/>
          <w:b/>
          <w:bCs/>
          <w:sz w:val="24"/>
          <w:szCs w:val="24"/>
          <w:lang w:eastAsia="ja-JP"/>
          <w14:ligatures w14:val="none"/>
        </w:rPr>
        <w:t>WHEREAS</w:t>
      </w:r>
      <w:r w:rsidRPr="009B7F5B">
        <w:rPr>
          <w:rFonts w:ascii="Times New Roman" w:eastAsia="Times New Roman" w:hAnsi="Times New Roman" w:cs="Times New Roman"/>
          <w:sz w:val="24"/>
          <w:szCs w:val="24"/>
          <w:lang w:eastAsia="ja-JP"/>
          <w14:ligatures w14:val="none"/>
        </w:rPr>
        <w:t xml:space="preserve">, </w:t>
      </w:r>
      <w:bookmarkStart w:id="2" w:name="_Hlk10809205"/>
      <w:r w:rsidRPr="009B7F5B">
        <w:rPr>
          <w:rFonts w:ascii="Times New Roman" w:eastAsia="Times New Roman" w:hAnsi="Times New Roman" w:cs="Times New Roman"/>
          <w:sz w:val="24"/>
          <w:szCs w:val="24"/>
          <w:lang w:eastAsia="ja-JP"/>
          <w14:ligatures w14:val="none"/>
        </w:rPr>
        <w:t xml:space="preserve">Selina Kanowitz </w:t>
      </w:r>
      <w:bookmarkEnd w:id="2"/>
      <w:r w:rsidRPr="009B7F5B">
        <w:rPr>
          <w:rFonts w:ascii="Times New Roman" w:eastAsia="Times New Roman" w:hAnsi="Times New Roman" w:cs="Times New Roman"/>
          <w:sz w:val="24"/>
          <w:szCs w:val="24"/>
          <w:lang w:eastAsia="ja-JP"/>
          <w14:ligatures w14:val="none"/>
        </w:rPr>
        <w:t>possesses the skills and knowledge to perform the duties of School Traffic Guard;</w:t>
      </w:r>
      <w:r>
        <w:rPr>
          <w:rFonts w:ascii="Times New Roman" w:eastAsia="Times New Roman" w:hAnsi="Times New Roman" w:cs="Times New Roman"/>
          <w:sz w:val="24"/>
          <w:szCs w:val="24"/>
          <w:lang w:eastAsia="ja-JP"/>
          <w14:ligatures w14:val="none"/>
        </w:rPr>
        <w:t xml:space="preserve"> and</w:t>
      </w:r>
    </w:p>
    <w:p w14:paraId="6C462F27" w14:textId="77777777" w:rsidR="009B7F5B" w:rsidRPr="009B7F5B" w:rsidRDefault="009B7F5B" w:rsidP="009B7F5B">
      <w:pPr>
        <w:spacing w:after="0" w:line="360" w:lineRule="auto"/>
        <w:ind w:firstLine="720"/>
        <w:rPr>
          <w:rFonts w:ascii="Times New Roman" w:eastAsia="Times New Roman" w:hAnsi="Times New Roman" w:cs="Times New Roman"/>
          <w:sz w:val="24"/>
          <w:szCs w:val="24"/>
          <w:lang w:eastAsia="ja-JP"/>
          <w14:ligatures w14:val="none"/>
        </w:rPr>
      </w:pPr>
      <w:r w:rsidRPr="009B7F5B">
        <w:rPr>
          <w:rFonts w:ascii="Times New Roman" w:eastAsia="Times New Roman" w:hAnsi="Times New Roman" w:cs="Times New Roman"/>
          <w:b/>
          <w:sz w:val="24"/>
          <w:szCs w:val="24"/>
          <w:lang w:eastAsia="ja-JP"/>
          <w14:ligatures w14:val="none"/>
        </w:rPr>
        <w:t>WHEREAS,</w:t>
      </w:r>
      <w:r w:rsidRPr="009B7F5B">
        <w:rPr>
          <w:rFonts w:ascii="Times New Roman" w:eastAsia="Times New Roman" w:hAnsi="Times New Roman" w:cs="Times New Roman"/>
          <w:sz w:val="24"/>
          <w:szCs w:val="24"/>
          <w:lang w:eastAsia="ja-JP"/>
          <w14:ligatures w14:val="none"/>
        </w:rPr>
        <w:t xml:space="preserve"> Police Chief Lou Bordi is recommending that Selina Kanowitz be hired to fill the vacancy, as she has the qualification to fill the position; and</w:t>
      </w:r>
    </w:p>
    <w:p w14:paraId="5B8BE4B3" w14:textId="77777777" w:rsidR="009B7F5B" w:rsidRPr="009B7F5B" w:rsidRDefault="009B7F5B" w:rsidP="009B7F5B">
      <w:pPr>
        <w:spacing w:after="0" w:line="360" w:lineRule="auto"/>
        <w:ind w:firstLine="720"/>
        <w:rPr>
          <w:rFonts w:ascii="Times New Roman" w:eastAsia="Times New Roman" w:hAnsi="Times New Roman" w:cs="Times New Roman"/>
          <w:sz w:val="24"/>
          <w:szCs w:val="24"/>
          <w:lang w:eastAsia="ja-JP"/>
          <w14:ligatures w14:val="none"/>
        </w:rPr>
      </w:pPr>
      <w:r w:rsidRPr="009B7F5B">
        <w:rPr>
          <w:rFonts w:ascii="Times New Roman" w:eastAsia="Times New Roman" w:hAnsi="Times New Roman" w:cs="Times New Roman"/>
          <w:b/>
          <w:sz w:val="24"/>
          <w:szCs w:val="24"/>
          <w:lang w:eastAsia="ja-JP"/>
          <w14:ligatures w14:val="none"/>
        </w:rPr>
        <w:t>WHEREAS</w:t>
      </w:r>
      <w:r w:rsidRPr="009B7F5B">
        <w:rPr>
          <w:rFonts w:ascii="Times New Roman" w:eastAsia="Times New Roman" w:hAnsi="Times New Roman" w:cs="Times New Roman"/>
          <w:sz w:val="24"/>
          <w:szCs w:val="24"/>
          <w:lang w:eastAsia="ja-JP"/>
          <w14:ligatures w14:val="none"/>
        </w:rPr>
        <w:t>, Selina Kanowitz has passed the background investigation.</w:t>
      </w:r>
    </w:p>
    <w:p w14:paraId="20D198D8" w14:textId="77777777" w:rsidR="009B7F5B" w:rsidRPr="009B7F5B" w:rsidRDefault="009B7F5B" w:rsidP="009B7F5B">
      <w:pPr>
        <w:spacing w:after="0" w:line="360" w:lineRule="auto"/>
        <w:rPr>
          <w:rFonts w:ascii="Times New Roman" w:eastAsia="Times New Roman" w:hAnsi="Times New Roman" w:cs="Times New Roman"/>
          <w:sz w:val="24"/>
          <w:szCs w:val="24"/>
          <w:lang w:eastAsia="ja-JP"/>
          <w14:ligatures w14:val="none"/>
        </w:rPr>
      </w:pPr>
      <w:r w:rsidRPr="009B7F5B">
        <w:rPr>
          <w:rFonts w:ascii="Times New Roman" w:eastAsia="Times New Roman" w:hAnsi="Times New Roman" w:cs="Times New Roman"/>
          <w:sz w:val="24"/>
          <w:szCs w:val="24"/>
          <w:lang w:eastAsia="ja-JP"/>
          <w14:ligatures w14:val="none"/>
        </w:rPr>
        <w:tab/>
      </w:r>
      <w:r w:rsidRPr="009B7F5B">
        <w:rPr>
          <w:rFonts w:ascii="Times New Roman" w:eastAsia="Times New Roman" w:hAnsi="Times New Roman" w:cs="Times New Roman"/>
          <w:b/>
          <w:bCs/>
          <w:sz w:val="24"/>
          <w:szCs w:val="24"/>
          <w:lang w:eastAsia="ja-JP"/>
          <w14:ligatures w14:val="none"/>
        </w:rPr>
        <w:t>NOW, THEREFORE, BE IT RESOLVED</w:t>
      </w:r>
      <w:r w:rsidRPr="009B7F5B">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w:t>
      </w:r>
      <w:r w:rsidRPr="009B7F5B">
        <w:rPr>
          <w:rFonts w:ascii="Times New Roman" w:eastAsia="Times New Roman" w:hAnsi="Times New Roman" w:cs="Times New Roman"/>
          <w:b/>
          <w:sz w:val="24"/>
          <w:szCs w:val="24"/>
          <w:lang w:eastAsia="ja-JP"/>
          <w14:ligatures w14:val="none"/>
        </w:rPr>
        <w:t xml:space="preserve">SELINA KANOWITZ </w:t>
      </w:r>
      <w:r w:rsidRPr="009B7F5B">
        <w:rPr>
          <w:rFonts w:ascii="Times New Roman" w:eastAsia="Times New Roman" w:hAnsi="Times New Roman" w:cs="Times New Roman"/>
          <w:sz w:val="24"/>
          <w:szCs w:val="24"/>
          <w:lang w:eastAsia="ja-JP"/>
          <w14:ligatures w14:val="none"/>
        </w:rPr>
        <w:t xml:space="preserve">be appointed to the position of </w:t>
      </w:r>
      <w:r w:rsidRPr="009B7F5B">
        <w:rPr>
          <w:rFonts w:ascii="Times New Roman" w:eastAsia="Times New Roman" w:hAnsi="Times New Roman" w:cs="Times New Roman"/>
          <w:b/>
          <w:sz w:val="24"/>
          <w:szCs w:val="24"/>
          <w:lang w:eastAsia="ja-JP"/>
          <w14:ligatures w14:val="none"/>
        </w:rPr>
        <w:t>School Traffic Guard</w:t>
      </w:r>
      <w:r w:rsidRPr="009B7F5B">
        <w:rPr>
          <w:rFonts w:ascii="Times New Roman" w:eastAsia="Times New Roman" w:hAnsi="Times New Roman" w:cs="Times New Roman"/>
          <w:sz w:val="24"/>
          <w:szCs w:val="24"/>
          <w:lang w:eastAsia="ja-JP"/>
          <w14:ligatures w14:val="none"/>
        </w:rPr>
        <w:t xml:space="preserve"> in the Police Department of the Township of Voorhees effective December 4, 2023.</w:t>
      </w:r>
    </w:p>
    <w:p w14:paraId="3233EE4D" w14:textId="77777777" w:rsidR="00B872E5" w:rsidRPr="009B7F5B" w:rsidRDefault="00B872E5" w:rsidP="006662A1">
      <w:pPr>
        <w:spacing w:after="0" w:line="240" w:lineRule="auto"/>
        <w:rPr>
          <w:rFonts w:ascii="Times New Roman" w:eastAsia="Calibri" w:hAnsi="Times New Roman" w:cs="Times New Roman"/>
          <w:sz w:val="24"/>
          <w:szCs w:val="24"/>
        </w:rPr>
      </w:pPr>
    </w:p>
    <w:p w14:paraId="663E4656" w14:textId="77777777" w:rsidR="00B872E5" w:rsidRPr="009B7F5B" w:rsidRDefault="00B872E5" w:rsidP="006662A1">
      <w:pPr>
        <w:spacing w:after="0" w:line="240" w:lineRule="auto"/>
        <w:rPr>
          <w:rFonts w:ascii="Times New Roman" w:eastAsia="Calibri" w:hAnsi="Times New Roman" w:cs="Times New Roman"/>
          <w:sz w:val="24"/>
          <w:szCs w:val="24"/>
        </w:rPr>
      </w:pPr>
    </w:p>
    <w:p w14:paraId="40A5CF51" w14:textId="77777777" w:rsidR="00B872E5" w:rsidRPr="009B7F5B" w:rsidRDefault="00B872E5" w:rsidP="006662A1">
      <w:pPr>
        <w:spacing w:after="0" w:line="240" w:lineRule="auto"/>
        <w:rPr>
          <w:rFonts w:ascii="Times New Roman" w:eastAsia="Calibri" w:hAnsi="Times New Roman" w:cs="Times New Roman"/>
          <w:sz w:val="24"/>
          <w:szCs w:val="24"/>
        </w:rPr>
      </w:pPr>
    </w:p>
    <w:p w14:paraId="46CF65F6" w14:textId="77777777" w:rsidR="00B872E5" w:rsidRPr="009B7F5B" w:rsidRDefault="00B872E5" w:rsidP="006662A1">
      <w:pPr>
        <w:spacing w:after="0" w:line="240" w:lineRule="auto"/>
        <w:rPr>
          <w:rFonts w:ascii="Times New Roman" w:eastAsia="Calibri" w:hAnsi="Times New Roman" w:cs="Times New Roman"/>
          <w:sz w:val="24"/>
          <w:szCs w:val="24"/>
        </w:rPr>
      </w:pPr>
    </w:p>
    <w:p w14:paraId="6CD86064" w14:textId="77777777" w:rsidR="00B872E5" w:rsidRPr="009B7F5B" w:rsidRDefault="00B872E5" w:rsidP="006662A1">
      <w:pPr>
        <w:spacing w:after="0" w:line="240" w:lineRule="auto"/>
        <w:rPr>
          <w:rFonts w:ascii="Times New Roman" w:eastAsia="Calibri" w:hAnsi="Times New Roman" w:cs="Times New Roman"/>
          <w:sz w:val="24"/>
          <w:szCs w:val="24"/>
        </w:rPr>
      </w:pPr>
    </w:p>
    <w:p w14:paraId="6F6EAB0C" w14:textId="77777777" w:rsidR="00B872E5" w:rsidRPr="009B7F5B" w:rsidRDefault="00B872E5" w:rsidP="006662A1">
      <w:pPr>
        <w:spacing w:after="0" w:line="240" w:lineRule="auto"/>
        <w:rPr>
          <w:rFonts w:ascii="Times New Roman" w:eastAsia="Calibri" w:hAnsi="Times New Roman" w:cs="Times New Roman"/>
          <w:sz w:val="24"/>
          <w:szCs w:val="24"/>
        </w:rPr>
      </w:pPr>
    </w:p>
    <w:p w14:paraId="693B61A4" w14:textId="77777777" w:rsidR="00B872E5" w:rsidRPr="009B7F5B" w:rsidRDefault="00B872E5" w:rsidP="006662A1">
      <w:pPr>
        <w:spacing w:after="0" w:line="240" w:lineRule="auto"/>
        <w:rPr>
          <w:rFonts w:ascii="Times New Roman" w:eastAsia="Calibri" w:hAnsi="Times New Roman" w:cs="Times New Roman"/>
          <w:sz w:val="24"/>
          <w:szCs w:val="24"/>
        </w:rPr>
      </w:pPr>
    </w:p>
    <w:p w14:paraId="5DB79EAB" w14:textId="77777777" w:rsidR="00B872E5" w:rsidRDefault="00B872E5" w:rsidP="006662A1">
      <w:pPr>
        <w:spacing w:after="0" w:line="240" w:lineRule="auto"/>
        <w:rPr>
          <w:rFonts w:ascii="Times New Roman" w:eastAsia="Calibri" w:hAnsi="Times New Roman" w:cs="Times New Roman"/>
          <w:sz w:val="24"/>
          <w:szCs w:val="24"/>
        </w:rPr>
      </w:pPr>
    </w:p>
    <w:p w14:paraId="4EC1224B" w14:textId="77777777" w:rsidR="0020028D" w:rsidRDefault="0020028D" w:rsidP="006662A1">
      <w:pPr>
        <w:spacing w:after="0" w:line="240" w:lineRule="auto"/>
        <w:rPr>
          <w:rFonts w:ascii="Times New Roman" w:eastAsia="Calibri" w:hAnsi="Times New Roman" w:cs="Times New Roman"/>
          <w:sz w:val="24"/>
          <w:szCs w:val="24"/>
        </w:rPr>
      </w:pPr>
    </w:p>
    <w:p w14:paraId="523FB069" w14:textId="77777777" w:rsidR="0020028D" w:rsidRPr="009B7F5B" w:rsidRDefault="0020028D" w:rsidP="006662A1">
      <w:pPr>
        <w:spacing w:after="0" w:line="240" w:lineRule="auto"/>
        <w:rPr>
          <w:rFonts w:ascii="Times New Roman" w:eastAsia="Calibri" w:hAnsi="Times New Roman" w:cs="Times New Roman"/>
          <w:sz w:val="24"/>
          <w:szCs w:val="24"/>
        </w:rPr>
      </w:pPr>
    </w:p>
    <w:p w14:paraId="35F28688" w14:textId="77777777" w:rsidR="00B872E5" w:rsidRPr="009B7F5B" w:rsidRDefault="00B872E5" w:rsidP="006662A1">
      <w:pPr>
        <w:spacing w:after="0" w:line="240" w:lineRule="auto"/>
        <w:rPr>
          <w:rFonts w:ascii="Times New Roman" w:eastAsia="Calibri" w:hAnsi="Times New Roman" w:cs="Times New Roman"/>
          <w:sz w:val="24"/>
          <w:szCs w:val="24"/>
        </w:rPr>
      </w:pPr>
    </w:p>
    <w:p w14:paraId="0CF68DF5"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9B0A3DA"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MS. NOCITO</w:t>
      </w:r>
    </w:p>
    <w:p w14:paraId="388AD6B6"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15BC8E7"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9371603" w14:textId="77777777" w:rsidR="001A0060" w:rsidRPr="00990025" w:rsidRDefault="001A0060" w:rsidP="001A0060">
      <w:pPr>
        <w:spacing w:line="360" w:lineRule="auto"/>
        <w:rPr>
          <w:rFonts w:ascii="Times New Roman" w:hAnsi="Times New Roman" w:cs="Times New Roman"/>
          <w14:ligatures w14:val="none"/>
        </w:rPr>
      </w:pPr>
    </w:p>
    <w:p w14:paraId="336F1225" w14:textId="77777777" w:rsidR="00B872E5" w:rsidRPr="009B7F5B" w:rsidRDefault="00B872E5" w:rsidP="00B872E5">
      <w:pPr>
        <w:spacing w:line="360" w:lineRule="auto"/>
        <w:rPr>
          <w:rFonts w:ascii="Times New Roman" w:hAnsi="Times New Roman" w:cs="Times New Roman"/>
          <w:sz w:val="24"/>
          <w:szCs w:val="24"/>
          <w14:ligatures w14:val="none"/>
        </w:rPr>
      </w:pPr>
    </w:p>
    <w:p w14:paraId="4717D61B" w14:textId="77777777" w:rsidR="00B872E5" w:rsidRPr="009B7F5B" w:rsidRDefault="00B872E5" w:rsidP="00B872E5">
      <w:pPr>
        <w:spacing w:line="360" w:lineRule="auto"/>
        <w:rPr>
          <w:rFonts w:ascii="Times New Roman" w:hAnsi="Times New Roman" w:cs="Times New Roman"/>
          <w:sz w:val="24"/>
          <w:szCs w:val="24"/>
          <w14:ligatures w14:val="none"/>
        </w:rPr>
      </w:pPr>
    </w:p>
    <w:p w14:paraId="787D9A47" w14:textId="77777777" w:rsidR="00B872E5" w:rsidRPr="009B7F5B" w:rsidRDefault="00B872E5" w:rsidP="00B872E5">
      <w:pPr>
        <w:spacing w:after="0" w:line="240" w:lineRule="auto"/>
        <w:rPr>
          <w:rFonts w:ascii="Times New Roman" w:eastAsia="Calibri" w:hAnsi="Times New Roman" w:cs="Times New Roman"/>
          <w:sz w:val="24"/>
          <w:szCs w:val="24"/>
          <w14:ligatures w14:val="none"/>
        </w:rPr>
      </w:pPr>
      <w:r w:rsidRPr="009B7F5B">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December 11, 2023, held in the Municipal Building, 2400 Voorhees Town Center, Voorhees, NJ  08043.</w:t>
      </w:r>
    </w:p>
    <w:p w14:paraId="05949925" w14:textId="77777777" w:rsidR="00B872E5" w:rsidRPr="009B7F5B" w:rsidRDefault="00B872E5" w:rsidP="00B872E5">
      <w:pPr>
        <w:spacing w:after="0" w:line="240" w:lineRule="auto"/>
        <w:rPr>
          <w:rFonts w:ascii="Times New Roman" w:hAnsi="Times New Roman" w:cs="Times New Roman"/>
          <w:sz w:val="24"/>
          <w:szCs w:val="24"/>
          <w14:ligatures w14:val="none"/>
        </w:rPr>
      </w:pPr>
    </w:p>
    <w:p w14:paraId="30C3E3F4" w14:textId="77777777" w:rsidR="00B872E5" w:rsidRPr="009B7F5B" w:rsidRDefault="00B872E5" w:rsidP="00B872E5">
      <w:pPr>
        <w:spacing w:after="0" w:line="240" w:lineRule="auto"/>
        <w:rPr>
          <w:rFonts w:ascii="Times New Roman" w:hAnsi="Times New Roman" w:cs="Times New Roman"/>
          <w:sz w:val="24"/>
          <w:szCs w:val="24"/>
          <w14:ligatures w14:val="none"/>
        </w:rPr>
      </w:pPr>
    </w:p>
    <w:p w14:paraId="660CD45D" w14:textId="77777777" w:rsidR="00B872E5" w:rsidRPr="009B7F5B" w:rsidRDefault="00B872E5" w:rsidP="00B872E5">
      <w:pPr>
        <w:spacing w:after="0" w:line="240" w:lineRule="auto"/>
        <w:ind w:left="5040"/>
        <w:rPr>
          <w:rFonts w:ascii="Times New Roman" w:hAnsi="Times New Roman" w:cs="Times New Roman"/>
          <w:sz w:val="24"/>
          <w:szCs w:val="24"/>
          <w14:ligatures w14:val="none"/>
        </w:rPr>
      </w:pPr>
      <w:r w:rsidRPr="009B7F5B">
        <w:rPr>
          <w:rFonts w:ascii="Times New Roman" w:hAnsi="Times New Roman" w:cs="Times New Roman"/>
          <w:sz w:val="24"/>
          <w:szCs w:val="24"/>
          <w14:ligatures w14:val="none"/>
        </w:rPr>
        <w:t xml:space="preserve">     ____________________________</w:t>
      </w:r>
    </w:p>
    <w:p w14:paraId="340B849B" w14:textId="77777777" w:rsidR="00B872E5" w:rsidRPr="009B7F5B" w:rsidRDefault="00B872E5" w:rsidP="00B872E5">
      <w:pPr>
        <w:spacing w:after="0" w:line="240" w:lineRule="auto"/>
        <w:ind w:left="5040"/>
        <w:rPr>
          <w:rFonts w:ascii="Times New Roman" w:hAnsi="Times New Roman" w:cs="Times New Roman"/>
          <w:sz w:val="24"/>
          <w:szCs w:val="24"/>
          <w14:ligatures w14:val="none"/>
        </w:rPr>
      </w:pPr>
      <w:r w:rsidRPr="009B7F5B">
        <w:rPr>
          <w:rFonts w:ascii="Times New Roman" w:hAnsi="Times New Roman" w:cs="Times New Roman"/>
          <w:sz w:val="24"/>
          <w:szCs w:val="24"/>
          <w14:ligatures w14:val="none"/>
        </w:rPr>
        <w:t xml:space="preserve">      Dee Ober, RMC</w:t>
      </w:r>
    </w:p>
    <w:p w14:paraId="43F9AD73" w14:textId="1B1AE2EF" w:rsidR="00B872E5" w:rsidRDefault="00B872E5" w:rsidP="00B872E5">
      <w:pPr>
        <w:spacing w:after="0" w:line="240" w:lineRule="auto"/>
        <w:ind w:left="5040"/>
        <w:rPr>
          <w:rFonts w:ascii="Times New Roman" w:hAnsi="Times New Roman" w:cs="Times New Roman"/>
          <w:sz w:val="24"/>
          <w:szCs w:val="24"/>
          <w14:ligatures w14:val="none"/>
        </w:rPr>
      </w:pPr>
      <w:r w:rsidRPr="009B7F5B">
        <w:rPr>
          <w:rFonts w:ascii="Times New Roman" w:hAnsi="Times New Roman" w:cs="Times New Roman"/>
          <w:sz w:val="24"/>
          <w:szCs w:val="24"/>
          <w14:ligatures w14:val="none"/>
        </w:rPr>
        <w:t xml:space="preserve">      Township Clerk</w:t>
      </w:r>
    </w:p>
    <w:p w14:paraId="0A0008A3" w14:textId="77777777" w:rsidR="00C85C13" w:rsidRDefault="00C85C13" w:rsidP="00B872E5">
      <w:pPr>
        <w:spacing w:after="0" w:line="240" w:lineRule="auto"/>
        <w:ind w:left="5040"/>
        <w:rPr>
          <w:rFonts w:ascii="Times New Roman" w:hAnsi="Times New Roman" w:cs="Times New Roman"/>
          <w:sz w:val="24"/>
          <w:szCs w:val="24"/>
          <w14:ligatures w14:val="none"/>
        </w:rPr>
      </w:pPr>
    </w:p>
    <w:p w14:paraId="50893489" w14:textId="77777777" w:rsidR="00C85C13" w:rsidRDefault="00C85C13" w:rsidP="00B872E5">
      <w:pPr>
        <w:spacing w:after="0" w:line="240" w:lineRule="auto"/>
        <w:ind w:left="5040"/>
        <w:rPr>
          <w:rFonts w:ascii="Times New Roman" w:hAnsi="Times New Roman" w:cs="Times New Roman"/>
          <w:sz w:val="24"/>
          <w:szCs w:val="24"/>
          <w14:ligatures w14:val="none"/>
        </w:rPr>
      </w:pPr>
    </w:p>
    <w:p w14:paraId="335C6A34" w14:textId="77777777" w:rsidR="002C7A4F" w:rsidRDefault="002C7A4F">
      <w:pPr>
        <w:rPr>
          <w:rFonts w:ascii="Times New Roman" w:hAnsi="Times New Roman" w:cs="Times New Roman"/>
          <w:sz w:val="24"/>
          <w:szCs w:val="24"/>
          <w14:ligatures w14:val="none"/>
        </w:rPr>
      </w:pPr>
      <w:r>
        <w:rPr>
          <w:rFonts w:ascii="Times New Roman" w:hAnsi="Times New Roman" w:cs="Times New Roman"/>
          <w:sz w:val="24"/>
          <w:szCs w:val="24"/>
          <w14:ligatures w14:val="none"/>
        </w:rPr>
        <w:br w:type="page"/>
      </w:r>
    </w:p>
    <w:p w14:paraId="7B6312B8" w14:textId="5B03CE41" w:rsidR="002C7A4F" w:rsidRPr="00D87D88" w:rsidRDefault="002C7A4F" w:rsidP="002C7A4F">
      <w:pPr>
        <w:rPr>
          <w:rFonts w:ascii="Times New Roman" w:hAnsi="Times New Roman" w:cs="Times New Roman"/>
          <w:b/>
          <w:bCs/>
          <w:sz w:val="24"/>
          <w:szCs w:val="24"/>
          <w14:ligatures w14:val="none"/>
        </w:rPr>
      </w:pPr>
      <w:r w:rsidRPr="00D87D88">
        <w:rPr>
          <w:rFonts w:ascii="Times New Roman" w:hAnsi="Times New Roman" w:cs="Times New Roman"/>
          <w:b/>
          <w:bCs/>
          <w:sz w:val="24"/>
          <w:szCs w:val="24"/>
          <w14:ligatures w14:val="none"/>
        </w:rPr>
        <w:lastRenderedPageBreak/>
        <w:t xml:space="preserve">RESOLUTION NO. </w:t>
      </w:r>
      <w:r>
        <w:rPr>
          <w:rFonts w:ascii="Times New Roman" w:hAnsi="Times New Roman" w:cs="Times New Roman"/>
          <w:b/>
          <w:bCs/>
          <w:sz w:val="24"/>
          <w:szCs w:val="24"/>
          <w14:ligatures w14:val="none"/>
        </w:rPr>
        <w:t>345</w:t>
      </w:r>
      <w:r w:rsidRPr="00D87D88">
        <w:rPr>
          <w:rFonts w:ascii="Times New Roman" w:hAnsi="Times New Roman" w:cs="Times New Roman"/>
          <w:b/>
          <w:bCs/>
          <w:sz w:val="24"/>
          <w:szCs w:val="24"/>
          <w14:ligatures w14:val="none"/>
        </w:rPr>
        <w:t>-23</w:t>
      </w:r>
    </w:p>
    <w:p w14:paraId="22D22823" w14:textId="77777777" w:rsidR="002C7A4F" w:rsidRDefault="002C7A4F" w:rsidP="002C7A4F">
      <w:pPr>
        <w:rPr>
          <w:rFonts w:ascii="Times New Roman" w:hAnsi="Times New Roman" w:cs="Times New Roman"/>
          <w:sz w:val="24"/>
          <w:szCs w:val="24"/>
          <w14:ligatures w14:val="none"/>
        </w:rPr>
      </w:pPr>
    </w:p>
    <w:p w14:paraId="735A93F7" w14:textId="77777777" w:rsidR="002C7A4F" w:rsidRPr="00D87D88" w:rsidRDefault="002C7A4F" w:rsidP="002C7A4F">
      <w:pPr>
        <w:jc w:val="center"/>
        <w:rPr>
          <w:rFonts w:ascii="Times New Roman" w:hAnsi="Times New Roman" w:cs="Times New Roman"/>
          <w:b/>
          <w:bCs/>
          <w14:ligatures w14:val="none"/>
        </w:rPr>
      </w:pPr>
      <w:r w:rsidRPr="00D87D88">
        <w:rPr>
          <w:rFonts w:ascii="Times New Roman" w:hAnsi="Times New Roman" w:cs="Times New Roman"/>
          <w:b/>
          <w:bCs/>
          <w14:ligatures w14:val="none"/>
        </w:rPr>
        <w:t xml:space="preserve">AUTHORIZING THE RE-APPOINTMENT OF SPECIAL OFFICERS </w:t>
      </w:r>
    </w:p>
    <w:p w14:paraId="74EB4EFB" w14:textId="77777777" w:rsidR="002C7A4F" w:rsidRPr="00D87D88" w:rsidRDefault="002C7A4F" w:rsidP="002C7A4F">
      <w:pPr>
        <w:jc w:val="center"/>
        <w:rPr>
          <w:rFonts w:ascii="Times New Roman" w:hAnsi="Times New Roman" w:cs="Times New Roman"/>
          <w14:ligatures w14:val="none"/>
        </w:rPr>
      </w:pPr>
    </w:p>
    <w:p w14:paraId="0241F4E3" w14:textId="77777777" w:rsidR="002C7A4F" w:rsidRPr="00D87D88" w:rsidRDefault="002C7A4F" w:rsidP="002C7A4F">
      <w:pPr>
        <w:keepNext/>
        <w:spacing w:after="0" w:line="360" w:lineRule="auto"/>
        <w:outlineLvl w:val="2"/>
        <w:rPr>
          <w:rFonts w:ascii="Times New Roman" w:eastAsia="Times New Roman" w:hAnsi="Times New Roman" w:cs="Times New Roman"/>
          <w:sz w:val="24"/>
          <w:szCs w:val="24"/>
          <w14:ligatures w14:val="none"/>
        </w:rPr>
      </w:pPr>
      <w:r w:rsidRPr="00D87D88">
        <w:rPr>
          <w:rFonts w:ascii="Times New Roman" w:eastAsia="Times New Roman" w:hAnsi="Times New Roman" w:cs="Times New Roman"/>
          <w:b/>
          <w:sz w:val="24"/>
          <w:szCs w:val="24"/>
          <w14:ligatures w14:val="none"/>
        </w:rPr>
        <w:t xml:space="preserve">NOW, THEREFORE, BE IT RESOLVED, </w:t>
      </w:r>
      <w:r w:rsidRPr="00D87D88">
        <w:rPr>
          <w:rFonts w:ascii="Times New Roman" w:eastAsia="Times New Roman" w:hAnsi="Times New Roman" w:cs="Times New Roman"/>
          <w:sz w:val="24"/>
          <w:szCs w:val="24"/>
          <w14:ligatures w14:val="none"/>
        </w:rPr>
        <w:t xml:space="preserve">by the Mayor and Township Committee of the Township of Voorhees, County of Camden and State of New Jersey, that the following persons are hereby appointed for 90 (ninety) days as </w:t>
      </w:r>
      <w:r w:rsidRPr="00D87D88">
        <w:rPr>
          <w:rFonts w:ascii="Times New Roman" w:eastAsia="Times New Roman" w:hAnsi="Times New Roman" w:cs="Times New Roman"/>
          <w:b/>
          <w:sz w:val="24"/>
          <w:szCs w:val="24"/>
          <w14:ligatures w14:val="none"/>
        </w:rPr>
        <w:t xml:space="preserve">SPECIAL OFFICERS </w:t>
      </w:r>
      <w:r w:rsidRPr="00D87D88">
        <w:rPr>
          <w:rFonts w:ascii="Times New Roman" w:eastAsia="Times New Roman" w:hAnsi="Times New Roman" w:cs="Times New Roman"/>
          <w:sz w:val="24"/>
          <w:szCs w:val="24"/>
          <w14:ligatures w14:val="none"/>
        </w:rPr>
        <w:t xml:space="preserve">specifically as listed below:  </w:t>
      </w:r>
    </w:p>
    <w:p w14:paraId="375C6C20" w14:textId="77777777" w:rsidR="002C7A4F" w:rsidRPr="00D87D88" w:rsidRDefault="002C7A4F" w:rsidP="002C7A4F">
      <w:pPr>
        <w:keepNext/>
        <w:spacing w:after="0" w:line="360" w:lineRule="auto"/>
        <w:outlineLvl w:val="2"/>
        <w:rPr>
          <w:rFonts w:ascii="Times New Roman" w:eastAsia="Times New Roman" w:hAnsi="Times New Roman" w:cs="Times New Roman"/>
          <w:sz w:val="24"/>
          <w:szCs w:val="24"/>
          <w14:ligatures w14:val="none"/>
        </w:rPr>
      </w:pPr>
    </w:p>
    <w:p w14:paraId="6FACE24A" w14:textId="77777777" w:rsidR="002C7A4F" w:rsidRPr="00D87D88" w:rsidRDefault="002C7A4F" w:rsidP="002C7A4F">
      <w:pPr>
        <w:spacing w:after="0" w:line="240" w:lineRule="auto"/>
        <w:rPr>
          <w:rFonts w:ascii="Times New Roman" w:eastAsia="Times New Roman" w:hAnsi="Times New Roman" w:cs="Times New Roman"/>
          <w:b/>
          <w:bCs/>
          <w:sz w:val="24"/>
          <w:szCs w:val="24"/>
          <w14:ligatures w14:val="none"/>
        </w:rPr>
      </w:pPr>
      <w:r>
        <w:rPr>
          <w:rFonts w:ascii="Times New Roman" w:eastAsia="Times New Roman" w:hAnsi="Times New Roman" w:cs="Times New Roman"/>
          <w:b/>
          <w:bCs/>
          <w:sz w:val="24"/>
          <w:szCs w:val="24"/>
          <w14:ligatures w14:val="none"/>
        </w:rPr>
        <w:t xml:space="preserve">SLEO </w:t>
      </w:r>
      <w:r w:rsidRPr="00D87D88">
        <w:rPr>
          <w:rFonts w:ascii="Times New Roman" w:eastAsia="Times New Roman" w:hAnsi="Times New Roman" w:cs="Times New Roman"/>
          <w:b/>
          <w:bCs/>
          <w:sz w:val="24"/>
          <w:szCs w:val="24"/>
          <w14:ligatures w14:val="none"/>
        </w:rPr>
        <w:t>I OFFICERS</w:t>
      </w:r>
    </w:p>
    <w:p w14:paraId="5672197B" w14:textId="77777777" w:rsidR="002C7A4F" w:rsidRPr="00D87D88" w:rsidRDefault="002C7A4F" w:rsidP="002C7A4F">
      <w:pPr>
        <w:spacing w:after="0" w:line="240" w:lineRule="auto"/>
        <w:rPr>
          <w:rFonts w:ascii="Times New Roman" w:eastAsia="Times New Roman" w:hAnsi="Times New Roman" w:cs="Times New Roman"/>
          <w:b/>
          <w:bCs/>
          <w:sz w:val="24"/>
          <w:szCs w:val="24"/>
          <w14:ligatures w14:val="none"/>
        </w:rPr>
      </w:pPr>
    </w:p>
    <w:p w14:paraId="72487366" w14:textId="77777777" w:rsidR="002C7A4F" w:rsidRPr="00D87D88" w:rsidRDefault="002C7A4F" w:rsidP="002C7A4F">
      <w:pPr>
        <w:spacing w:after="0" w:line="240" w:lineRule="auto"/>
        <w:ind w:firstLine="720"/>
        <w:rPr>
          <w:rFonts w:ascii="Times New Roman" w:eastAsia="Times New Roman" w:hAnsi="Times New Roman" w:cs="Times New Roman"/>
          <w:sz w:val="24"/>
          <w:szCs w:val="24"/>
          <w14:ligatures w14:val="none"/>
        </w:rPr>
      </w:pPr>
      <w:r w:rsidRPr="00D87D88">
        <w:rPr>
          <w:rFonts w:ascii="Times New Roman" w:eastAsia="Times New Roman" w:hAnsi="Times New Roman" w:cs="Times New Roman"/>
          <w:sz w:val="24"/>
          <w:szCs w:val="24"/>
          <w14:ligatures w14:val="none"/>
        </w:rPr>
        <w:t xml:space="preserve">1.  OPEN </w:t>
      </w:r>
    </w:p>
    <w:p w14:paraId="60800996" w14:textId="77777777" w:rsidR="002C7A4F" w:rsidRPr="00D87D88" w:rsidRDefault="002C7A4F" w:rsidP="002C7A4F">
      <w:pPr>
        <w:spacing w:after="0" w:line="240" w:lineRule="auto"/>
        <w:ind w:firstLine="720"/>
        <w:rPr>
          <w:rFonts w:ascii="Times New Roman" w:eastAsia="Times New Roman" w:hAnsi="Times New Roman" w:cs="Times New Roman"/>
          <w:sz w:val="24"/>
          <w:szCs w:val="24"/>
          <w14:ligatures w14:val="none"/>
        </w:rPr>
      </w:pPr>
      <w:r w:rsidRPr="00D87D88">
        <w:rPr>
          <w:rFonts w:ascii="Times New Roman" w:eastAsia="Times New Roman" w:hAnsi="Times New Roman" w:cs="Times New Roman"/>
          <w:sz w:val="24"/>
          <w:szCs w:val="24"/>
          <w14:ligatures w14:val="none"/>
        </w:rPr>
        <w:t>2.  OPEN</w:t>
      </w:r>
    </w:p>
    <w:p w14:paraId="2AFCB14F" w14:textId="77777777" w:rsidR="002C7A4F" w:rsidRPr="00D87D88" w:rsidRDefault="002C7A4F" w:rsidP="002C7A4F">
      <w:pPr>
        <w:spacing w:after="0" w:line="240" w:lineRule="auto"/>
        <w:ind w:firstLine="720"/>
        <w:rPr>
          <w:rFonts w:ascii="Times New Roman" w:eastAsia="Times New Roman" w:hAnsi="Times New Roman" w:cs="Times New Roman"/>
          <w:sz w:val="24"/>
          <w:szCs w:val="24"/>
          <w14:ligatures w14:val="none"/>
        </w:rPr>
      </w:pPr>
      <w:r w:rsidRPr="00D87D88">
        <w:rPr>
          <w:rFonts w:ascii="Times New Roman" w:eastAsia="Times New Roman" w:hAnsi="Times New Roman" w:cs="Times New Roman"/>
          <w:sz w:val="24"/>
          <w:szCs w:val="24"/>
          <w14:ligatures w14:val="none"/>
        </w:rPr>
        <w:t>3</w:t>
      </w:r>
      <w:r w:rsidRPr="00D87D88">
        <w:rPr>
          <w:rFonts w:ascii="Times New Roman" w:eastAsia="Times New Roman" w:hAnsi="Times New Roman" w:cs="Times New Roman"/>
          <w:b/>
          <w:sz w:val="24"/>
          <w:szCs w:val="24"/>
          <w14:ligatures w14:val="none"/>
        </w:rPr>
        <w:t>.  </w:t>
      </w:r>
      <w:r w:rsidRPr="00D87D88">
        <w:rPr>
          <w:rFonts w:ascii="Times New Roman" w:eastAsia="Times New Roman" w:hAnsi="Times New Roman" w:cs="Times New Roman"/>
          <w:sz w:val="24"/>
          <w:szCs w:val="24"/>
          <w14:ligatures w14:val="none"/>
        </w:rPr>
        <w:t>OPEN</w:t>
      </w:r>
    </w:p>
    <w:p w14:paraId="3B2AFA2B" w14:textId="77777777" w:rsidR="002C7A4F" w:rsidRPr="00D87D88" w:rsidRDefault="002C7A4F" w:rsidP="002C7A4F">
      <w:pPr>
        <w:spacing w:after="0" w:line="240" w:lineRule="auto"/>
        <w:rPr>
          <w:rFonts w:ascii="Times New Roman" w:eastAsia="Times New Roman" w:hAnsi="Times New Roman" w:cs="Times New Roman"/>
          <w:b/>
          <w:bCs/>
          <w:sz w:val="24"/>
          <w:szCs w:val="24"/>
          <w14:ligatures w14:val="none"/>
        </w:rPr>
      </w:pPr>
    </w:p>
    <w:p w14:paraId="7ACC0E9F" w14:textId="77777777" w:rsidR="002C7A4F" w:rsidRPr="00D87D88" w:rsidRDefault="002C7A4F" w:rsidP="002C7A4F">
      <w:pPr>
        <w:spacing w:after="0" w:line="240" w:lineRule="auto"/>
        <w:rPr>
          <w:rFonts w:ascii="Times New Roman" w:eastAsia="Times New Roman" w:hAnsi="Times New Roman" w:cs="Times New Roman"/>
          <w:b/>
          <w:bCs/>
          <w:sz w:val="24"/>
          <w:szCs w:val="24"/>
          <w14:ligatures w14:val="none"/>
        </w:rPr>
      </w:pPr>
      <w:r>
        <w:rPr>
          <w:rFonts w:ascii="Times New Roman" w:eastAsia="Times New Roman" w:hAnsi="Times New Roman" w:cs="Times New Roman"/>
          <w:b/>
          <w:bCs/>
          <w:sz w:val="24"/>
          <w:szCs w:val="24"/>
          <w14:ligatures w14:val="none"/>
        </w:rPr>
        <w:t>SLEO</w:t>
      </w:r>
      <w:r w:rsidRPr="00D87D88">
        <w:rPr>
          <w:rFonts w:ascii="Times New Roman" w:eastAsia="Times New Roman" w:hAnsi="Times New Roman" w:cs="Times New Roman"/>
          <w:b/>
          <w:bCs/>
          <w:sz w:val="24"/>
          <w:szCs w:val="24"/>
          <w14:ligatures w14:val="none"/>
        </w:rPr>
        <w:t xml:space="preserve"> II OFFICERS</w:t>
      </w:r>
    </w:p>
    <w:p w14:paraId="0159E326" w14:textId="77777777" w:rsidR="002C7A4F" w:rsidRPr="00D87D88" w:rsidRDefault="002C7A4F" w:rsidP="002C7A4F">
      <w:pPr>
        <w:spacing w:after="0" w:line="240" w:lineRule="auto"/>
        <w:rPr>
          <w:rFonts w:ascii="Times New Roman" w:eastAsia="Times New Roman" w:hAnsi="Times New Roman" w:cs="Times New Roman"/>
          <w:b/>
          <w:bCs/>
          <w:sz w:val="24"/>
          <w:szCs w:val="24"/>
          <w14:ligatures w14:val="none"/>
        </w:rPr>
      </w:pPr>
    </w:p>
    <w:p w14:paraId="706BE62B" w14:textId="77777777" w:rsidR="002C7A4F" w:rsidRPr="00D87D88" w:rsidRDefault="002C7A4F" w:rsidP="002C7A4F">
      <w:pPr>
        <w:numPr>
          <w:ilvl w:val="0"/>
          <w:numId w:val="6"/>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John Bullock</w:t>
      </w:r>
    </w:p>
    <w:p w14:paraId="7669F6C1" w14:textId="77777777" w:rsidR="002C7A4F" w:rsidRPr="00D87D88" w:rsidRDefault="002C7A4F" w:rsidP="002C7A4F">
      <w:pPr>
        <w:numPr>
          <w:ilvl w:val="0"/>
          <w:numId w:val="6"/>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Charles Fowler</w:t>
      </w:r>
    </w:p>
    <w:p w14:paraId="5A2C4E83" w14:textId="77777777" w:rsidR="002C7A4F" w:rsidRPr="00D87D88" w:rsidRDefault="002C7A4F" w:rsidP="002C7A4F">
      <w:pPr>
        <w:numPr>
          <w:ilvl w:val="0"/>
          <w:numId w:val="6"/>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Tony Brickley</w:t>
      </w:r>
    </w:p>
    <w:p w14:paraId="70CCCFED" w14:textId="77777777" w:rsidR="002C7A4F" w:rsidRPr="00D87D88" w:rsidRDefault="002C7A4F" w:rsidP="002C7A4F">
      <w:pPr>
        <w:numPr>
          <w:ilvl w:val="0"/>
          <w:numId w:val="6"/>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Orlando Perez</w:t>
      </w:r>
    </w:p>
    <w:p w14:paraId="7C51BD37" w14:textId="77777777" w:rsidR="002C7A4F" w:rsidRDefault="002C7A4F" w:rsidP="002C7A4F">
      <w:pPr>
        <w:numPr>
          <w:ilvl w:val="0"/>
          <w:numId w:val="6"/>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Paul Coxson</w:t>
      </w:r>
    </w:p>
    <w:p w14:paraId="66D4EC93" w14:textId="77777777" w:rsidR="002C7A4F" w:rsidRDefault="002C7A4F" w:rsidP="002C7A4F">
      <w:pPr>
        <w:numPr>
          <w:ilvl w:val="0"/>
          <w:numId w:val="6"/>
        </w:numPr>
        <w:spacing w:after="0" w:line="240" w:lineRule="auto"/>
        <w:contextualSpacing/>
        <w:rPr>
          <w:rFonts w:ascii="Times New Roman" w:hAnsi="Times New Roman" w:cs="Times New Roman"/>
          <w:sz w:val="24"/>
          <w:szCs w:val="24"/>
          <w14:ligatures w14:val="none"/>
        </w:rPr>
      </w:pPr>
      <w:r>
        <w:rPr>
          <w:rFonts w:ascii="Times New Roman" w:hAnsi="Times New Roman" w:cs="Times New Roman"/>
          <w:sz w:val="24"/>
          <w:szCs w:val="24"/>
          <w14:ligatures w14:val="none"/>
        </w:rPr>
        <w:t>Robert Scapicchio</w:t>
      </w:r>
    </w:p>
    <w:p w14:paraId="61A40BE9" w14:textId="72436D96" w:rsidR="00CA6C98" w:rsidRPr="00D87D88" w:rsidRDefault="00CA6C98" w:rsidP="002C7A4F">
      <w:pPr>
        <w:numPr>
          <w:ilvl w:val="0"/>
          <w:numId w:val="6"/>
        </w:numPr>
        <w:spacing w:after="0" w:line="240" w:lineRule="auto"/>
        <w:contextualSpacing/>
        <w:rPr>
          <w:rFonts w:ascii="Times New Roman" w:hAnsi="Times New Roman" w:cs="Times New Roman"/>
          <w:sz w:val="24"/>
          <w:szCs w:val="24"/>
          <w14:ligatures w14:val="none"/>
        </w:rPr>
      </w:pPr>
      <w:r>
        <w:rPr>
          <w:rFonts w:ascii="Times New Roman" w:hAnsi="Times New Roman" w:cs="Times New Roman"/>
          <w:sz w:val="24"/>
          <w:szCs w:val="24"/>
          <w14:ligatures w14:val="none"/>
        </w:rPr>
        <w:t>Christopher Tomasco</w:t>
      </w:r>
    </w:p>
    <w:p w14:paraId="1184BE83" w14:textId="77777777" w:rsidR="002C7A4F" w:rsidRPr="00D87D88" w:rsidRDefault="002C7A4F" w:rsidP="002C7A4F">
      <w:pPr>
        <w:spacing w:after="0" w:line="240" w:lineRule="auto"/>
        <w:rPr>
          <w:rFonts w:eastAsia="Times New Roman"/>
          <w:color w:val="000000"/>
          <w14:ligatures w14:val="none"/>
        </w:rPr>
      </w:pPr>
    </w:p>
    <w:p w14:paraId="2C8D6BC7" w14:textId="77777777" w:rsidR="002C7A4F" w:rsidRPr="00D87D88" w:rsidRDefault="002C7A4F" w:rsidP="002C7A4F">
      <w:pPr>
        <w:spacing w:after="0" w:line="240" w:lineRule="auto"/>
        <w:rPr>
          <w:rFonts w:eastAsia="Times New Roman"/>
          <w:color w:val="000000"/>
          <w14:ligatures w14:val="none"/>
        </w:rPr>
      </w:pPr>
    </w:p>
    <w:p w14:paraId="486C7002" w14:textId="77777777" w:rsidR="002C7A4F" w:rsidRPr="00D87D88" w:rsidRDefault="002C7A4F" w:rsidP="002C7A4F">
      <w:pPr>
        <w:spacing w:after="0" w:line="240" w:lineRule="auto"/>
        <w:rPr>
          <w:rFonts w:ascii="Times New Roman" w:eastAsia="Times New Roman" w:hAnsi="Times New Roman" w:cs="Times New Roman"/>
          <w:b/>
          <w:bCs/>
          <w:sz w:val="24"/>
          <w:szCs w:val="24"/>
          <w14:ligatures w14:val="none"/>
        </w:rPr>
      </w:pPr>
      <w:r>
        <w:rPr>
          <w:rFonts w:ascii="Times New Roman" w:eastAsia="Times New Roman" w:hAnsi="Times New Roman" w:cs="Times New Roman"/>
          <w:b/>
          <w:bCs/>
          <w:sz w:val="24"/>
          <w:szCs w:val="24"/>
          <w14:ligatures w14:val="none"/>
        </w:rPr>
        <w:t>SLEO</w:t>
      </w:r>
      <w:r w:rsidRPr="00D87D88">
        <w:rPr>
          <w:rFonts w:ascii="Times New Roman" w:eastAsia="Times New Roman" w:hAnsi="Times New Roman" w:cs="Times New Roman"/>
          <w:b/>
          <w:bCs/>
          <w:sz w:val="24"/>
          <w:szCs w:val="24"/>
          <w14:ligatures w14:val="none"/>
        </w:rPr>
        <w:t xml:space="preserve"> III OFFICERS</w:t>
      </w:r>
    </w:p>
    <w:p w14:paraId="0311D7D8" w14:textId="77777777" w:rsidR="002C7A4F" w:rsidRPr="00D87D88" w:rsidRDefault="002C7A4F" w:rsidP="002C7A4F">
      <w:pPr>
        <w:spacing w:after="0" w:line="240" w:lineRule="auto"/>
        <w:rPr>
          <w:rFonts w:ascii="Times New Roman" w:eastAsia="Times New Roman" w:hAnsi="Times New Roman" w:cs="Times New Roman"/>
          <w:b/>
          <w:bCs/>
          <w:sz w:val="24"/>
          <w:szCs w:val="24"/>
          <w14:ligatures w14:val="none"/>
        </w:rPr>
      </w:pPr>
    </w:p>
    <w:p w14:paraId="5E922826" w14:textId="77777777" w:rsidR="002C7A4F" w:rsidRPr="00D87D88" w:rsidRDefault="002C7A4F" w:rsidP="002C7A4F">
      <w:pPr>
        <w:numPr>
          <w:ilvl w:val="0"/>
          <w:numId w:val="7"/>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 xml:space="preserve">Richard Watson </w:t>
      </w:r>
    </w:p>
    <w:p w14:paraId="281B19DE" w14:textId="77777777" w:rsidR="002C7A4F" w:rsidRPr="00D87D88" w:rsidRDefault="002C7A4F" w:rsidP="002C7A4F">
      <w:pPr>
        <w:numPr>
          <w:ilvl w:val="0"/>
          <w:numId w:val="7"/>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Clem Fuscellaro</w:t>
      </w:r>
    </w:p>
    <w:p w14:paraId="32BC1EE2" w14:textId="77777777" w:rsidR="002C7A4F" w:rsidRPr="00D87D88" w:rsidRDefault="002C7A4F" w:rsidP="002C7A4F">
      <w:pPr>
        <w:numPr>
          <w:ilvl w:val="0"/>
          <w:numId w:val="7"/>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James Jurski</w:t>
      </w:r>
    </w:p>
    <w:p w14:paraId="75F997A5" w14:textId="77777777" w:rsidR="002C7A4F" w:rsidRPr="00D87D88" w:rsidRDefault="002C7A4F" w:rsidP="002C7A4F">
      <w:pPr>
        <w:numPr>
          <w:ilvl w:val="0"/>
          <w:numId w:val="7"/>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Dennis Ober</w:t>
      </w:r>
    </w:p>
    <w:p w14:paraId="033B8317" w14:textId="77777777" w:rsidR="002C7A4F" w:rsidRPr="00D87D88" w:rsidRDefault="002C7A4F" w:rsidP="002C7A4F">
      <w:pPr>
        <w:numPr>
          <w:ilvl w:val="0"/>
          <w:numId w:val="7"/>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Marc Scambia</w:t>
      </w:r>
    </w:p>
    <w:p w14:paraId="1D20BD6F" w14:textId="77777777" w:rsidR="002C7A4F" w:rsidRDefault="002C7A4F" w:rsidP="002C7A4F">
      <w:pPr>
        <w:numPr>
          <w:ilvl w:val="0"/>
          <w:numId w:val="7"/>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 xml:space="preserve">Randy Freiling </w:t>
      </w:r>
    </w:p>
    <w:p w14:paraId="09548AA9" w14:textId="197C4BE2" w:rsidR="00CA6C98" w:rsidRPr="00D87D88" w:rsidRDefault="00CA6C98" w:rsidP="002C7A4F">
      <w:pPr>
        <w:numPr>
          <w:ilvl w:val="0"/>
          <w:numId w:val="7"/>
        </w:numPr>
        <w:spacing w:after="0" w:line="240" w:lineRule="auto"/>
        <w:contextualSpacing/>
        <w:rPr>
          <w:rFonts w:ascii="Times New Roman" w:hAnsi="Times New Roman" w:cs="Times New Roman"/>
          <w:sz w:val="24"/>
          <w:szCs w:val="24"/>
          <w14:ligatures w14:val="none"/>
        </w:rPr>
      </w:pPr>
      <w:r>
        <w:rPr>
          <w:rFonts w:ascii="Times New Roman" w:hAnsi="Times New Roman" w:cs="Times New Roman"/>
          <w:sz w:val="24"/>
          <w:szCs w:val="24"/>
          <w14:ligatures w14:val="none"/>
        </w:rPr>
        <w:t>Robert Brunges</w:t>
      </w:r>
    </w:p>
    <w:p w14:paraId="0C100806" w14:textId="77777777" w:rsidR="002C7A4F" w:rsidRPr="00D87D88" w:rsidRDefault="002C7A4F" w:rsidP="002C7A4F">
      <w:pPr>
        <w:spacing w:after="0" w:line="240" w:lineRule="auto"/>
        <w:rPr>
          <w:rFonts w:ascii="Times New Roman" w:eastAsia="Times New Roman" w:hAnsi="Times New Roman" w:cs="Times New Roman"/>
          <w:color w:val="000000"/>
          <w:sz w:val="24"/>
          <w:szCs w:val="24"/>
          <w14:ligatures w14:val="none"/>
        </w:rPr>
      </w:pPr>
    </w:p>
    <w:p w14:paraId="114B218C" w14:textId="77777777" w:rsidR="00E35A9E" w:rsidRDefault="00E35A9E" w:rsidP="00CA6C98">
      <w:pPr>
        <w:spacing w:line="360" w:lineRule="auto"/>
        <w:rPr>
          <w:rFonts w:ascii="Times New Roman" w:hAnsi="Times New Roman" w:cs="Times New Roman"/>
          <w:sz w:val="24"/>
          <w:szCs w:val="24"/>
          <w14:ligatures w14:val="none"/>
        </w:rPr>
      </w:pPr>
    </w:p>
    <w:p w14:paraId="515477F6"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08AF069"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MS. NOCITO</w:t>
      </w:r>
    </w:p>
    <w:p w14:paraId="5D35B007"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FAEEC1C"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24A4D9C5" w14:textId="77777777" w:rsidR="001A0060" w:rsidRPr="00990025" w:rsidRDefault="001A0060" w:rsidP="001A0060">
      <w:pPr>
        <w:spacing w:line="360" w:lineRule="auto"/>
        <w:rPr>
          <w:rFonts w:ascii="Times New Roman" w:hAnsi="Times New Roman" w:cs="Times New Roman"/>
          <w14:ligatures w14:val="none"/>
        </w:rPr>
      </w:pPr>
    </w:p>
    <w:p w14:paraId="51ABAF5B" w14:textId="77777777" w:rsidR="00CA6C98" w:rsidRPr="009B7F5B" w:rsidRDefault="00CA6C98" w:rsidP="00CA6C98">
      <w:pPr>
        <w:spacing w:line="360" w:lineRule="auto"/>
        <w:rPr>
          <w:rFonts w:ascii="Times New Roman" w:hAnsi="Times New Roman" w:cs="Times New Roman"/>
          <w:sz w:val="24"/>
          <w:szCs w:val="24"/>
          <w14:ligatures w14:val="none"/>
        </w:rPr>
      </w:pPr>
    </w:p>
    <w:p w14:paraId="51F0EAD7" w14:textId="77777777" w:rsidR="00CA6C98" w:rsidRPr="009B7F5B" w:rsidRDefault="00CA6C98" w:rsidP="00CA6C98">
      <w:pPr>
        <w:spacing w:after="0" w:line="240" w:lineRule="auto"/>
        <w:rPr>
          <w:rFonts w:ascii="Times New Roman" w:eastAsia="Calibri" w:hAnsi="Times New Roman" w:cs="Times New Roman"/>
          <w:sz w:val="24"/>
          <w:szCs w:val="24"/>
          <w14:ligatures w14:val="none"/>
        </w:rPr>
      </w:pPr>
      <w:r w:rsidRPr="009B7F5B">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December 11, 2023, held in the Municipal Building, 2400 Voorhees Town Center, Voorhees, NJ  08043.</w:t>
      </w:r>
    </w:p>
    <w:p w14:paraId="226E18D1" w14:textId="77777777" w:rsidR="00CA6C98" w:rsidRPr="009B7F5B" w:rsidRDefault="00CA6C98" w:rsidP="00CA6C98">
      <w:pPr>
        <w:spacing w:after="0" w:line="240" w:lineRule="auto"/>
        <w:rPr>
          <w:rFonts w:ascii="Times New Roman" w:hAnsi="Times New Roman" w:cs="Times New Roman"/>
          <w:sz w:val="24"/>
          <w:szCs w:val="24"/>
          <w14:ligatures w14:val="none"/>
        </w:rPr>
      </w:pPr>
    </w:p>
    <w:p w14:paraId="74BAD42D" w14:textId="77777777" w:rsidR="00CA6C98" w:rsidRPr="009B7F5B" w:rsidRDefault="00CA6C98" w:rsidP="00CA6C98">
      <w:pPr>
        <w:spacing w:after="0" w:line="240" w:lineRule="auto"/>
        <w:rPr>
          <w:rFonts w:ascii="Times New Roman" w:hAnsi="Times New Roman" w:cs="Times New Roman"/>
          <w:sz w:val="24"/>
          <w:szCs w:val="24"/>
          <w14:ligatures w14:val="none"/>
        </w:rPr>
      </w:pPr>
    </w:p>
    <w:p w14:paraId="3E6AC2C6" w14:textId="77777777" w:rsidR="00CA6C98" w:rsidRPr="009B7F5B" w:rsidRDefault="00CA6C98" w:rsidP="00CA6C98">
      <w:pPr>
        <w:spacing w:after="0" w:line="240" w:lineRule="auto"/>
        <w:ind w:left="5040"/>
        <w:rPr>
          <w:rFonts w:ascii="Times New Roman" w:hAnsi="Times New Roman" w:cs="Times New Roman"/>
          <w:sz w:val="24"/>
          <w:szCs w:val="24"/>
          <w14:ligatures w14:val="none"/>
        </w:rPr>
      </w:pPr>
      <w:r w:rsidRPr="009B7F5B">
        <w:rPr>
          <w:rFonts w:ascii="Times New Roman" w:hAnsi="Times New Roman" w:cs="Times New Roman"/>
          <w:sz w:val="24"/>
          <w:szCs w:val="24"/>
          <w14:ligatures w14:val="none"/>
        </w:rPr>
        <w:t xml:space="preserve">     ____________________________</w:t>
      </w:r>
    </w:p>
    <w:p w14:paraId="20BF0CA9" w14:textId="77777777" w:rsidR="00CA6C98" w:rsidRPr="009B7F5B" w:rsidRDefault="00CA6C98" w:rsidP="00CA6C98">
      <w:pPr>
        <w:spacing w:after="0" w:line="240" w:lineRule="auto"/>
        <w:ind w:left="5040"/>
        <w:rPr>
          <w:rFonts w:ascii="Times New Roman" w:hAnsi="Times New Roman" w:cs="Times New Roman"/>
          <w:sz w:val="24"/>
          <w:szCs w:val="24"/>
          <w14:ligatures w14:val="none"/>
        </w:rPr>
      </w:pPr>
      <w:r w:rsidRPr="009B7F5B">
        <w:rPr>
          <w:rFonts w:ascii="Times New Roman" w:hAnsi="Times New Roman" w:cs="Times New Roman"/>
          <w:sz w:val="24"/>
          <w:szCs w:val="24"/>
          <w14:ligatures w14:val="none"/>
        </w:rPr>
        <w:t xml:space="preserve">      Dee Ober, RMC</w:t>
      </w:r>
    </w:p>
    <w:p w14:paraId="5C5563FE" w14:textId="77777777" w:rsidR="00CA6C98" w:rsidRDefault="00CA6C98" w:rsidP="00CA6C98">
      <w:pPr>
        <w:spacing w:after="0" w:line="240" w:lineRule="auto"/>
        <w:ind w:left="5040"/>
        <w:rPr>
          <w:rFonts w:ascii="Times New Roman" w:hAnsi="Times New Roman" w:cs="Times New Roman"/>
          <w:sz w:val="24"/>
          <w:szCs w:val="24"/>
          <w14:ligatures w14:val="none"/>
        </w:rPr>
      </w:pPr>
      <w:r w:rsidRPr="009B7F5B">
        <w:rPr>
          <w:rFonts w:ascii="Times New Roman" w:hAnsi="Times New Roman" w:cs="Times New Roman"/>
          <w:sz w:val="24"/>
          <w:szCs w:val="24"/>
          <w14:ligatures w14:val="none"/>
        </w:rPr>
        <w:t xml:space="preserve">      Township Clerk</w:t>
      </w:r>
    </w:p>
    <w:p w14:paraId="78C990CD" w14:textId="77777777" w:rsidR="00D53F3F" w:rsidRDefault="00D53F3F">
      <w:pPr>
        <w:rPr>
          <w:rFonts w:ascii="Times New Roman" w:hAnsi="Times New Roman" w:cs="Times New Roman"/>
          <w:sz w:val="24"/>
          <w:szCs w:val="24"/>
          <w14:ligatures w14:val="none"/>
        </w:rPr>
      </w:pPr>
      <w:r>
        <w:rPr>
          <w:rFonts w:ascii="Times New Roman" w:hAnsi="Times New Roman" w:cs="Times New Roman"/>
          <w:sz w:val="24"/>
          <w:szCs w:val="24"/>
          <w14:ligatures w14:val="none"/>
        </w:rPr>
        <w:br w:type="page"/>
      </w:r>
    </w:p>
    <w:p w14:paraId="2AD1B5A0" w14:textId="39D7BEB1" w:rsidR="00D53F3F" w:rsidRDefault="00D53F3F" w:rsidP="00D53F3F">
      <w:pPr>
        <w:autoSpaceDE w:val="0"/>
        <w:autoSpaceDN w:val="0"/>
        <w:adjustRightInd w:val="0"/>
        <w:spacing w:after="0" w:line="240" w:lineRule="auto"/>
        <w:rPr>
          <w:rFonts w:ascii="Times New Roman" w:eastAsia="Calibri" w:hAnsi="Times New Roman" w:cs="Times New Roman"/>
          <w:b/>
          <w:bCs/>
          <w14:ligatures w14:val="none"/>
        </w:rPr>
      </w:pPr>
      <w:r>
        <w:rPr>
          <w:rFonts w:ascii="Times New Roman" w:eastAsia="Calibri" w:hAnsi="Times New Roman" w:cs="Times New Roman"/>
          <w:b/>
          <w:bCs/>
          <w14:ligatures w14:val="none"/>
        </w:rPr>
        <w:lastRenderedPageBreak/>
        <w:t>RESOLUTION NO. 346-23</w:t>
      </w:r>
    </w:p>
    <w:p w14:paraId="455598B9" w14:textId="77777777" w:rsidR="00D53F3F" w:rsidRDefault="00D53F3F" w:rsidP="00D53F3F">
      <w:pPr>
        <w:autoSpaceDE w:val="0"/>
        <w:autoSpaceDN w:val="0"/>
        <w:adjustRightInd w:val="0"/>
        <w:spacing w:after="0" w:line="240" w:lineRule="auto"/>
        <w:rPr>
          <w:rFonts w:ascii="Times New Roman" w:eastAsia="Calibri" w:hAnsi="Times New Roman" w:cs="Times New Roman"/>
          <w:b/>
          <w:bCs/>
          <w14:ligatures w14:val="none"/>
        </w:rPr>
      </w:pPr>
    </w:p>
    <w:p w14:paraId="467EF1B6" w14:textId="08077D2A" w:rsidR="00D53F3F" w:rsidRPr="00D53F3F" w:rsidRDefault="00D53F3F" w:rsidP="00D53F3F">
      <w:pPr>
        <w:autoSpaceDE w:val="0"/>
        <w:autoSpaceDN w:val="0"/>
        <w:adjustRightInd w:val="0"/>
        <w:spacing w:after="0" w:line="240" w:lineRule="auto"/>
        <w:jc w:val="center"/>
        <w:rPr>
          <w:rFonts w:ascii="Times New Roman" w:eastAsia="Calibri" w:hAnsi="Times New Roman" w:cs="Times New Roman"/>
          <w:b/>
          <w:bCs/>
          <w14:ligatures w14:val="none"/>
        </w:rPr>
      </w:pPr>
      <w:r w:rsidRPr="00D53F3F">
        <w:rPr>
          <w:rFonts w:ascii="Times New Roman" w:eastAsia="Calibri" w:hAnsi="Times New Roman" w:cs="Times New Roman"/>
          <w:b/>
          <w:bCs/>
          <w14:ligatures w14:val="none"/>
        </w:rPr>
        <w:t>APPROVING AN AMENDMENT TO THE</w:t>
      </w:r>
      <w:r>
        <w:rPr>
          <w:rFonts w:ascii="Times New Roman" w:eastAsia="Calibri" w:hAnsi="Times New Roman" w:cs="Times New Roman"/>
          <w:b/>
          <w:bCs/>
          <w14:ligatures w14:val="none"/>
        </w:rPr>
        <w:t xml:space="preserve"> </w:t>
      </w:r>
      <w:r w:rsidRPr="00D53F3F">
        <w:rPr>
          <w:rFonts w:ascii="Times New Roman" w:eastAsia="Calibri" w:hAnsi="Times New Roman" w:cs="Times New Roman"/>
          <w:b/>
          <w:bCs/>
          <w14:ligatures w14:val="none"/>
        </w:rPr>
        <w:t xml:space="preserve">EMPLOYMENT AGREEMENT WITH </w:t>
      </w:r>
    </w:p>
    <w:p w14:paraId="0F0BB547" w14:textId="77777777" w:rsidR="00D53F3F" w:rsidRPr="00D53F3F" w:rsidRDefault="00D53F3F" w:rsidP="00D53F3F">
      <w:pPr>
        <w:autoSpaceDE w:val="0"/>
        <w:autoSpaceDN w:val="0"/>
        <w:adjustRightInd w:val="0"/>
        <w:spacing w:after="0" w:line="240" w:lineRule="auto"/>
        <w:jc w:val="center"/>
        <w:rPr>
          <w:rFonts w:ascii="Times New Roman" w:eastAsia="Calibri" w:hAnsi="Times New Roman" w:cs="Times New Roman"/>
          <w:b/>
          <w:bCs/>
          <w14:ligatures w14:val="none"/>
        </w:rPr>
      </w:pPr>
      <w:r w:rsidRPr="00D53F3F">
        <w:rPr>
          <w:rFonts w:ascii="Times New Roman" w:eastAsia="Calibri" w:hAnsi="Times New Roman" w:cs="Times New Roman"/>
          <w:b/>
          <w:bCs/>
          <w14:ligatures w14:val="none"/>
        </w:rPr>
        <w:t>POLICE CHIEF LOUIS J. BORDI AND DEPUTY CHIEF APRIL HERRINGTON</w:t>
      </w:r>
    </w:p>
    <w:p w14:paraId="4F361652" w14:textId="77777777" w:rsidR="00D53F3F" w:rsidRPr="00D53F3F" w:rsidRDefault="00D53F3F" w:rsidP="00D53F3F">
      <w:pPr>
        <w:autoSpaceDE w:val="0"/>
        <w:autoSpaceDN w:val="0"/>
        <w:adjustRightInd w:val="0"/>
        <w:spacing w:after="0" w:line="240" w:lineRule="auto"/>
        <w:jc w:val="both"/>
        <w:rPr>
          <w:rFonts w:ascii="Times New Roman" w:eastAsia="Calibri" w:hAnsi="Times New Roman" w:cs="Times New Roman"/>
          <w:b/>
          <w:bCs/>
          <w14:ligatures w14:val="none"/>
        </w:rPr>
      </w:pPr>
    </w:p>
    <w:p w14:paraId="69032419" w14:textId="77777777" w:rsidR="00D53F3F" w:rsidRPr="00D53F3F" w:rsidRDefault="00D53F3F" w:rsidP="00D53F3F">
      <w:pPr>
        <w:autoSpaceDE w:val="0"/>
        <w:autoSpaceDN w:val="0"/>
        <w:adjustRightInd w:val="0"/>
        <w:spacing w:after="0" w:line="360" w:lineRule="auto"/>
        <w:ind w:firstLine="720"/>
        <w:jc w:val="both"/>
        <w:rPr>
          <w:rFonts w:ascii="Times New Roman" w:eastAsia="Calibri" w:hAnsi="Times New Roman" w:cs="Times New Roman"/>
          <w14:ligatures w14:val="none"/>
        </w:rPr>
      </w:pPr>
      <w:r w:rsidRPr="00D53F3F">
        <w:rPr>
          <w:rFonts w:ascii="Times New Roman" w:eastAsia="Calibri" w:hAnsi="Times New Roman" w:cs="Times New Roman"/>
          <w:b/>
          <w:bCs/>
          <w14:ligatures w14:val="none"/>
        </w:rPr>
        <w:t xml:space="preserve">WHEREAS, </w:t>
      </w:r>
      <w:r w:rsidRPr="00D53F3F">
        <w:rPr>
          <w:rFonts w:ascii="Times New Roman" w:eastAsia="Calibri" w:hAnsi="Times New Roman" w:cs="Times New Roman"/>
          <w14:ligatures w14:val="none"/>
        </w:rPr>
        <w:t>the Township Committee of the Township of Voorhees, County of Camden, State of New Jersey (hereinafter referred to as the “Township”) previously entered into an Employment Agreement (hereinafter referred to as the “Agreement”) with Chief Louis J. Bordi (hereinafter referred to as the “Chief”) and Deputy Chief April Herrington (hereinafter referred to as the “Deputy Chief”) dated for a term of January 1, 2023, through December 31, 2023; and</w:t>
      </w:r>
    </w:p>
    <w:p w14:paraId="388CCAE5" w14:textId="77777777" w:rsidR="00D53F3F" w:rsidRPr="00D53F3F" w:rsidRDefault="00D53F3F" w:rsidP="00D53F3F">
      <w:pPr>
        <w:autoSpaceDE w:val="0"/>
        <w:autoSpaceDN w:val="0"/>
        <w:adjustRightInd w:val="0"/>
        <w:spacing w:after="0" w:line="360" w:lineRule="auto"/>
        <w:ind w:firstLine="720"/>
        <w:jc w:val="both"/>
        <w:rPr>
          <w:rFonts w:ascii="Times New Roman" w:eastAsia="Calibri" w:hAnsi="Times New Roman" w:cs="Times New Roman"/>
          <w14:ligatures w14:val="none"/>
        </w:rPr>
      </w:pPr>
      <w:r w:rsidRPr="00D53F3F">
        <w:rPr>
          <w:rFonts w:ascii="Times New Roman" w:eastAsia="Calibri" w:hAnsi="Times New Roman" w:cs="Times New Roman"/>
          <w:b/>
          <w:bCs/>
          <w14:ligatures w14:val="none"/>
        </w:rPr>
        <w:t>WHEREAS</w:t>
      </w:r>
      <w:r w:rsidRPr="00D53F3F">
        <w:rPr>
          <w:rFonts w:ascii="Times New Roman" w:eastAsia="Calibri" w:hAnsi="Times New Roman" w:cs="Times New Roman"/>
          <w14:ligatures w14:val="none"/>
        </w:rPr>
        <w:t>, the Township and the Chief have negotiated a new Employment Agreement which will run through December 31, 2024, which is attached to and made a part hereof; and</w:t>
      </w:r>
    </w:p>
    <w:p w14:paraId="0C5077AE" w14:textId="77777777" w:rsidR="00D53F3F" w:rsidRPr="00D53F3F" w:rsidRDefault="00D53F3F" w:rsidP="00D53F3F">
      <w:pPr>
        <w:autoSpaceDE w:val="0"/>
        <w:autoSpaceDN w:val="0"/>
        <w:adjustRightInd w:val="0"/>
        <w:spacing w:after="0" w:line="360" w:lineRule="auto"/>
        <w:ind w:firstLine="720"/>
        <w:jc w:val="both"/>
        <w:rPr>
          <w:rFonts w:ascii="Times New Roman" w:eastAsia="Calibri" w:hAnsi="Times New Roman" w:cs="Times New Roman"/>
          <w14:ligatures w14:val="none"/>
        </w:rPr>
      </w:pPr>
      <w:r w:rsidRPr="00D53F3F">
        <w:rPr>
          <w:rFonts w:ascii="Times New Roman" w:eastAsia="Calibri" w:hAnsi="Times New Roman" w:cs="Times New Roman"/>
          <w:b/>
          <w:bCs/>
          <w14:ligatures w14:val="none"/>
        </w:rPr>
        <w:t>WHEREAS</w:t>
      </w:r>
      <w:r w:rsidRPr="00D53F3F">
        <w:rPr>
          <w:rFonts w:ascii="Times New Roman" w:eastAsia="Calibri" w:hAnsi="Times New Roman" w:cs="Times New Roman"/>
          <w14:ligatures w14:val="none"/>
        </w:rPr>
        <w:t>, a copy of the Amended Agreement is on file at the Office of the Township Clerk and can be reviewed during normal business hours.</w:t>
      </w:r>
    </w:p>
    <w:p w14:paraId="060C0271" w14:textId="77777777" w:rsidR="00D53F3F" w:rsidRDefault="00D53F3F" w:rsidP="00D53F3F">
      <w:pPr>
        <w:autoSpaceDE w:val="0"/>
        <w:autoSpaceDN w:val="0"/>
        <w:adjustRightInd w:val="0"/>
        <w:spacing w:after="0" w:line="360" w:lineRule="auto"/>
        <w:ind w:firstLine="720"/>
        <w:jc w:val="both"/>
        <w:rPr>
          <w:rFonts w:ascii="Times New Roman" w:eastAsia="Calibri" w:hAnsi="Times New Roman" w:cs="Times New Roman"/>
          <w:bCs/>
          <w14:ligatures w14:val="none"/>
        </w:rPr>
      </w:pPr>
      <w:r w:rsidRPr="00D53F3F">
        <w:rPr>
          <w:rFonts w:ascii="Times New Roman" w:eastAsia="Calibri" w:hAnsi="Times New Roman" w:cs="Times New Roman"/>
          <w:b/>
          <w:bCs/>
          <w14:ligatures w14:val="none"/>
        </w:rPr>
        <w:t xml:space="preserve">NOW, THEREFORE, BE IT RESOLVED </w:t>
      </w:r>
      <w:r w:rsidRPr="00D53F3F">
        <w:rPr>
          <w:rFonts w:ascii="Times New Roman" w:eastAsia="Calibri" w:hAnsi="Times New Roman" w:cs="Times New Roman"/>
          <w:bCs/>
          <w14:ligatures w14:val="none"/>
        </w:rPr>
        <w:t>by the Mayor and Township Committee of the Township of Voorhees, County of Camden, State of New Jersey as follows:</w:t>
      </w:r>
    </w:p>
    <w:p w14:paraId="3022779A" w14:textId="77777777" w:rsidR="00D53F3F" w:rsidRPr="00D53F3F" w:rsidRDefault="00D53F3F" w:rsidP="00D53F3F">
      <w:pPr>
        <w:autoSpaceDE w:val="0"/>
        <w:autoSpaceDN w:val="0"/>
        <w:adjustRightInd w:val="0"/>
        <w:spacing w:after="0" w:line="360" w:lineRule="auto"/>
        <w:ind w:firstLine="720"/>
        <w:jc w:val="both"/>
        <w:rPr>
          <w:rFonts w:ascii="Times New Roman" w:eastAsia="Calibri" w:hAnsi="Times New Roman" w:cs="Times New Roman"/>
          <w:bCs/>
          <w14:ligatures w14:val="none"/>
        </w:rPr>
      </w:pPr>
    </w:p>
    <w:p w14:paraId="15C64D52" w14:textId="77777777" w:rsidR="00D53F3F" w:rsidRPr="00D53F3F" w:rsidRDefault="00D53F3F" w:rsidP="00D53F3F">
      <w:pPr>
        <w:numPr>
          <w:ilvl w:val="0"/>
          <w:numId w:val="8"/>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D53F3F">
        <w:rPr>
          <w:rFonts w:ascii="Times New Roman" w:eastAsia="Calibri" w:hAnsi="Times New Roman" w:cs="Times New Roman"/>
          <w:bCs/>
          <w14:ligatures w14:val="none"/>
        </w:rPr>
        <w:t>The provisions of the WHEREAS clauses set forth above are incorporated herein by reference and made a part hereof.</w:t>
      </w:r>
    </w:p>
    <w:p w14:paraId="7390F2F7" w14:textId="77777777" w:rsidR="00D53F3F" w:rsidRPr="00D53F3F" w:rsidRDefault="00D53F3F" w:rsidP="00D53F3F">
      <w:pPr>
        <w:autoSpaceDE w:val="0"/>
        <w:autoSpaceDN w:val="0"/>
        <w:adjustRightInd w:val="0"/>
        <w:spacing w:after="0" w:line="240" w:lineRule="auto"/>
        <w:ind w:left="1440"/>
        <w:contextualSpacing/>
        <w:jc w:val="both"/>
        <w:rPr>
          <w:rFonts w:ascii="Times New Roman" w:eastAsia="Calibri" w:hAnsi="Times New Roman" w:cs="Times New Roman"/>
          <w14:ligatures w14:val="none"/>
        </w:rPr>
      </w:pPr>
    </w:p>
    <w:p w14:paraId="1AC5E611" w14:textId="77777777" w:rsidR="00D53F3F" w:rsidRPr="00D53F3F" w:rsidRDefault="00D53F3F" w:rsidP="00D53F3F">
      <w:pPr>
        <w:numPr>
          <w:ilvl w:val="0"/>
          <w:numId w:val="8"/>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D53F3F">
        <w:rPr>
          <w:rFonts w:ascii="Times New Roman" w:eastAsia="Calibri" w:hAnsi="Times New Roman" w:cs="Times New Roman"/>
          <w14:ligatures w14:val="none"/>
        </w:rPr>
        <w:t>The Township accepts and approves the aforementioned Amendment to the Employment Agreement with Police Chief Louis J. Bordi and Deputy Chief April Herrington, a true copy of which is on file with the Township Clerk and can be viewed by the public during normal business hours.</w:t>
      </w:r>
    </w:p>
    <w:p w14:paraId="3517E93A" w14:textId="77777777" w:rsidR="00D53F3F" w:rsidRPr="00D53F3F" w:rsidRDefault="00D53F3F" w:rsidP="00D53F3F">
      <w:pPr>
        <w:spacing w:line="256" w:lineRule="auto"/>
        <w:ind w:left="720"/>
        <w:contextualSpacing/>
        <w:rPr>
          <w:rFonts w:ascii="Times New Roman" w:eastAsia="Calibri" w:hAnsi="Times New Roman" w:cs="Times New Roman"/>
          <w14:ligatures w14:val="none"/>
        </w:rPr>
      </w:pPr>
    </w:p>
    <w:p w14:paraId="715B21BF" w14:textId="77777777" w:rsidR="00D53F3F" w:rsidRPr="00D53F3F" w:rsidRDefault="00D53F3F" w:rsidP="00D53F3F">
      <w:pPr>
        <w:numPr>
          <w:ilvl w:val="0"/>
          <w:numId w:val="8"/>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D53F3F">
        <w:rPr>
          <w:rFonts w:ascii="Times New Roman" w:eastAsia="Calibri" w:hAnsi="Times New Roman" w:cs="Times New Roman"/>
          <w14:ligatures w14:val="none"/>
        </w:rPr>
        <w:t>The Township authorizes and directs the Mayor, Township Clerk, and Township Chief Financial Officer to execute any and all necessary documents in order to implement the intent of this resolution.</w:t>
      </w:r>
    </w:p>
    <w:p w14:paraId="78F82EEB" w14:textId="77777777" w:rsidR="00D53F3F" w:rsidRDefault="00D53F3F">
      <w:pPr>
        <w:rPr>
          <w:rFonts w:ascii="Times New Roman" w:hAnsi="Times New Roman" w:cs="Times New Roman"/>
          <w:sz w:val="24"/>
          <w:szCs w:val="24"/>
          <w14:ligatures w14:val="none"/>
        </w:rPr>
      </w:pPr>
    </w:p>
    <w:p w14:paraId="2C5D9E3C" w14:textId="77777777" w:rsidR="00D53F3F" w:rsidRDefault="00D53F3F">
      <w:pPr>
        <w:rPr>
          <w:rFonts w:ascii="Times New Roman" w:hAnsi="Times New Roman" w:cs="Times New Roman"/>
          <w:sz w:val="24"/>
          <w:szCs w:val="24"/>
          <w14:ligatures w14:val="none"/>
        </w:rPr>
      </w:pPr>
    </w:p>
    <w:p w14:paraId="62636516" w14:textId="77777777" w:rsidR="00D53F3F" w:rsidRDefault="00D53F3F">
      <w:pPr>
        <w:rPr>
          <w:rFonts w:ascii="Times New Roman" w:hAnsi="Times New Roman" w:cs="Times New Roman"/>
          <w:sz w:val="24"/>
          <w:szCs w:val="24"/>
          <w14:ligatures w14:val="none"/>
        </w:rPr>
      </w:pPr>
    </w:p>
    <w:p w14:paraId="63432E1C"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34CD652" w14:textId="77777777" w:rsidR="001A0060" w:rsidRPr="00990025" w:rsidRDefault="001A0060" w:rsidP="001A006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MS. NOCITO</w:t>
      </w:r>
    </w:p>
    <w:p w14:paraId="55C6BBB7"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41C3099" w14:textId="77777777" w:rsidR="001A0060" w:rsidRPr="00990025" w:rsidRDefault="001A0060" w:rsidP="001A006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0881449D" w14:textId="77777777" w:rsidR="001A0060" w:rsidRPr="00990025" w:rsidRDefault="001A0060" w:rsidP="001A0060">
      <w:pPr>
        <w:spacing w:line="360" w:lineRule="auto"/>
        <w:rPr>
          <w:rFonts w:ascii="Times New Roman" w:hAnsi="Times New Roman" w:cs="Times New Roman"/>
          <w14:ligatures w14:val="none"/>
        </w:rPr>
      </w:pPr>
    </w:p>
    <w:p w14:paraId="597E9D4C" w14:textId="77777777" w:rsidR="00D53F3F" w:rsidRPr="00D53F3F" w:rsidRDefault="00D53F3F" w:rsidP="00D53F3F">
      <w:pPr>
        <w:spacing w:line="360" w:lineRule="auto"/>
        <w:rPr>
          <w:rFonts w:ascii="Times New Roman" w:hAnsi="Times New Roman" w:cs="Times New Roman"/>
          <w14:ligatures w14:val="none"/>
        </w:rPr>
      </w:pPr>
    </w:p>
    <w:p w14:paraId="69654625" w14:textId="77777777" w:rsidR="00D53F3F" w:rsidRPr="00D53F3F" w:rsidRDefault="00D53F3F" w:rsidP="00D53F3F">
      <w:pPr>
        <w:spacing w:after="0" w:line="240" w:lineRule="auto"/>
        <w:rPr>
          <w:rFonts w:ascii="Times New Roman" w:eastAsia="Calibri" w:hAnsi="Times New Roman" w:cs="Times New Roman"/>
          <w14:ligatures w14:val="none"/>
        </w:rPr>
      </w:pPr>
      <w:r w:rsidRPr="00D53F3F">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December 11, 2023, held in the Municipal Building, 2400 Voorhees Town Center, Voorhees, NJ  08043.</w:t>
      </w:r>
    </w:p>
    <w:p w14:paraId="6D40FBF7" w14:textId="77777777" w:rsidR="00D53F3F" w:rsidRPr="00D53F3F" w:rsidRDefault="00D53F3F" w:rsidP="00D53F3F">
      <w:pPr>
        <w:spacing w:after="0" w:line="240" w:lineRule="auto"/>
        <w:rPr>
          <w:rFonts w:ascii="Times New Roman" w:hAnsi="Times New Roman" w:cs="Times New Roman"/>
          <w14:ligatures w14:val="none"/>
        </w:rPr>
      </w:pPr>
    </w:p>
    <w:p w14:paraId="710F1C9A" w14:textId="77777777" w:rsidR="00D53F3F" w:rsidRPr="00D53F3F" w:rsidRDefault="00D53F3F" w:rsidP="00D53F3F">
      <w:pPr>
        <w:spacing w:after="0" w:line="240" w:lineRule="auto"/>
        <w:rPr>
          <w:rFonts w:ascii="Times New Roman" w:hAnsi="Times New Roman" w:cs="Times New Roman"/>
          <w14:ligatures w14:val="none"/>
        </w:rPr>
      </w:pPr>
    </w:p>
    <w:p w14:paraId="6BC9331C" w14:textId="77777777" w:rsidR="00D53F3F" w:rsidRPr="00D53F3F" w:rsidRDefault="00D53F3F" w:rsidP="00D53F3F">
      <w:pPr>
        <w:spacing w:after="0" w:line="240" w:lineRule="auto"/>
        <w:ind w:left="5040"/>
        <w:rPr>
          <w:rFonts w:ascii="Times New Roman" w:hAnsi="Times New Roman" w:cs="Times New Roman"/>
          <w14:ligatures w14:val="none"/>
        </w:rPr>
      </w:pPr>
      <w:r w:rsidRPr="00D53F3F">
        <w:rPr>
          <w:rFonts w:ascii="Times New Roman" w:hAnsi="Times New Roman" w:cs="Times New Roman"/>
          <w14:ligatures w14:val="none"/>
        </w:rPr>
        <w:t xml:space="preserve">     ____________________________</w:t>
      </w:r>
    </w:p>
    <w:p w14:paraId="20BA9A0E" w14:textId="77777777" w:rsidR="00D53F3F" w:rsidRPr="00D53F3F" w:rsidRDefault="00D53F3F" w:rsidP="00D53F3F">
      <w:pPr>
        <w:spacing w:after="0" w:line="240" w:lineRule="auto"/>
        <w:ind w:left="5040"/>
        <w:rPr>
          <w:rFonts w:ascii="Times New Roman" w:hAnsi="Times New Roman" w:cs="Times New Roman"/>
          <w14:ligatures w14:val="none"/>
        </w:rPr>
      </w:pPr>
      <w:r w:rsidRPr="00D53F3F">
        <w:rPr>
          <w:rFonts w:ascii="Times New Roman" w:hAnsi="Times New Roman" w:cs="Times New Roman"/>
          <w14:ligatures w14:val="none"/>
        </w:rPr>
        <w:t xml:space="preserve">      Dee Ober, RMC</w:t>
      </w:r>
    </w:p>
    <w:p w14:paraId="31B4DFAE" w14:textId="77777777" w:rsidR="00D53F3F" w:rsidRPr="00D53F3F" w:rsidRDefault="00D53F3F" w:rsidP="00D53F3F">
      <w:pPr>
        <w:spacing w:after="0" w:line="240" w:lineRule="auto"/>
        <w:ind w:left="5040"/>
        <w:rPr>
          <w:rFonts w:ascii="Times New Roman" w:hAnsi="Times New Roman" w:cs="Times New Roman"/>
          <w14:ligatures w14:val="none"/>
        </w:rPr>
      </w:pPr>
      <w:r w:rsidRPr="00D53F3F">
        <w:rPr>
          <w:rFonts w:ascii="Times New Roman" w:hAnsi="Times New Roman" w:cs="Times New Roman"/>
          <w14:ligatures w14:val="none"/>
        </w:rPr>
        <w:t xml:space="preserve">      Township Clerk</w:t>
      </w:r>
    </w:p>
    <w:p w14:paraId="02F5F2D4" w14:textId="1A29DD5A" w:rsidR="00D53F3F" w:rsidRPr="00D53F3F" w:rsidRDefault="00D53F3F" w:rsidP="00D53F3F">
      <w:pPr>
        <w:rPr>
          <w:rFonts w:ascii="Times New Roman" w:hAnsi="Times New Roman" w:cs="Times New Roman"/>
          <w14:ligatures w14:val="none"/>
        </w:rPr>
      </w:pPr>
    </w:p>
    <w:p w14:paraId="3E2CDED1" w14:textId="642CF91C" w:rsidR="00C85C13" w:rsidRDefault="00C85C13">
      <w:pPr>
        <w:rPr>
          <w:rFonts w:ascii="Times New Roman" w:hAnsi="Times New Roman" w:cs="Times New Roman"/>
          <w:sz w:val="24"/>
          <w:szCs w:val="24"/>
          <w14:ligatures w14:val="none"/>
        </w:rPr>
      </w:pPr>
      <w:r>
        <w:rPr>
          <w:rFonts w:ascii="Times New Roman" w:hAnsi="Times New Roman" w:cs="Times New Roman"/>
          <w:sz w:val="24"/>
          <w:szCs w:val="24"/>
          <w14:ligatures w14:val="none"/>
        </w:rPr>
        <w:br w:type="page"/>
      </w:r>
    </w:p>
    <w:p w14:paraId="03322BDA" w14:textId="77777777" w:rsidR="00C85C13" w:rsidRPr="00333A7C" w:rsidRDefault="00C85C13" w:rsidP="00C85C1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36C90324" w14:textId="77777777" w:rsidR="00C85C13" w:rsidRPr="00333A7C" w:rsidRDefault="00C85C13" w:rsidP="00C85C13">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NOVEMBER 13, 2023</w:t>
      </w:r>
      <w:r w:rsidRPr="00333A7C">
        <w:rPr>
          <w:rFonts w:ascii="Times New Roman" w:eastAsia="Calibri" w:hAnsi="Times New Roman" w:cs="Times New Roman"/>
          <w:b/>
        </w:rPr>
        <w:t xml:space="preserve"> </w:t>
      </w:r>
    </w:p>
    <w:p w14:paraId="588A57B7" w14:textId="77777777" w:rsidR="00C85C13" w:rsidRPr="00333A7C" w:rsidRDefault="00C85C13" w:rsidP="00C85C1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E53FDF1" w14:textId="77777777" w:rsidR="00C85C13" w:rsidRPr="00333A7C" w:rsidRDefault="00C85C13" w:rsidP="00C85C13">
      <w:pPr>
        <w:numPr>
          <w:ilvl w:val="12"/>
          <w:numId w:val="0"/>
        </w:numPr>
        <w:spacing w:after="0" w:line="240" w:lineRule="auto"/>
        <w:rPr>
          <w:rFonts w:ascii="Times New Roman" w:eastAsia="Calibri" w:hAnsi="Times New Roman" w:cs="Times New Roman"/>
          <w:b/>
        </w:rPr>
      </w:pPr>
    </w:p>
    <w:p w14:paraId="0741E710" w14:textId="77777777" w:rsidR="00C85C13" w:rsidRPr="00333A7C" w:rsidRDefault="00C85C13" w:rsidP="00C85C13">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64A027E" w14:textId="77777777" w:rsidR="00C85C13" w:rsidRPr="00333A7C" w:rsidRDefault="00C85C13" w:rsidP="00C85C13">
      <w:pPr>
        <w:tabs>
          <w:tab w:val="left" w:pos="90"/>
          <w:tab w:val="left" w:pos="1800"/>
        </w:tabs>
        <w:spacing w:after="0" w:line="240" w:lineRule="auto"/>
        <w:rPr>
          <w:rFonts w:ascii="Times New Roman" w:eastAsia="Calibri" w:hAnsi="Times New Roman" w:cs="Times New Roman"/>
          <w:b/>
        </w:rPr>
      </w:pPr>
    </w:p>
    <w:p w14:paraId="604E5FA8" w14:textId="77777777" w:rsidR="00C85C13" w:rsidRDefault="00C85C13" w:rsidP="00C85C13">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Pr>
          <w:rFonts w:ascii="Times New Roman" w:eastAsia="Calibri" w:hAnsi="Times New Roman" w:cs="Times New Roman"/>
        </w:rPr>
        <w:t xml:space="preserve"> (by phone)</w:t>
      </w:r>
      <w:r w:rsidRPr="00333A7C">
        <w:rPr>
          <w:rFonts w:ascii="Times New Roman" w:eastAsia="Calibri" w:hAnsi="Times New Roman" w:cs="Times New Roman"/>
        </w:rPr>
        <w:t>, Deputy Mayor Ravitz</w:t>
      </w:r>
      <w:r>
        <w:rPr>
          <w:rFonts w:ascii="Times New Roman" w:eastAsia="Calibri" w:hAnsi="Times New Roman" w:cs="Times New Roman"/>
        </w:rPr>
        <w:t xml:space="preserve"> (by phone),</w:t>
      </w:r>
      <w:r w:rsidRPr="00333A7C">
        <w:rPr>
          <w:rFonts w:ascii="Times New Roman" w:eastAsia="Calibri" w:hAnsi="Times New Roman" w:cs="Times New Roman"/>
        </w:rPr>
        <w:t xml:space="preserve"> Deputy Mayor Nocito, Mayor Mignogna</w:t>
      </w:r>
    </w:p>
    <w:p w14:paraId="39B89F9A" w14:textId="77777777" w:rsidR="00C85C13" w:rsidRDefault="00C85C13" w:rsidP="00C85C13">
      <w:pPr>
        <w:tabs>
          <w:tab w:val="left" w:pos="90"/>
          <w:tab w:val="left" w:pos="1800"/>
        </w:tabs>
        <w:spacing w:after="0" w:line="240" w:lineRule="auto"/>
        <w:rPr>
          <w:rFonts w:ascii="Times New Roman" w:eastAsia="Calibri" w:hAnsi="Times New Roman" w:cs="Times New Roman"/>
        </w:rPr>
      </w:pPr>
    </w:p>
    <w:p w14:paraId="7ACF9C2D" w14:textId="77777777" w:rsidR="00C85C13" w:rsidRDefault="00C85C13" w:rsidP="00C85C13">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09A76442" w14:textId="77777777" w:rsidR="00C85C13" w:rsidRDefault="00C85C13" w:rsidP="00C85C13">
      <w:pPr>
        <w:tabs>
          <w:tab w:val="left" w:pos="90"/>
          <w:tab w:val="left" w:pos="1800"/>
        </w:tabs>
        <w:spacing w:after="0" w:line="240" w:lineRule="auto"/>
        <w:rPr>
          <w:rFonts w:ascii="Times New Roman" w:eastAsia="Calibri" w:hAnsi="Times New Roman" w:cs="Times New Roman"/>
        </w:rPr>
      </w:pPr>
    </w:p>
    <w:p w14:paraId="75BDFFD4" w14:textId="77777777" w:rsidR="00C85C13" w:rsidRPr="00333A7C" w:rsidRDefault="00C85C13" w:rsidP="00C85C13">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150C6FA4" w14:textId="77777777" w:rsidR="00C85C13" w:rsidRDefault="00C85C13" w:rsidP="00C85C13">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1923915D" w14:textId="77777777" w:rsidR="00C85C13" w:rsidRDefault="00C85C13" w:rsidP="00C85C13">
      <w:pPr>
        <w:tabs>
          <w:tab w:val="left" w:pos="90"/>
        </w:tabs>
        <w:spacing w:after="0" w:line="240" w:lineRule="auto"/>
        <w:rPr>
          <w:rFonts w:ascii="Times New Roman" w:eastAsia="Calibri" w:hAnsi="Times New Roman" w:cs="Times New Roman"/>
        </w:rPr>
      </w:pPr>
    </w:p>
    <w:p w14:paraId="048C6BC3" w14:textId="77777777" w:rsidR="00C85C13" w:rsidRPr="00F35CF9" w:rsidRDefault="00C85C13" w:rsidP="00C85C13">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1A0EDC8D" w14:textId="77777777" w:rsidR="00C85C13" w:rsidRPr="00AD1C0D" w:rsidRDefault="00C85C13" w:rsidP="00C85C13">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AN ORDINANCE DESIGNATING THE SALARIES OF THE OFFICERS AND EMPLOYEES OF THE TOWNSHIP OF VOORHEES, COUNTY OF CAMDEN, STATE OF NEW JERSEY</w:t>
      </w:r>
    </w:p>
    <w:p w14:paraId="472FD65A" w14:textId="77777777" w:rsidR="00C85C13" w:rsidRPr="00E515C8" w:rsidRDefault="00C85C13" w:rsidP="00C85C13">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113F1F54" w14:textId="77777777" w:rsidR="00C85C13" w:rsidRPr="00E515C8" w:rsidRDefault="00C85C13" w:rsidP="00C85C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  MS. FETBROYT</w:t>
      </w:r>
      <w:r>
        <w:rPr>
          <w:rFonts w:ascii="Times New Roman" w:eastAsia="Times New Roman" w:hAnsi="Times New Roman" w:cs="Times New Roman"/>
          <w:bCs/>
          <w:spacing w:val="-2"/>
          <w14:ligatures w14:val="none"/>
        </w:rPr>
        <w:tab/>
        <w:t>AYES:  ALL</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3DA18AD2" w14:textId="77777777" w:rsidR="00C85C13" w:rsidRDefault="00C85C13" w:rsidP="00C85C13">
      <w:pPr>
        <w:tabs>
          <w:tab w:val="left" w:pos="90"/>
        </w:tabs>
        <w:spacing w:after="0" w:line="240" w:lineRule="auto"/>
        <w:rPr>
          <w:rFonts w:ascii="Times New Roman" w:eastAsia="Calibri" w:hAnsi="Times New Roman" w:cs="Times New Roman"/>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  NONE</w:t>
      </w:r>
      <w:r w:rsidRPr="00E515C8">
        <w:rPr>
          <w:rFonts w:ascii="Times New Roman" w:eastAsia="Times New Roman" w:hAnsi="Times New Roman" w:cs="Times New Roman"/>
          <w:bCs/>
          <w:spacing w:val="-2"/>
          <w14:ligatures w14:val="none"/>
        </w:rPr>
        <w:tab/>
      </w:r>
    </w:p>
    <w:p w14:paraId="795761B1" w14:textId="77777777" w:rsidR="00C85C13" w:rsidRDefault="00C85C13" w:rsidP="00C85C13">
      <w:pPr>
        <w:tabs>
          <w:tab w:val="left" w:pos="90"/>
        </w:tabs>
        <w:spacing w:after="0" w:line="240" w:lineRule="auto"/>
        <w:rPr>
          <w:rFonts w:ascii="Times New Roman" w:eastAsia="Calibri" w:hAnsi="Times New Roman" w:cs="Times New Roman"/>
        </w:rPr>
      </w:pPr>
    </w:p>
    <w:p w14:paraId="284BC77A" w14:textId="77777777" w:rsidR="00C85C13" w:rsidRPr="002158DB" w:rsidRDefault="00C85C13" w:rsidP="00C85C13">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7E3056AD" w14:textId="77777777" w:rsidR="00C85C13" w:rsidRPr="002158DB" w:rsidRDefault="00C85C13" w:rsidP="00C85C13">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1F7A365E" w14:textId="77777777" w:rsidR="00C85C13" w:rsidRPr="002158DB" w:rsidRDefault="00C85C13" w:rsidP="00C85C13">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ab/>
      </w:r>
      <w:r w:rsidRPr="002158DB">
        <w:rPr>
          <w:rFonts w:ascii="Times New Roman" w:eastAsia="Calibri" w:hAnsi="Times New Roman" w:cs="Times New Roman"/>
          <w14:ligatures w14:val="none"/>
        </w:rPr>
        <w:t>AYES:</w:t>
      </w:r>
      <w:r>
        <w:rPr>
          <w:rFonts w:ascii="Times New Roman" w:eastAsia="Calibri" w:hAnsi="Times New Roman" w:cs="Times New Roman"/>
          <w14:ligatures w14:val="none"/>
        </w:rPr>
        <w:t xml:space="preserve">  ALL</w:t>
      </w:r>
      <w:r w:rsidRPr="002158DB">
        <w:rPr>
          <w:rFonts w:ascii="Times New Roman" w:eastAsia="Calibri" w:hAnsi="Times New Roman" w:cs="Times New Roman"/>
          <w14:ligatures w14:val="none"/>
        </w:rPr>
        <w:t xml:space="preserve"> </w:t>
      </w:r>
    </w:p>
    <w:p w14:paraId="2E847004" w14:textId="77777777" w:rsidR="00C85C13"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MS. NOCITO</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 xml:space="preserve"> NONE</w:t>
      </w:r>
    </w:p>
    <w:p w14:paraId="29CA2850" w14:textId="77777777" w:rsidR="00C85C13"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p>
    <w:p w14:paraId="4B795D41"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RESOLUTION NO. 283-23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SEPTEMBER 26, 2023</w:t>
      </w:r>
    </w:p>
    <w:p w14:paraId="09FB5870"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(Previously tabled 10/10)</w:t>
      </w:r>
    </w:p>
    <w:p w14:paraId="0A7C81A7" w14:textId="77777777" w:rsidR="00C85C13" w:rsidRDefault="00C85C13" w:rsidP="00C85C13">
      <w:pPr>
        <w:spacing w:after="0" w:line="240" w:lineRule="auto"/>
        <w:rPr>
          <w:rFonts w:ascii="Times New Roman" w:hAnsi="Times New Roman" w:cs="Times New Roman"/>
        </w:rPr>
      </w:pPr>
      <w:bookmarkStart w:id="3" w:name="_Hlk150844701"/>
      <w:r>
        <w:rPr>
          <w:rFonts w:ascii="Times New Roman" w:hAnsi="Times New Roman" w:cs="Times New Roman"/>
        </w:rPr>
        <w:t>MOTION TO APPROVE:  MS. FETBROYT</w:t>
      </w:r>
    </w:p>
    <w:p w14:paraId="6586A9A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4</w:t>
      </w:r>
    </w:p>
    <w:p w14:paraId="7A27382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4DA2B4E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ABSTENTION:  MS. NOCITO</w:t>
      </w:r>
    </w:p>
    <w:bookmarkEnd w:id="3"/>
    <w:p w14:paraId="76037967" w14:textId="77777777" w:rsidR="00C85C13" w:rsidRDefault="00C85C13" w:rsidP="00C85C13">
      <w:pPr>
        <w:spacing w:after="0" w:line="240" w:lineRule="auto"/>
        <w:rPr>
          <w:rFonts w:ascii="Times New Roman" w:hAnsi="Times New Roman" w:cs="Times New Roman"/>
        </w:rPr>
      </w:pPr>
    </w:p>
    <w:p w14:paraId="7E55630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RESOLUTION NO. 296-23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OCTOBER 10, 2023</w:t>
      </w:r>
    </w:p>
    <w:p w14:paraId="2CC59C4D" w14:textId="77777777" w:rsidR="00C85C13" w:rsidRDefault="00C85C13" w:rsidP="00C85C13">
      <w:pPr>
        <w:spacing w:after="0" w:line="240" w:lineRule="auto"/>
        <w:rPr>
          <w:rFonts w:ascii="Times New Roman" w:hAnsi="Times New Roman" w:cs="Times New Roman"/>
        </w:rPr>
      </w:pPr>
    </w:p>
    <w:p w14:paraId="340A00D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7ECE8A1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5494CD0E"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6B8B622F" w14:textId="77777777" w:rsidR="00C85C13" w:rsidRDefault="00C85C13" w:rsidP="00C85C13">
      <w:pPr>
        <w:spacing w:after="0" w:line="240" w:lineRule="auto"/>
        <w:rPr>
          <w:rFonts w:ascii="Times New Roman" w:hAnsi="Times New Roman" w:cs="Times New Roman"/>
        </w:rPr>
      </w:pPr>
    </w:p>
    <w:p w14:paraId="5D42859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RESOLUTION NO. 297-23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COLLECTOR</w:t>
      </w:r>
    </w:p>
    <w:p w14:paraId="5C0B7D2B" w14:textId="77777777" w:rsidR="00C85C13" w:rsidRDefault="00C85C13" w:rsidP="00C85C13">
      <w:pPr>
        <w:spacing w:after="0" w:line="240" w:lineRule="auto"/>
        <w:rPr>
          <w:rFonts w:ascii="Times New Roman" w:hAnsi="Times New Roman" w:cs="Times New Roman"/>
        </w:rPr>
      </w:pPr>
    </w:p>
    <w:p w14:paraId="3FCDC4D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5406683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14D8F19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61B88E4F" w14:textId="77777777" w:rsidR="00C85C13" w:rsidRDefault="00C85C13" w:rsidP="00C85C13">
      <w:pPr>
        <w:spacing w:after="0" w:line="240" w:lineRule="auto"/>
        <w:rPr>
          <w:rFonts w:ascii="Times New Roman" w:hAnsi="Times New Roman" w:cs="Times New Roman"/>
        </w:rPr>
      </w:pPr>
    </w:p>
    <w:p w14:paraId="00385AD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RESOLUTION NO. 298-23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ASSESSOR</w:t>
      </w:r>
    </w:p>
    <w:p w14:paraId="0D01EAC3" w14:textId="77777777" w:rsidR="00C85C13" w:rsidRDefault="00C85C13" w:rsidP="00C85C13">
      <w:pPr>
        <w:spacing w:after="0" w:line="240" w:lineRule="auto"/>
        <w:rPr>
          <w:rFonts w:ascii="Times New Roman" w:hAnsi="Times New Roman" w:cs="Times New Roman"/>
        </w:rPr>
      </w:pPr>
    </w:p>
    <w:p w14:paraId="1D97E99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67E9619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F52F38D"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2C566834" w14:textId="77777777" w:rsidR="00C85C13" w:rsidRDefault="00C85C13" w:rsidP="00C85C13">
      <w:pPr>
        <w:spacing w:after="0" w:line="240" w:lineRule="auto"/>
        <w:rPr>
          <w:rFonts w:ascii="Times New Roman" w:hAnsi="Times New Roman" w:cs="Times New Roman"/>
        </w:rPr>
      </w:pPr>
    </w:p>
    <w:p w14:paraId="09E84FA9" w14:textId="77777777" w:rsidR="00C85C13" w:rsidRDefault="00C85C13" w:rsidP="00C85C13">
      <w:pPr>
        <w:spacing w:after="0" w:line="240" w:lineRule="auto"/>
        <w:ind w:left="4320" w:hanging="4320"/>
        <w:rPr>
          <w:rFonts w:ascii="Times New Roman" w:hAnsi="Times New Roman" w:cs="Times New Roman"/>
        </w:rPr>
      </w:pPr>
      <w:r>
        <w:rPr>
          <w:rFonts w:ascii="Times New Roman" w:hAnsi="Times New Roman" w:cs="Times New Roman"/>
        </w:rPr>
        <w:t>RESOLUTION NO. 299-23</w:t>
      </w:r>
      <w:r>
        <w:rPr>
          <w:rFonts w:ascii="Times New Roman" w:hAnsi="Times New Roman" w:cs="Times New Roman"/>
        </w:rPr>
        <w:tab/>
        <w:t>AUTHORIZING THE TAX COLLECTOR TO LIEN PROPERTIES FOR UNPAID PROPERTY MAINTENANCE EXPENSES</w:t>
      </w:r>
    </w:p>
    <w:p w14:paraId="3044C5C9" w14:textId="77777777" w:rsidR="00C85C13" w:rsidRDefault="00C85C13" w:rsidP="00C85C13">
      <w:pPr>
        <w:spacing w:after="0" w:line="240" w:lineRule="auto"/>
        <w:rPr>
          <w:rFonts w:ascii="Times New Roman" w:hAnsi="Times New Roman" w:cs="Times New Roman"/>
        </w:rPr>
      </w:pPr>
    </w:p>
    <w:p w14:paraId="59647D1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7F20E493"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2BEDE532"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71943A72" w14:textId="77777777" w:rsidR="00C85C13" w:rsidRDefault="00C85C13" w:rsidP="00C85C13">
      <w:pPr>
        <w:spacing w:after="0" w:line="240" w:lineRule="auto"/>
        <w:ind w:left="4320" w:hanging="4320"/>
        <w:rPr>
          <w:rFonts w:ascii="Times New Roman" w:hAnsi="Times New Roman" w:cs="Times New Roman"/>
        </w:rPr>
      </w:pPr>
      <w:r>
        <w:rPr>
          <w:rFonts w:ascii="Times New Roman" w:hAnsi="Times New Roman" w:cs="Times New Roman"/>
        </w:rPr>
        <w:lastRenderedPageBreak/>
        <w:t>RESOLUTION NO. 300-23</w:t>
      </w:r>
      <w:r>
        <w:rPr>
          <w:rFonts w:ascii="Times New Roman" w:hAnsi="Times New Roman" w:cs="Times New Roman"/>
        </w:rPr>
        <w:tab/>
        <w:t>REQUESTING PERMISSION FOR THE DEDICATION BY RIDER FOR STORM RECOVERY TRUST FUND REQUIRED BY N.J.S.A. 40A:4-62.1</w:t>
      </w:r>
    </w:p>
    <w:p w14:paraId="5E932179" w14:textId="77777777" w:rsidR="00C85C13" w:rsidRDefault="00C85C13" w:rsidP="00C85C13">
      <w:pPr>
        <w:spacing w:after="0" w:line="240" w:lineRule="auto"/>
        <w:ind w:left="4320" w:hanging="4320"/>
        <w:rPr>
          <w:rFonts w:ascii="Times New Roman" w:hAnsi="Times New Roman" w:cs="Times New Roman"/>
        </w:rPr>
      </w:pPr>
    </w:p>
    <w:p w14:paraId="4D77F4C0"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0DF542C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150F2AF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01EF8CA4" w14:textId="77777777" w:rsidR="00C85C13" w:rsidRDefault="00C85C13" w:rsidP="00C85C13">
      <w:pPr>
        <w:spacing w:after="0" w:line="240" w:lineRule="auto"/>
        <w:ind w:left="4320" w:hanging="4320"/>
        <w:rPr>
          <w:rFonts w:ascii="Times New Roman" w:hAnsi="Times New Roman" w:cs="Times New Roman"/>
        </w:rPr>
      </w:pPr>
    </w:p>
    <w:p w14:paraId="5DF31351" w14:textId="77777777" w:rsidR="00C85C13" w:rsidRDefault="00C85C13" w:rsidP="00C85C13">
      <w:pPr>
        <w:spacing w:after="0" w:line="240" w:lineRule="auto"/>
        <w:ind w:left="4320" w:hanging="4320"/>
        <w:rPr>
          <w:rFonts w:ascii="Times New Roman" w:hAnsi="Times New Roman" w:cs="Times New Roman"/>
        </w:rPr>
      </w:pPr>
      <w:r>
        <w:rPr>
          <w:rFonts w:ascii="Times New Roman" w:hAnsi="Times New Roman" w:cs="Times New Roman"/>
        </w:rPr>
        <w:t>RESOLUTION NO. 301-23</w:t>
      </w:r>
      <w:r>
        <w:rPr>
          <w:rFonts w:ascii="Times New Roman" w:hAnsi="Times New Roman" w:cs="Times New Roman"/>
        </w:rPr>
        <w:tab/>
        <w:t>REQUESTING PERMISSION FOR THE DEDICATION BY RIDER FOR ACCUMULATED ABSENCE LIABILITY TRUST FUND REQUIRED BY N.J.A.C. 5:30-15</w:t>
      </w:r>
    </w:p>
    <w:p w14:paraId="5138FCEB" w14:textId="77777777" w:rsidR="00C85C13" w:rsidRDefault="00C85C13" w:rsidP="00C85C13">
      <w:pPr>
        <w:spacing w:after="0" w:line="240" w:lineRule="auto"/>
        <w:rPr>
          <w:rFonts w:ascii="Times New Roman" w:hAnsi="Times New Roman" w:cs="Times New Roman"/>
        </w:rPr>
      </w:pPr>
    </w:p>
    <w:p w14:paraId="124BA2D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7AB2889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2E2EE013"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5756FCDC" w14:textId="77777777" w:rsidR="00C85C13" w:rsidRDefault="00C85C13" w:rsidP="00C85C13">
      <w:pPr>
        <w:spacing w:after="0" w:line="240" w:lineRule="auto"/>
        <w:ind w:left="4320" w:hanging="4320"/>
        <w:rPr>
          <w:rFonts w:ascii="Times New Roman" w:hAnsi="Times New Roman" w:cs="Times New Roman"/>
        </w:rPr>
      </w:pPr>
    </w:p>
    <w:p w14:paraId="3F2F7A75" w14:textId="77777777" w:rsidR="00C85C13" w:rsidRDefault="00C85C13" w:rsidP="00C85C13">
      <w:pPr>
        <w:spacing w:after="0" w:line="240" w:lineRule="auto"/>
        <w:ind w:left="4320" w:hanging="4320"/>
        <w:rPr>
          <w:rFonts w:ascii="Times New Roman" w:hAnsi="Times New Roman" w:cs="Times New Roman"/>
        </w:rPr>
      </w:pPr>
      <w:r>
        <w:rPr>
          <w:rFonts w:ascii="Times New Roman" w:hAnsi="Times New Roman" w:cs="Times New Roman"/>
        </w:rPr>
        <w:t>RESOLUTION NO. 302-23</w:t>
      </w:r>
      <w:r>
        <w:rPr>
          <w:rFonts w:ascii="Times New Roman" w:hAnsi="Times New Roman" w:cs="Times New Roman"/>
        </w:rPr>
        <w:tab/>
        <w:t>AUTHORIZING CURRENT YEAR BUDGET TRANSFERS</w:t>
      </w:r>
    </w:p>
    <w:p w14:paraId="1B79C1FC" w14:textId="77777777" w:rsidR="00C85C13" w:rsidRDefault="00C85C13" w:rsidP="00C85C13">
      <w:pPr>
        <w:spacing w:after="0" w:line="240" w:lineRule="auto"/>
        <w:ind w:left="4320" w:hanging="4320"/>
        <w:rPr>
          <w:rFonts w:ascii="Times New Roman" w:hAnsi="Times New Roman" w:cs="Times New Roman"/>
        </w:rPr>
      </w:pPr>
    </w:p>
    <w:p w14:paraId="29138E1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6E3F6611"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113B863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33990FDA" w14:textId="77777777" w:rsidR="00C85C13" w:rsidRDefault="00C85C13" w:rsidP="00C85C13">
      <w:pPr>
        <w:spacing w:after="0" w:line="240" w:lineRule="auto"/>
        <w:ind w:left="4320" w:hanging="4320"/>
        <w:rPr>
          <w:rFonts w:ascii="Times New Roman" w:hAnsi="Times New Roman" w:cs="Times New Roman"/>
        </w:rPr>
      </w:pPr>
    </w:p>
    <w:p w14:paraId="1201DB31" w14:textId="77777777" w:rsidR="00C85C13" w:rsidRDefault="00C85C13" w:rsidP="00C85C13">
      <w:pPr>
        <w:spacing w:after="0" w:line="240" w:lineRule="auto"/>
        <w:ind w:left="4320" w:hanging="4320"/>
        <w:rPr>
          <w:rFonts w:ascii="Times New Roman" w:hAnsi="Times New Roman" w:cs="Times New Roman"/>
          <w:sz w:val="20"/>
          <w:szCs w:val="20"/>
        </w:rPr>
      </w:pPr>
      <w:r>
        <w:rPr>
          <w:rFonts w:ascii="Times New Roman" w:hAnsi="Times New Roman" w:cs="Times New Roman"/>
        </w:rPr>
        <w:t>RESOLUTION NO. 303-23</w:t>
      </w:r>
      <w:r>
        <w:rPr>
          <w:rFonts w:ascii="Times New Roman" w:hAnsi="Times New Roman" w:cs="Times New Roman"/>
        </w:rPr>
        <w:tab/>
        <w:t xml:space="preserve">APPROVING THE INSERTION OF AN ITEM OF REVENUE INTO THE 2023 BUDGET </w:t>
      </w:r>
      <w:r w:rsidRPr="005A1468">
        <w:rPr>
          <w:rFonts w:ascii="Times New Roman" w:hAnsi="Times New Roman" w:cs="Times New Roman"/>
          <w:sz w:val="20"/>
          <w:szCs w:val="20"/>
        </w:rPr>
        <w:t>($25,000.00 CAMDEN COUNTY RECREATIONAL FACILITY ENHANCEMENT GRANT – LIONS LAKE BIKE</w:t>
      </w:r>
      <w:r>
        <w:rPr>
          <w:rFonts w:ascii="Times New Roman" w:hAnsi="Times New Roman" w:cs="Times New Roman"/>
          <w:sz w:val="20"/>
          <w:szCs w:val="20"/>
        </w:rPr>
        <w:t xml:space="preserve"> PATH</w:t>
      </w:r>
      <w:r w:rsidRPr="005A1468">
        <w:rPr>
          <w:rFonts w:ascii="Times New Roman" w:hAnsi="Times New Roman" w:cs="Times New Roman"/>
          <w:sz w:val="20"/>
          <w:szCs w:val="20"/>
        </w:rPr>
        <w:t>)</w:t>
      </w:r>
    </w:p>
    <w:p w14:paraId="6C4294BB" w14:textId="77777777" w:rsidR="00C85C13" w:rsidRDefault="00C85C13" w:rsidP="00C85C13">
      <w:pPr>
        <w:spacing w:after="0" w:line="240" w:lineRule="auto"/>
        <w:ind w:left="4320" w:hanging="4320"/>
        <w:rPr>
          <w:rFonts w:ascii="Times New Roman" w:hAnsi="Times New Roman" w:cs="Times New Roman"/>
        </w:rPr>
      </w:pPr>
    </w:p>
    <w:p w14:paraId="5150B10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1FA47DB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047787FC"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78A8925B" w14:textId="77777777" w:rsidR="00C85C13" w:rsidRDefault="00C85C13" w:rsidP="00C85C13">
      <w:pPr>
        <w:spacing w:after="0" w:line="240" w:lineRule="auto"/>
        <w:ind w:left="4320" w:hanging="4320"/>
        <w:rPr>
          <w:rFonts w:ascii="Times New Roman" w:hAnsi="Times New Roman" w:cs="Times New Roman"/>
        </w:rPr>
      </w:pPr>
    </w:p>
    <w:p w14:paraId="760395A8" w14:textId="77777777" w:rsidR="00C85C13" w:rsidRDefault="00C85C13" w:rsidP="00C85C13">
      <w:pPr>
        <w:spacing w:after="0" w:line="240" w:lineRule="auto"/>
        <w:ind w:left="4320" w:hanging="4320"/>
        <w:rPr>
          <w:rFonts w:ascii="Times New Roman" w:hAnsi="Times New Roman" w:cs="Times New Roman"/>
          <w:sz w:val="20"/>
          <w:szCs w:val="20"/>
        </w:rPr>
      </w:pPr>
      <w:r w:rsidRPr="005A1468">
        <w:rPr>
          <w:rFonts w:ascii="Times New Roman" w:hAnsi="Times New Roman" w:cs="Times New Roman"/>
        </w:rPr>
        <w:t xml:space="preserve">RESOLUTION NO. </w:t>
      </w:r>
      <w:r>
        <w:rPr>
          <w:rFonts w:ascii="Times New Roman" w:hAnsi="Times New Roman" w:cs="Times New Roman"/>
        </w:rPr>
        <w:t>304-23</w:t>
      </w:r>
      <w:r>
        <w:rPr>
          <w:rFonts w:ascii="Times New Roman" w:hAnsi="Times New Roman" w:cs="Times New Roman"/>
        </w:rPr>
        <w:tab/>
        <w:t xml:space="preserve">APPROVING THE INSERTION OF AN ITEM OF REVENUE INTO THE 2023 BUDGET </w:t>
      </w:r>
      <w:r w:rsidRPr="00BA06A2">
        <w:rPr>
          <w:rFonts w:ascii="Times New Roman" w:hAnsi="Times New Roman" w:cs="Times New Roman"/>
          <w:sz w:val="20"/>
          <w:szCs w:val="20"/>
        </w:rPr>
        <w:t>($25,000.00 CAMDEN COUNTY RECREATIONAL FACILITY ENHANCEMENT GRANT – GREEN RIDGE BIKEWAY)</w:t>
      </w:r>
    </w:p>
    <w:p w14:paraId="02913DC1" w14:textId="77777777" w:rsidR="00C85C13" w:rsidRDefault="00C85C13" w:rsidP="00C85C13">
      <w:pPr>
        <w:spacing w:after="0" w:line="240" w:lineRule="auto"/>
        <w:ind w:left="4320" w:hanging="4320"/>
        <w:rPr>
          <w:rFonts w:ascii="Times New Roman" w:hAnsi="Times New Roman" w:cs="Times New Roman"/>
          <w:sz w:val="20"/>
          <w:szCs w:val="20"/>
        </w:rPr>
      </w:pPr>
    </w:p>
    <w:p w14:paraId="18FAC1F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66F125E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C48370E"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09750502" w14:textId="77777777" w:rsidR="00C85C13" w:rsidRDefault="00C85C13" w:rsidP="00C85C13">
      <w:pPr>
        <w:spacing w:after="0" w:line="240" w:lineRule="auto"/>
        <w:ind w:left="4320" w:hanging="4320"/>
        <w:rPr>
          <w:rFonts w:ascii="Times New Roman" w:hAnsi="Times New Roman" w:cs="Times New Roman"/>
        </w:rPr>
      </w:pPr>
    </w:p>
    <w:p w14:paraId="694DC6EF" w14:textId="77777777" w:rsidR="00C85C13" w:rsidRDefault="00C85C13" w:rsidP="00C85C13">
      <w:pPr>
        <w:spacing w:after="0" w:line="240" w:lineRule="auto"/>
        <w:ind w:left="4320" w:hanging="4320"/>
        <w:rPr>
          <w:rFonts w:ascii="Times New Roman" w:hAnsi="Times New Roman" w:cs="Times New Roman"/>
          <w:sz w:val="20"/>
          <w:szCs w:val="20"/>
        </w:rPr>
      </w:pPr>
      <w:r>
        <w:rPr>
          <w:rFonts w:ascii="Times New Roman" w:hAnsi="Times New Roman" w:cs="Times New Roman"/>
        </w:rPr>
        <w:t>RESOLUTION NO. 305-23</w:t>
      </w:r>
      <w:r>
        <w:rPr>
          <w:rFonts w:ascii="Times New Roman" w:hAnsi="Times New Roman" w:cs="Times New Roman"/>
        </w:rPr>
        <w:tab/>
        <w:t xml:space="preserve">APPROVING THE INSERTION OF AN ITEM OF REVENUE INTO THE 2023 BUDGET </w:t>
      </w:r>
      <w:r w:rsidRPr="00BA06A2">
        <w:rPr>
          <w:rFonts w:ascii="Times New Roman" w:hAnsi="Times New Roman" w:cs="Times New Roman"/>
          <w:sz w:val="20"/>
          <w:szCs w:val="20"/>
        </w:rPr>
        <w:t>($268,146.00 NJDOT FY 2024 MUNICIPAL AID PROGRAM)</w:t>
      </w:r>
    </w:p>
    <w:p w14:paraId="67D5BB47" w14:textId="77777777" w:rsidR="00C85C13" w:rsidRDefault="00C85C13" w:rsidP="00C85C13">
      <w:pPr>
        <w:spacing w:after="0" w:line="240" w:lineRule="auto"/>
        <w:ind w:left="4320" w:hanging="4320"/>
        <w:rPr>
          <w:rFonts w:ascii="Times New Roman" w:hAnsi="Times New Roman" w:cs="Times New Roman"/>
          <w:sz w:val="20"/>
          <w:szCs w:val="20"/>
        </w:rPr>
      </w:pPr>
    </w:p>
    <w:p w14:paraId="0D7E87A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4A2805D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C74C498"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26A703F7" w14:textId="77777777" w:rsidR="00C85C13" w:rsidRDefault="00C85C13" w:rsidP="00C85C13">
      <w:pPr>
        <w:spacing w:after="0" w:line="240" w:lineRule="auto"/>
        <w:ind w:left="4320" w:hanging="4320"/>
        <w:rPr>
          <w:rFonts w:ascii="Times New Roman" w:hAnsi="Times New Roman" w:cs="Times New Roman"/>
          <w:sz w:val="20"/>
          <w:szCs w:val="20"/>
        </w:rPr>
      </w:pPr>
    </w:p>
    <w:p w14:paraId="704FE13C" w14:textId="77777777" w:rsidR="00C85C13" w:rsidRDefault="00C85C13" w:rsidP="00C85C13">
      <w:pPr>
        <w:spacing w:after="0" w:line="240" w:lineRule="auto"/>
        <w:ind w:left="4320" w:hanging="4320"/>
        <w:rPr>
          <w:rFonts w:ascii="Times New Roman" w:hAnsi="Times New Roman" w:cs="Times New Roman"/>
          <w:sz w:val="20"/>
          <w:szCs w:val="20"/>
        </w:rPr>
      </w:pPr>
      <w:r>
        <w:rPr>
          <w:rFonts w:ascii="Times New Roman" w:hAnsi="Times New Roman" w:cs="Times New Roman"/>
        </w:rPr>
        <w:t>RESOLUTION NO. 306-23</w:t>
      </w:r>
      <w:r>
        <w:rPr>
          <w:rFonts w:ascii="Times New Roman" w:hAnsi="Times New Roman" w:cs="Times New Roman"/>
        </w:rPr>
        <w:tab/>
        <w:t xml:space="preserve">AUTHORIZING THE SUBMISSION OF AN APPLICATION TO THE CAMDEN COUNTY CULTURAL AND HERITAGE COMMISSION AT CAMDEN COUNTY COLLEGE FOR THE 2024 LOCAL ARS RE-GRANTS PROGRAM </w:t>
      </w:r>
      <w:r w:rsidRPr="00A50CC9">
        <w:rPr>
          <w:rFonts w:ascii="Times New Roman" w:hAnsi="Times New Roman" w:cs="Times New Roman"/>
          <w:sz w:val="20"/>
          <w:szCs w:val="20"/>
        </w:rPr>
        <w:t>($10,000.00 2024 VOORHEES GOT TALENT PROGRAM)</w:t>
      </w:r>
    </w:p>
    <w:p w14:paraId="4380B814" w14:textId="77777777" w:rsidR="00C85C13" w:rsidRDefault="00C85C13" w:rsidP="00C85C13">
      <w:pPr>
        <w:spacing w:after="0" w:line="240" w:lineRule="auto"/>
        <w:ind w:left="4320" w:hanging="4320"/>
        <w:rPr>
          <w:rFonts w:ascii="Times New Roman" w:hAnsi="Times New Roman" w:cs="Times New Roman"/>
          <w:sz w:val="20"/>
          <w:szCs w:val="20"/>
        </w:rPr>
      </w:pPr>
    </w:p>
    <w:p w14:paraId="3C22A5B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183C3E2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5A28AAB1"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65292A4E" w14:textId="77777777" w:rsidR="00C85C13" w:rsidRDefault="00C85C13" w:rsidP="00C85C13">
      <w:pPr>
        <w:spacing w:after="0" w:line="240" w:lineRule="auto"/>
        <w:ind w:left="4320" w:hanging="4320"/>
        <w:rPr>
          <w:rFonts w:ascii="Times New Roman" w:hAnsi="Times New Roman" w:cs="Times New Roman"/>
        </w:rPr>
      </w:pPr>
    </w:p>
    <w:p w14:paraId="7748E2A7" w14:textId="77777777" w:rsidR="00C85C13" w:rsidRDefault="00C85C13" w:rsidP="00C85C13">
      <w:pPr>
        <w:spacing w:after="0" w:line="240" w:lineRule="auto"/>
        <w:ind w:left="4320" w:hanging="4320"/>
        <w:rPr>
          <w:rFonts w:ascii="Times New Roman" w:hAnsi="Times New Roman" w:cs="Times New Roman"/>
          <w:sz w:val="20"/>
          <w:szCs w:val="20"/>
        </w:rPr>
      </w:pPr>
      <w:r>
        <w:rPr>
          <w:rFonts w:ascii="Times New Roman" w:hAnsi="Times New Roman" w:cs="Times New Roman"/>
        </w:rPr>
        <w:lastRenderedPageBreak/>
        <w:t>RESOLUTION NO. 307-23</w:t>
      </w:r>
      <w:r>
        <w:rPr>
          <w:rFonts w:ascii="Times New Roman" w:hAnsi="Times New Roman" w:cs="Times New Roman"/>
        </w:rPr>
        <w:tab/>
        <w:t xml:space="preserve">AUTHORIZING THE SUBMISSION OF AN APPLICATION TO THE NEW JERSEY DEPARTMENT OF COMMUNITY AFFAIRS AMERICAN RESCUE PLAN FIREFIGHTER GRANTS PROGRAM </w:t>
      </w:r>
      <w:r w:rsidRPr="00A50CC9">
        <w:rPr>
          <w:rFonts w:ascii="Times New Roman" w:hAnsi="Times New Roman" w:cs="Times New Roman"/>
          <w:sz w:val="20"/>
          <w:szCs w:val="20"/>
        </w:rPr>
        <w:t>($27,645.87 AED MACHINES AND CABINETS)</w:t>
      </w:r>
    </w:p>
    <w:p w14:paraId="422C0539" w14:textId="77777777" w:rsidR="00C85C13" w:rsidRDefault="00C85C13" w:rsidP="00C85C13">
      <w:pPr>
        <w:spacing w:after="0" w:line="240" w:lineRule="auto"/>
        <w:ind w:left="4320" w:hanging="4320"/>
        <w:rPr>
          <w:rFonts w:ascii="Times New Roman" w:hAnsi="Times New Roman" w:cs="Times New Roman"/>
          <w:sz w:val="20"/>
          <w:szCs w:val="20"/>
        </w:rPr>
      </w:pPr>
    </w:p>
    <w:p w14:paraId="2DD12C8E"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4CA71D0D"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21250E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53B70F00" w14:textId="77777777" w:rsidR="00C85C13" w:rsidRDefault="00C85C13" w:rsidP="00C85C13">
      <w:pPr>
        <w:spacing w:after="0" w:line="240" w:lineRule="auto"/>
        <w:ind w:left="4320" w:hanging="4320"/>
        <w:rPr>
          <w:rFonts w:ascii="Times New Roman" w:hAnsi="Times New Roman" w:cs="Times New Roman"/>
        </w:rPr>
      </w:pPr>
    </w:p>
    <w:p w14:paraId="30C765B7" w14:textId="77777777" w:rsidR="00C85C13" w:rsidRDefault="00C85C13" w:rsidP="00C85C13">
      <w:pPr>
        <w:spacing w:after="0" w:line="240" w:lineRule="auto"/>
        <w:ind w:left="4320" w:hanging="4320"/>
        <w:rPr>
          <w:rFonts w:ascii="Times New Roman" w:hAnsi="Times New Roman" w:cs="Times New Roman"/>
        </w:rPr>
      </w:pPr>
      <w:r>
        <w:rPr>
          <w:rFonts w:ascii="Times New Roman" w:hAnsi="Times New Roman" w:cs="Times New Roman"/>
        </w:rPr>
        <w:t>RESOLUTION NO. 308-23</w:t>
      </w:r>
      <w:r>
        <w:rPr>
          <w:rFonts w:ascii="Times New Roman" w:hAnsi="Times New Roman" w:cs="Times New Roman"/>
        </w:rPr>
        <w:tab/>
        <w:t xml:space="preserve">AUTHORIZING THE INSTITUTION OF AN </w:t>
      </w:r>
      <w:r w:rsidRPr="00BA06A2">
        <w:rPr>
          <w:rFonts w:ascii="Times New Roman" w:hAnsi="Times New Roman" w:cs="Times New Roman"/>
          <w:i/>
          <w:iCs/>
        </w:rPr>
        <w:t>IN REM</w:t>
      </w:r>
      <w:r>
        <w:rPr>
          <w:rFonts w:ascii="Times New Roman" w:hAnsi="Times New Roman" w:cs="Times New Roman"/>
        </w:rPr>
        <w:t xml:space="preserve"> FORECLOSURE ACTION FOR PROPERTY LOCATED AT 3 SHEPPARD ROAD, BLOCK 207; LOT 12 IN THE TOWNSHIP OF VOORHEES, COUNTY OF CAMDEN, STATE OF NEW JERSEY</w:t>
      </w:r>
    </w:p>
    <w:p w14:paraId="6C95FAD7" w14:textId="77777777" w:rsidR="00C85C13" w:rsidRDefault="00C85C13" w:rsidP="00C85C13">
      <w:pPr>
        <w:spacing w:after="0" w:line="240" w:lineRule="auto"/>
        <w:ind w:left="4320" w:hanging="4320"/>
        <w:rPr>
          <w:rFonts w:ascii="Times New Roman" w:hAnsi="Times New Roman" w:cs="Times New Roman"/>
        </w:rPr>
      </w:pPr>
    </w:p>
    <w:p w14:paraId="50C4F062"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2E46B732"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69EEB99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06532AE1" w14:textId="77777777" w:rsidR="00C85C13" w:rsidRDefault="00C85C13" w:rsidP="00C85C13">
      <w:pPr>
        <w:spacing w:after="0" w:line="240" w:lineRule="auto"/>
        <w:ind w:left="4320" w:hanging="4320"/>
        <w:rPr>
          <w:rFonts w:ascii="Times New Roman" w:hAnsi="Times New Roman" w:cs="Times New Roman"/>
        </w:rPr>
      </w:pPr>
    </w:p>
    <w:p w14:paraId="3FA0BCB9" w14:textId="77777777" w:rsidR="00C85C13" w:rsidRDefault="00C85C13" w:rsidP="00C85C13">
      <w:pPr>
        <w:spacing w:after="0" w:line="240" w:lineRule="auto"/>
        <w:ind w:left="4320" w:hanging="4320"/>
        <w:rPr>
          <w:rFonts w:ascii="Times New Roman" w:hAnsi="Times New Roman" w:cs="Times New Roman"/>
        </w:rPr>
      </w:pPr>
      <w:r>
        <w:rPr>
          <w:rFonts w:ascii="Times New Roman" w:hAnsi="Times New Roman" w:cs="Times New Roman"/>
        </w:rPr>
        <w:t>RESOLUTION NO. 309-23</w:t>
      </w:r>
      <w:r>
        <w:rPr>
          <w:rFonts w:ascii="Times New Roman" w:hAnsi="Times New Roman" w:cs="Times New Roman"/>
        </w:rPr>
        <w:tab/>
        <w:t>AUTHORIZING THE ADVERTISEMENT FOR THE SALE OF LAND, BLOCK 150.05; LOT 1.03, 3 BRITTON PLACE, IN ACCORDANCE WITH THE REQUIREMENTS OF THE LOCAL LANDS AND BUILDINGS LAW</w:t>
      </w:r>
    </w:p>
    <w:p w14:paraId="1474EDE3" w14:textId="77777777" w:rsidR="00C85C13" w:rsidRDefault="00C85C13" w:rsidP="00C85C13">
      <w:pPr>
        <w:spacing w:after="0" w:line="240" w:lineRule="auto"/>
        <w:ind w:left="4320" w:hanging="4320"/>
        <w:rPr>
          <w:rFonts w:ascii="Times New Roman" w:hAnsi="Times New Roman" w:cs="Times New Roman"/>
        </w:rPr>
      </w:pPr>
    </w:p>
    <w:p w14:paraId="64D6C76C"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1EAD6FA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EA0FEF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0162CE8F" w14:textId="77777777" w:rsidR="00C85C13" w:rsidRDefault="00C85C13" w:rsidP="00C85C13">
      <w:pPr>
        <w:spacing w:after="0" w:line="240" w:lineRule="auto"/>
        <w:ind w:left="4320" w:hanging="4320"/>
        <w:rPr>
          <w:rFonts w:ascii="Times New Roman" w:hAnsi="Times New Roman" w:cs="Times New Roman"/>
        </w:rPr>
      </w:pPr>
    </w:p>
    <w:p w14:paraId="469B02AA" w14:textId="77777777" w:rsidR="00C85C13" w:rsidRDefault="00C85C13" w:rsidP="00C85C13">
      <w:pPr>
        <w:spacing w:after="0" w:line="240" w:lineRule="auto"/>
        <w:ind w:left="4320" w:hanging="4320"/>
        <w:rPr>
          <w:rFonts w:ascii="Times New Roman" w:eastAsia="Calibri" w:hAnsi="Times New Roman" w:cs="Times New Roman"/>
          <w:bCs/>
          <w14:ligatures w14:val="none"/>
        </w:rPr>
      </w:pPr>
      <w:r>
        <w:rPr>
          <w:rFonts w:ascii="Times New Roman" w:hAnsi="Times New Roman" w:cs="Times New Roman"/>
        </w:rPr>
        <w:t xml:space="preserve">RESOLUTION NO. 310-23 </w:t>
      </w:r>
      <w:r>
        <w:rPr>
          <w:rFonts w:ascii="Times New Roman" w:hAnsi="Times New Roman" w:cs="Times New Roman"/>
        </w:rPr>
        <w:tab/>
      </w:r>
      <w:r w:rsidRPr="00D30116">
        <w:rPr>
          <w:rFonts w:ascii="Times New Roman" w:eastAsia="Times New Roman" w:hAnsi="Times New Roman" w:cs="Times New Roman"/>
          <w:bCs/>
          <w14:ligatures w14:val="none"/>
        </w:rPr>
        <w:t xml:space="preserve">AUTHORIZING THE AWARD OF A CONTRACT </w:t>
      </w:r>
      <w:r w:rsidRPr="00D30116">
        <w:rPr>
          <w:rFonts w:ascii="Times New Roman" w:eastAsia="Calibri" w:hAnsi="Times New Roman" w:cs="Times New Roman"/>
          <w:bCs/>
          <w14:ligatures w14:val="none"/>
        </w:rPr>
        <w:t>THE SOURCEWELL COOPERATIVE PRICING AGREEMENT FOR ONE (1) NEW 2025 OR NEWER PETERBILT 520 DUAL SEATED DRIVE, TANDEM AXLE DIESEL POWERED CAB AND CHASSIS (REFUSE TRUCK) CONTRACT #060920-PMC</w:t>
      </w:r>
    </w:p>
    <w:p w14:paraId="43C20EDF" w14:textId="77777777" w:rsidR="00C85C13" w:rsidRDefault="00C85C13" w:rsidP="00C85C13">
      <w:pPr>
        <w:spacing w:after="0" w:line="240" w:lineRule="auto"/>
        <w:rPr>
          <w:rFonts w:ascii="Times New Roman" w:hAnsi="Times New Roman" w:cs="Times New Roman"/>
        </w:rPr>
      </w:pPr>
    </w:p>
    <w:p w14:paraId="06C1618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43C7035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4D8A44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462433E7" w14:textId="77777777" w:rsidR="00C85C13" w:rsidRDefault="00C85C13" w:rsidP="00C85C13">
      <w:pPr>
        <w:spacing w:after="0" w:line="240" w:lineRule="auto"/>
        <w:ind w:left="4320" w:hanging="4320"/>
        <w:rPr>
          <w:rFonts w:ascii="Times New Roman" w:eastAsia="Calibri" w:hAnsi="Times New Roman" w:cs="Times New Roman"/>
          <w:bCs/>
          <w14:ligatures w14:val="none"/>
        </w:rPr>
      </w:pPr>
    </w:p>
    <w:p w14:paraId="75E81083" w14:textId="77777777" w:rsidR="00C85C13" w:rsidRDefault="00C85C13" w:rsidP="00C85C13">
      <w:pPr>
        <w:spacing w:after="0" w:line="240" w:lineRule="auto"/>
        <w:ind w:left="4320" w:hanging="4320"/>
        <w:rPr>
          <w:rFonts w:ascii="Times New Roman" w:eastAsia="Calibri" w:hAnsi="Times New Roman" w:cs="Times New Roman"/>
          <w:bCs/>
          <w14:ligatures w14:val="none"/>
        </w:rPr>
      </w:pPr>
      <w:r>
        <w:rPr>
          <w:rFonts w:ascii="Times New Roman" w:eastAsia="Calibri" w:hAnsi="Times New Roman" w:cs="Times New Roman"/>
          <w:bCs/>
          <w14:ligatures w14:val="none"/>
        </w:rPr>
        <w:t xml:space="preserve">RESOLUTION NO. 311-23 </w:t>
      </w:r>
      <w:r>
        <w:rPr>
          <w:rFonts w:ascii="Times New Roman" w:eastAsia="Calibri" w:hAnsi="Times New Roman" w:cs="Times New Roman"/>
          <w:bCs/>
          <w14:ligatures w14:val="none"/>
        </w:rPr>
        <w:tab/>
        <w:t>AWARDING A BID FOR THE SEWER PIPELJNER REHABILITATION PROJECT TO SWERP, INC.</w:t>
      </w:r>
    </w:p>
    <w:p w14:paraId="62CE6B7F" w14:textId="77777777" w:rsidR="00C85C13" w:rsidRDefault="00C85C13" w:rsidP="00C85C13">
      <w:pPr>
        <w:spacing w:after="0" w:line="240" w:lineRule="auto"/>
        <w:ind w:left="4320" w:hanging="4320"/>
        <w:rPr>
          <w:rFonts w:ascii="Times New Roman" w:eastAsia="Calibri" w:hAnsi="Times New Roman" w:cs="Times New Roman"/>
          <w:bCs/>
          <w14:ligatures w14:val="none"/>
        </w:rPr>
      </w:pPr>
    </w:p>
    <w:p w14:paraId="23FED55C"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024BE552"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34A9256D"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580D87A3" w14:textId="77777777" w:rsidR="00C85C13" w:rsidRDefault="00C85C13" w:rsidP="00C85C13">
      <w:pPr>
        <w:spacing w:after="0" w:line="240" w:lineRule="auto"/>
        <w:ind w:left="4320" w:hanging="4320"/>
        <w:rPr>
          <w:rFonts w:ascii="Times New Roman" w:eastAsia="Calibri" w:hAnsi="Times New Roman" w:cs="Times New Roman"/>
          <w:bCs/>
          <w14:ligatures w14:val="none"/>
        </w:rPr>
      </w:pPr>
    </w:p>
    <w:p w14:paraId="1A195C2C" w14:textId="77777777" w:rsidR="00C85C13" w:rsidRDefault="00C85C13" w:rsidP="00C85C13">
      <w:pPr>
        <w:spacing w:after="0" w:line="240" w:lineRule="auto"/>
        <w:ind w:left="4320" w:hanging="4320"/>
        <w:rPr>
          <w:rFonts w:ascii="Times New Roman" w:eastAsia="Calibri" w:hAnsi="Times New Roman" w:cs="Times New Roman"/>
          <w:bCs/>
          <w:sz w:val="20"/>
          <w:szCs w:val="20"/>
          <w14:ligatures w14:val="none"/>
        </w:rPr>
      </w:pPr>
      <w:r>
        <w:rPr>
          <w:rFonts w:ascii="Times New Roman" w:eastAsia="Calibri" w:hAnsi="Times New Roman" w:cs="Times New Roman"/>
          <w:bCs/>
          <w14:ligatures w14:val="none"/>
        </w:rPr>
        <w:t>RESOLUTION NO. 312-23</w:t>
      </w:r>
      <w:r>
        <w:rPr>
          <w:rFonts w:ascii="Times New Roman" w:eastAsia="Calibri" w:hAnsi="Times New Roman" w:cs="Times New Roman"/>
          <w:bCs/>
          <w14:ligatures w14:val="none"/>
        </w:rPr>
        <w:tab/>
        <w:t xml:space="preserve">AUTHORIZING CHANGE ORDER #3 FOR THE RURAL AVENUE, WOODCREST &amp; LAWNSIDE PUMP STATION IMPROVEMENTS PROJECT </w:t>
      </w:r>
      <w:r w:rsidRPr="00877624">
        <w:rPr>
          <w:rFonts w:ascii="Times New Roman" w:eastAsia="Calibri" w:hAnsi="Times New Roman" w:cs="Times New Roman"/>
          <w:bCs/>
          <w:sz w:val="20"/>
          <w:szCs w:val="20"/>
          <w14:ligatures w14:val="none"/>
        </w:rPr>
        <w:t>(INCREASE $24,400.00)</w:t>
      </w:r>
    </w:p>
    <w:p w14:paraId="59F1C34C" w14:textId="77777777" w:rsidR="00C85C13" w:rsidRDefault="00C85C13" w:rsidP="00C85C13">
      <w:pPr>
        <w:spacing w:after="0" w:line="240" w:lineRule="auto"/>
        <w:ind w:left="4320" w:hanging="4320"/>
        <w:rPr>
          <w:rFonts w:ascii="Times New Roman" w:eastAsia="Calibri" w:hAnsi="Times New Roman" w:cs="Times New Roman"/>
          <w:bCs/>
          <w:sz w:val="20"/>
          <w:szCs w:val="20"/>
          <w14:ligatures w14:val="none"/>
        </w:rPr>
      </w:pPr>
    </w:p>
    <w:p w14:paraId="2ADE271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278F1140"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369580F1"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20807C56" w14:textId="77777777" w:rsidR="00C85C13" w:rsidRDefault="00C85C13" w:rsidP="00C85C13">
      <w:pPr>
        <w:spacing w:after="0" w:line="240" w:lineRule="auto"/>
        <w:ind w:left="4320" w:hanging="4320"/>
        <w:rPr>
          <w:rFonts w:ascii="Times New Roman" w:eastAsia="Calibri" w:hAnsi="Times New Roman" w:cs="Times New Roman"/>
          <w:b/>
          <w:bCs/>
          <w14:ligatures w14:val="none"/>
        </w:rPr>
      </w:pPr>
    </w:p>
    <w:p w14:paraId="7C2EC076"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289A6B2D"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470E5E03"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0D396991" w14:textId="77777777" w:rsidR="00C85C13" w:rsidRDefault="00C85C13" w:rsidP="00C85C13">
      <w:pPr>
        <w:spacing w:after="0" w:line="240" w:lineRule="auto"/>
        <w:ind w:left="4320" w:hanging="4320"/>
        <w:rPr>
          <w:rFonts w:ascii="Times New Roman" w:eastAsia="Calibri" w:hAnsi="Times New Roman" w:cs="Times New Roman"/>
          <w14:ligatures w14:val="none"/>
        </w:rPr>
      </w:pPr>
      <w:r w:rsidRPr="00D30116">
        <w:rPr>
          <w:rFonts w:ascii="Times New Roman" w:eastAsia="Calibri" w:hAnsi="Times New Roman" w:cs="Times New Roman"/>
          <w14:ligatures w14:val="none"/>
        </w:rPr>
        <w:lastRenderedPageBreak/>
        <w:t>RESOLUTION NO.</w:t>
      </w:r>
      <w:r>
        <w:rPr>
          <w:rFonts w:ascii="Times New Roman" w:eastAsia="Calibri" w:hAnsi="Times New Roman" w:cs="Times New Roman"/>
          <w14:ligatures w14:val="none"/>
        </w:rPr>
        <w:t xml:space="preserve"> 313-23</w:t>
      </w:r>
      <w:r w:rsidRPr="00D30116">
        <w:rPr>
          <w:rFonts w:ascii="Times New Roman" w:eastAsia="Calibri" w:hAnsi="Times New Roman" w:cs="Times New Roman"/>
          <w14:ligatures w14:val="none"/>
        </w:rPr>
        <w:t xml:space="preserve"> </w:t>
      </w:r>
      <w:r>
        <w:rPr>
          <w:rFonts w:ascii="Times New Roman" w:eastAsia="Calibri" w:hAnsi="Times New Roman" w:cs="Times New Roman"/>
          <w14:ligatures w14:val="none"/>
        </w:rPr>
        <w:tab/>
        <w:t>AUTHORIZING THE RELEASE OF A MAINTENANCE GUARANTEE FOR ALDI FOOD MARKET, BLOCK 229; LOT 7</w:t>
      </w:r>
    </w:p>
    <w:p w14:paraId="6E93964C"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2EF9CB6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3FFD40E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1AFBBE0"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7DC77808"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6854CE41"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314-23</w:t>
      </w:r>
      <w:r>
        <w:rPr>
          <w:rFonts w:ascii="Times New Roman" w:eastAsia="Calibri" w:hAnsi="Times New Roman" w:cs="Times New Roman"/>
          <w14:ligatures w14:val="none"/>
        </w:rPr>
        <w:tab/>
        <w:t>AUTHORIZING THE RELEASE OF A MAINTENANCE GUARANTEE FOR ADUCAT OUTDOOR, LLC, BLOCK 228; LOT 2.01</w:t>
      </w:r>
    </w:p>
    <w:p w14:paraId="18797D7D"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07CFF12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4F62A58E"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16760A43"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49745F5E"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107B6760"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315-23 </w:t>
      </w:r>
      <w:r>
        <w:rPr>
          <w:rFonts w:ascii="Times New Roman" w:eastAsia="Calibri" w:hAnsi="Times New Roman" w:cs="Times New Roman"/>
          <w14:ligatures w14:val="none"/>
        </w:rPr>
        <w:tab/>
        <w:t>ACCEPTING THE PERFORMANCE GUARANTEE FOR PROFESSIONAL PROPERTY APPRAISERS, INC.</w:t>
      </w:r>
    </w:p>
    <w:p w14:paraId="693999A0"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61C7817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3DBE931D"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531E940E"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5722B2BA"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692F7B02"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316-23</w:t>
      </w:r>
      <w:r>
        <w:rPr>
          <w:rFonts w:ascii="Times New Roman" w:eastAsia="Calibri" w:hAnsi="Times New Roman" w:cs="Times New Roman"/>
          <w14:ligatures w14:val="none"/>
        </w:rPr>
        <w:tab/>
        <w:t>APPROVING AN AMENDMENT TO THE EMPLOYMENT AGREEMENT WITH TOWNSHIP ADMINISTRATOR STEPHEN STEGLIK</w:t>
      </w:r>
    </w:p>
    <w:p w14:paraId="5D8EFC14"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51696AE0"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5435E48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328CB7A8"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5B6E6CBD"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364E7E28"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317-23</w:t>
      </w:r>
      <w:r>
        <w:rPr>
          <w:rFonts w:ascii="Times New Roman" w:eastAsia="Calibri" w:hAnsi="Times New Roman" w:cs="Times New Roman"/>
          <w14:ligatures w14:val="none"/>
        </w:rPr>
        <w:tab/>
        <w:t>APPROVING THE PROVISIONAL APPOINTMENT OF BATTALION FIRE CHIEF JOHN PIHS TO THE POSITION OF DEPUTY FIRE CHIEF IN THE VOORHEES TOWNSHIP FIRE DEPARTMENT</w:t>
      </w:r>
    </w:p>
    <w:p w14:paraId="7C4A82CB"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5188A3C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01FFD0D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DFC009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57AF0F40"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71E8E0CA"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318-23</w:t>
      </w:r>
      <w:r>
        <w:rPr>
          <w:rFonts w:ascii="Times New Roman" w:eastAsia="Calibri" w:hAnsi="Times New Roman" w:cs="Times New Roman"/>
          <w14:ligatures w14:val="none"/>
        </w:rPr>
        <w:tab/>
        <w:t>APPROVING THE APPOINTMENT OF FIRE CAPTAIN MATHEW PACIONE TO THE POSITION OF BATTALION FIRE CHIEF IN THE VOORHEES TOWNSHIP FIRE DEPARTMENT</w:t>
      </w:r>
    </w:p>
    <w:p w14:paraId="0E049DB9"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62236AE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03C89ED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283960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4D1F22D2"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3E87A66F"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319-23</w:t>
      </w:r>
      <w:r>
        <w:rPr>
          <w:rFonts w:ascii="Times New Roman" w:eastAsia="Calibri" w:hAnsi="Times New Roman" w:cs="Times New Roman"/>
          <w14:ligatures w14:val="none"/>
        </w:rPr>
        <w:tab/>
        <w:t>APPROVING THE APPOINTMENT OF FIRE FIGHTER FREDERICK CARAMIELLO TO THE POSITION OF FIRE CAPTAIN (FIRST LEVER SUPERVISOR) IN THE VOORHEES TOWNSHIP FIRE DEPARTMENT</w:t>
      </w:r>
    </w:p>
    <w:p w14:paraId="7508C97C"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6D26A01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7DD890E8"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83C0C8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32B9F881"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237F35C5"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320-23</w:t>
      </w:r>
      <w:r>
        <w:rPr>
          <w:rFonts w:ascii="Times New Roman" w:eastAsia="Calibri" w:hAnsi="Times New Roman" w:cs="Times New Roman"/>
          <w14:ligatures w14:val="none"/>
        </w:rPr>
        <w:tab/>
        <w:t>APPROVING THE PROVISIONAL APPOINTMENT OF EMERGENCY MEDICAL TECHNICIAN CRAIG FALLSTICK TO THE POSITION OF SUPERVISING EMERGENCY MEDICAL TECHNICIAN IN THE VOORHEES TOWNSHIP FIRE DEPARTMENT</w:t>
      </w:r>
    </w:p>
    <w:p w14:paraId="623E964A"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161878E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43E36F4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07315243"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0A2D88CB"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0FE58CEB"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321-23</w:t>
      </w:r>
      <w:r>
        <w:rPr>
          <w:rFonts w:ascii="Times New Roman" w:eastAsia="Calibri" w:hAnsi="Times New Roman" w:cs="Times New Roman"/>
          <w14:ligatures w14:val="none"/>
        </w:rPr>
        <w:tab/>
        <w:t>APPROVING THE PROVISIONAL APPOINTMENT OF EVAN MCCUTCHEON TO THE POSITION OF FIRE FIGHTER IN THE VOORHEES TOWNSHIP FIRE DEPARTMENT SUBJECT TO CERTAIN TERMS AND CONDITIONS</w:t>
      </w:r>
    </w:p>
    <w:p w14:paraId="745BDD8C"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034F3D52"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11F0373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782732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72885E8E"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74A0610C"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322-23 </w:t>
      </w:r>
      <w:r>
        <w:rPr>
          <w:rFonts w:ascii="Times New Roman" w:eastAsia="Calibri" w:hAnsi="Times New Roman" w:cs="Times New Roman"/>
          <w14:ligatures w14:val="none"/>
        </w:rPr>
        <w:tab/>
        <w:t>APPROVING THE PROVISIONAL APPOINTMENT OF CHRISTIAN SANCHEZ TO THE POSITION OF FIRE FIGHTER IN THE VOORHEES TOWNSHIP FIRE DEPARTMENT SUBJECT TO CERTAIN TERMS AND CONDITIONS</w:t>
      </w:r>
    </w:p>
    <w:p w14:paraId="47B8061D"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79CF7101"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262F37D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C7DEBF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05D2AA7E"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7DE36123"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323-23</w:t>
      </w:r>
      <w:r>
        <w:rPr>
          <w:rFonts w:ascii="Times New Roman" w:eastAsia="Calibri" w:hAnsi="Times New Roman" w:cs="Times New Roman"/>
          <w14:ligatures w14:val="none"/>
        </w:rPr>
        <w:tab/>
        <w:t>APPROVING THE PROVISIONAL APPOINTMENT OF IAN MUENZENBERGER TO THE POSITION OF FIRE FIGHTER IN THE VOORHEES TOWNSHIP FIRE DEPARTMENT SUBJECT TO CERTAIN TERMS AND CONDITIONS</w:t>
      </w:r>
    </w:p>
    <w:p w14:paraId="171272DB"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39CCE7D8"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04E70A5C"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2E852A70"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45B9DB4F"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061F50A0"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324-23</w:t>
      </w:r>
      <w:r>
        <w:rPr>
          <w:rFonts w:ascii="Times New Roman" w:eastAsia="Calibri" w:hAnsi="Times New Roman" w:cs="Times New Roman"/>
          <w14:ligatures w14:val="none"/>
        </w:rPr>
        <w:tab/>
        <w:t>APPROVING THE PROVISIONAL APPOINTMENT OF CURTIS FOLEY TO THE POSITION OF FIRE FIGHTER IN THE VOORHEES TOWNSHIP FIRE DEPARTMENT SUBJECT TO CERTAIN TERMS AND CONDITIONS</w:t>
      </w:r>
    </w:p>
    <w:p w14:paraId="7A64C551"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06F2A14D"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2522B79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3FEA645D"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1E192053"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44F9D024"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325-23</w:t>
      </w:r>
      <w:r>
        <w:rPr>
          <w:rFonts w:ascii="Times New Roman" w:eastAsia="Calibri" w:hAnsi="Times New Roman" w:cs="Times New Roman"/>
          <w14:ligatures w14:val="none"/>
        </w:rPr>
        <w:tab/>
        <w:t>APPROVING THE PROVISIONAL APPOINTMENT OF JACOB GREENER TO THE POSITION OF FIRE FIGHTER IN THE VOORHEES TOWNSHIP FIRE DEPARTMENT SUBJECT TO CERTAIN TERMS AND CONDITIONS</w:t>
      </w:r>
    </w:p>
    <w:p w14:paraId="3EB2D390"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6D6B170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405F279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1D7F4AD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3766D24D"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7E9EB6A6"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29D206FA"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326-23</w:t>
      </w:r>
      <w:r>
        <w:rPr>
          <w:rFonts w:ascii="Times New Roman" w:eastAsia="Calibri" w:hAnsi="Times New Roman" w:cs="Times New Roman"/>
          <w14:ligatures w14:val="none"/>
        </w:rPr>
        <w:tab/>
        <w:t>APPROVING THE APPOINTMENT OF TIFFANY ALBEE TO THE POSITION OF PART-TIME EMERGENCY MEDICAL TECHNICIAN IN THE VOORHEES TOWNSHIP FIRE DEPARTMENT</w:t>
      </w:r>
    </w:p>
    <w:p w14:paraId="79626448"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4EAE189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07F22B3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070354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1BB86791" w14:textId="77777777" w:rsidR="00C85C13" w:rsidRDefault="00C85C13" w:rsidP="00C85C13">
      <w:pPr>
        <w:spacing w:after="0" w:line="240" w:lineRule="auto"/>
        <w:ind w:left="4320" w:right="720" w:hanging="4320"/>
        <w:rPr>
          <w:rFonts w:ascii="Times New Roman" w:eastAsia="Calibri" w:hAnsi="Times New Roman" w:cs="Times New Roman"/>
          <w14:ligatures w14:val="none"/>
        </w:rPr>
      </w:pPr>
    </w:p>
    <w:p w14:paraId="0C69F4E1" w14:textId="77777777" w:rsidR="00C85C13" w:rsidRDefault="00C85C13" w:rsidP="00C85C13">
      <w:pPr>
        <w:spacing w:after="0" w:line="240" w:lineRule="auto"/>
        <w:ind w:left="4320" w:right="720" w:hanging="4320"/>
        <w:rPr>
          <w:rFonts w:ascii="Times New Roman" w:eastAsia="Calibri" w:hAnsi="Times New Roman" w:cs="Times New Roman"/>
          <w:bCs/>
          <w14:ligatures w14:val="none"/>
        </w:rPr>
      </w:pPr>
      <w:r>
        <w:rPr>
          <w:rFonts w:ascii="Times New Roman" w:eastAsia="Calibri" w:hAnsi="Times New Roman" w:cs="Times New Roman"/>
          <w14:ligatures w14:val="none"/>
        </w:rPr>
        <w:t>RESOLUTION NO. 327-23</w:t>
      </w:r>
      <w:r>
        <w:rPr>
          <w:rFonts w:ascii="Times New Roman" w:eastAsia="Calibri" w:hAnsi="Times New Roman" w:cs="Times New Roman"/>
          <w14:ligatures w14:val="none"/>
        </w:rPr>
        <w:tab/>
      </w:r>
      <w:r w:rsidRPr="003E37B7">
        <w:rPr>
          <w:rFonts w:ascii="Times New Roman" w:eastAsia="Calibri" w:hAnsi="Times New Roman" w:cs="Times New Roman"/>
          <w:bCs/>
          <w14:ligatures w14:val="none"/>
        </w:rPr>
        <w:t>APPROVING THE INTERGOVERNMENTAL TRANSFER AND SEPARATION OF FIRE FIGHTER RUSSELL SMITH FROM THE VOORHEES TOWNSHIP FIRE DEPARTMENT</w:t>
      </w:r>
    </w:p>
    <w:p w14:paraId="57E40EFD" w14:textId="77777777" w:rsidR="00C85C13" w:rsidRDefault="00C85C13" w:rsidP="00C85C13">
      <w:pPr>
        <w:spacing w:after="0" w:line="240" w:lineRule="auto"/>
        <w:ind w:left="4320" w:right="720" w:hanging="4320"/>
        <w:rPr>
          <w:rFonts w:ascii="Times New Roman" w:eastAsia="Calibri" w:hAnsi="Times New Roman" w:cs="Times New Roman"/>
          <w:bCs/>
          <w14:ligatures w14:val="none"/>
        </w:rPr>
      </w:pPr>
    </w:p>
    <w:p w14:paraId="631FE30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5955DC62"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DF48F11"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3A21557E" w14:textId="77777777" w:rsidR="00C85C13" w:rsidRPr="003E37B7" w:rsidRDefault="00C85C13" w:rsidP="00C85C13">
      <w:pPr>
        <w:spacing w:after="0" w:line="240" w:lineRule="auto"/>
        <w:ind w:left="4320" w:right="720" w:hanging="4320"/>
        <w:rPr>
          <w:rFonts w:ascii="Times New Roman" w:eastAsia="Calibri" w:hAnsi="Times New Roman" w:cs="Times New Roman"/>
          <w:b/>
          <w:sz w:val="24"/>
          <w:szCs w:val="24"/>
          <w14:ligatures w14:val="none"/>
        </w:rPr>
      </w:pPr>
    </w:p>
    <w:p w14:paraId="2BD9A634"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328-23 </w:t>
      </w:r>
      <w:r>
        <w:rPr>
          <w:rFonts w:ascii="Times New Roman" w:eastAsia="Calibri" w:hAnsi="Times New Roman" w:cs="Times New Roman"/>
          <w14:ligatures w14:val="none"/>
        </w:rPr>
        <w:tab/>
        <w:t>CONFIRMING THE RECISSION OF THE CONDITIONAL NOTICE OF ELIGIBILITY FOR EMPLOYMENT FOR MICHAL MANCUSO FROM THE VOORHEES TOWNSHIP POLICE DEPARTMENT</w:t>
      </w:r>
    </w:p>
    <w:p w14:paraId="57C9F427"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79A85F2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4B570C9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658C051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47ACB260"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4743F759" w14:textId="77777777" w:rsidR="00C85C13" w:rsidRDefault="00C85C13" w:rsidP="00C85C13">
      <w:pPr>
        <w:spacing w:after="0" w:line="240" w:lineRule="auto"/>
        <w:ind w:left="4320" w:hanging="4320"/>
        <w:rPr>
          <w:rFonts w:ascii="Times New Roman" w:hAnsi="Times New Roman" w:cs="Times New Roman"/>
          <w:kern w:val="2"/>
        </w:rPr>
      </w:pPr>
      <w:r>
        <w:rPr>
          <w:rFonts w:ascii="Times New Roman" w:eastAsia="Calibri" w:hAnsi="Times New Roman" w:cs="Times New Roman"/>
          <w14:ligatures w14:val="none"/>
        </w:rPr>
        <w:t>RESOLUTION NO. 329-23</w:t>
      </w:r>
      <w:r>
        <w:rPr>
          <w:rFonts w:ascii="Times New Roman" w:eastAsia="Calibri" w:hAnsi="Times New Roman" w:cs="Times New Roman"/>
          <w14:ligatures w14:val="none"/>
        </w:rPr>
        <w:tab/>
      </w:r>
      <w:r w:rsidRPr="00D456E5">
        <w:rPr>
          <w:rFonts w:ascii="Times New Roman" w:hAnsi="Times New Roman" w:cs="Times New Roman"/>
          <w:kern w:val="2"/>
        </w:rPr>
        <w:t>AUTHORIZING SUBMISSION OF A NEW JERSEY DEPARTMENT OF COMMUNITY AFFAIRS GRANT FOR PERSONAL PROTECTIVE EQUIPMENT FOR THE VOORHEES TOWNSHIP FIRE DEPARTMENT</w:t>
      </w:r>
    </w:p>
    <w:p w14:paraId="1574EF72" w14:textId="77777777" w:rsidR="00C85C13" w:rsidRDefault="00C85C13" w:rsidP="00C85C13">
      <w:pPr>
        <w:spacing w:after="0" w:line="240" w:lineRule="auto"/>
        <w:ind w:left="4320" w:hanging="4320"/>
        <w:rPr>
          <w:rFonts w:ascii="Times New Roman" w:hAnsi="Times New Roman" w:cs="Times New Roman"/>
          <w:kern w:val="2"/>
        </w:rPr>
      </w:pPr>
    </w:p>
    <w:p w14:paraId="4212A14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5FC24230"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3A720F0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44B6F5A7"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39FAE268"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Pr>
          <w:rFonts w:ascii="Times New Roman" w:eastAsia="Calibri" w:hAnsi="Times New Roman" w:cs="Times New Roman"/>
          <w14:ligatures w14:val="none"/>
        </w:rPr>
        <w:tab/>
        <w:t>EXECUTIVE SESSION</w:t>
      </w:r>
    </w:p>
    <w:p w14:paraId="68CC8858"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09978CA3"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15FAF593"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MINUTES FROM MEETING OF SEPTEMBER 26, 2023 (Previously tabled 10/10)</w:t>
      </w:r>
    </w:p>
    <w:p w14:paraId="57ABD042"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561553B"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t>AYES:</w:t>
      </w:r>
      <w:r>
        <w:rPr>
          <w:rFonts w:ascii="Times New Roman" w:eastAsia="Calibri" w:hAnsi="Times New Roman" w:cs="Times New Roman"/>
          <w14:ligatures w14:val="none"/>
        </w:rPr>
        <w:tab/>
        <w:t xml:space="preserve"> 4</w:t>
      </w:r>
    </w:p>
    <w:p w14:paraId="320FAFCC"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PLATT</w:t>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1ED7E639"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ABSTENTION:  MS. NOCITO</w:t>
      </w:r>
    </w:p>
    <w:p w14:paraId="5BA7ECA0"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42DA0BF"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MINUTES FROM MEETING OF OCTOBER 10, 2023</w:t>
      </w:r>
    </w:p>
    <w:p w14:paraId="757CAB6E"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COURT CLERK’S REPORT FOR SEPTEMBER 2023</w:t>
      </w:r>
    </w:p>
    <w:p w14:paraId="4AC99851"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REGISTRAR’S REPORT FOR SEPTEMBER 2023</w:t>
      </w:r>
    </w:p>
    <w:p w14:paraId="32E530EC"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REGISTRAR’S REPORT FOR OCTOBER 2023</w:t>
      </w:r>
    </w:p>
    <w:p w14:paraId="1D928AE1"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APPROVING THE TAX COLLECTOR’S REPORT FOR OCTOBER 2023 </w:t>
      </w:r>
    </w:p>
    <w:p w14:paraId="19E6959C"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OCTOBER 23</w:t>
      </w:r>
      <w:r w:rsidRPr="002537D8">
        <w:rPr>
          <w:rFonts w:ascii="Times New Roman" w:eastAsia="Calibri" w:hAnsi="Times New Roman" w:cs="Times New Roman"/>
          <w14:ligatures w14:val="none"/>
        </w:rPr>
        <w:t>, 2023</w:t>
      </w:r>
    </w:p>
    <w:p w14:paraId="3E063A2B"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NOVEMBER 13, 2023</w:t>
      </w:r>
    </w:p>
    <w:p w14:paraId="0FF25BD1" w14:textId="77777777" w:rsidR="00C85C13" w:rsidRPr="002537D8"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FB90C62" w14:textId="77777777" w:rsidR="00C85C13" w:rsidRDefault="00C85C13" w:rsidP="00C85C13">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MOTION TO APPROVE:</w:t>
      </w:r>
      <w:r>
        <w:rPr>
          <w:rFonts w:ascii="Times New Roman" w:eastAsia="Times New Roman" w:hAnsi="Times New Roman" w:cs="Times New Roman"/>
          <w:bCs/>
          <w14:ligatures w14:val="none"/>
        </w:rPr>
        <w:t xml:space="preserve"> MS.  FETBROYT</w:t>
      </w:r>
      <w:r w:rsidRPr="002201B3">
        <w:rPr>
          <w:rFonts w:ascii="Times New Roman" w:eastAsia="Times New Roman" w:hAnsi="Times New Roman" w:cs="Times New Roman"/>
          <w:bCs/>
          <w14:ligatures w14:val="none"/>
        </w:rPr>
        <w:t xml:space="preserve"> </w:t>
      </w:r>
      <w:r>
        <w:rPr>
          <w:rFonts w:ascii="Times New Roman" w:eastAsia="Times New Roman" w:hAnsi="Times New Roman" w:cs="Times New Roman"/>
          <w:bCs/>
          <w14:ligatures w14:val="none"/>
        </w:rPr>
        <w:t xml:space="preserve">    AYES:  ALL</w:t>
      </w:r>
    </w:p>
    <w:p w14:paraId="591CF2ED" w14:textId="77777777" w:rsidR="00C85C13" w:rsidRDefault="00C85C13" w:rsidP="00C85C13">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             </w:t>
      </w:r>
      <w:r>
        <w:rPr>
          <w:rFonts w:ascii="Times New Roman" w:eastAsia="Times New Roman" w:hAnsi="Times New Roman" w:cs="Times New Roman"/>
          <w:bCs/>
          <w14:ligatures w14:val="none"/>
        </w:rPr>
        <w:tab/>
        <w:t>NAYS:  NONE</w:t>
      </w:r>
    </w:p>
    <w:p w14:paraId="46A05A72"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0BA93EB"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60C9634E"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8F3855F" w14:textId="77777777" w:rsidR="00C85C13"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all that the finals of Voorhees Got Talent will be held on Friday, November 24</w:t>
      </w:r>
      <w:r w:rsidRPr="003B402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6:00pm followed by the arrival of Santa Claus on the fire truck and they will light the Christmas Tree upon his arrival. He also reminded the community that Santa will be riding through town on the fire </w:t>
      </w:r>
      <w:r>
        <w:rPr>
          <w:rFonts w:ascii="Times New Roman" w:eastAsia="Calibri" w:hAnsi="Times New Roman" w:cs="Times New Roman"/>
          <w14:ligatures w14:val="none"/>
        </w:rPr>
        <w:lastRenderedPageBreak/>
        <w:t>truck on December 1</w:t>
      </w:r>
      <w:r w:rsidRPr="003B4022">
        <w:rPr>
          <w:rFonts w:ascii="Times New Roman" w:eastAsia="Calibri" w:hAnsi="Times New Roman" w:cs="Times New Roman"/>
          <w:vertAlign w:val="superscript"/>
          <w14:ligatures w14:val="none"/>
        </w:rPr>
        <w:t>st</w:t>
      </w:r>
      <w:r>
        <w:rPr>
          <w:rFonts w:ascii="Times New Roman" w:eastAsia="Calibri" w:hAnsi="Times New Roman" w:cs="Times New Roman"/>
          <w14:ligatures w14:val="none"/>
        </w:rPr>
        <w:t xml:space="preserve"> and 2</w:t>
      </w:r>
      <w:r w:rsidRPr="003B4022">
        <w:rPr>
          <w:rFonts w:ascii="Times New Roman" w:eastAsia="Calibri" w:hAnsi="Times New Roman" w:cs="Times New Roman"/>
          <w:vertAlign w:val="superscript"/>
          <w14:ligatures w14:val="none"/>
        </w:rPr>
        <w:t>nd</w:t>
      </w:r>
      <w:r>
        <w:rPr>
          <w:rFonts w:ascii="Times New Roman" w:eastAsia="Calibri" w:hAnsi="Times New Roman" w:cs="Times New Roman"/>
          <w14:ligatures w14:val="none"/>
        </w:rPr>
        <w:t xml:space="preserve"> and on December 8</w:t>
      </w:r>
      <w:r w:rsidRPr="003B402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and 9</w:t>
      </w:r>
      <w:r w:rsidRPr="003B402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The township will also be hosting Cookies with Santa on December 16</w:t>
      </w:r>
      <w:r w:rsidRPr="003B402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the Kirkwood Fire Hall from 12:00 – 4:00pm.</w:t>
      </w:r>
    </w:p>
    <w:p w14:paraId="215065C8" w14:textId="77777777" w:rsidR="00C85C13"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p>
    <w:p w14:paraId="245D5C16" w14:textId="77777777" w:rsidR="00C85C13"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Committeewoman Nocito congratulated Mayor Mignogna and Committeeman Platt on their re-election victory.</w:t>
      </w:r>
    </w:p>
    <w:p w14:paraId="2CA274D6" w14:textId="77777777" w:rsidR="00C85C13"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p>
    <w:p w14:paraId="6F68FC19" w14:textId="77777777" w:rsidR="00C85C13"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Committeewoman Fetbroyt also congratulated Mayor Mignogna and Committeeman Platt on their re-election victory.</w:t>
      </w:r>
    </w:p>
    <w:p w14:paraId="299C3A6D" w14:textId="77777777" w:rsidR="00C85C13" w:rsidRPr="002537D8"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p>
    <w:p w14:paraId="697A3E70" w14:textId="77777777" w:rsidR="00C85C13" w:rsidRDefault="00C85C13" w:rsidP="00C85C13">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NONE</w:t>
      </w:r>
    </w:p>
    <w:p w14:paraId="11BA3C89" w14:textId="77777777" w:rsidR="00C85C13" w:rsidRPr="002537D8" w:rsidRDefault="00C85C13" w:rsidP="00C85C13">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30B11230" w14:textId="77777777" w:rsidR="00C85C13" w:rsidRDefault="00C85C13" w:rsidP="00C85C13">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MS. FETBROYT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ALL</w:t>
      </w:r>
    </w:p>
    <w:p w14:paraId="14137AAE" w14:textId="77777777" w:rsidR="00C85C13" w:rsidRPr="00F77102" w:rsidRDefault="00C85C13" w:rsidP="00C85C13">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r>
        <w:rPr>
          <w:rFonts w:ascii="Times New Roman" w:hAnsi="Times New Roman" w:cs="Times New Roman"/>
        </w:rPr>
        <w:tab/>
      </w:r>
      <w:r>
        <w:rPr>
          <w:rFonts w:ascii="Times New Roman" w:hAnsi="Times New Roman" w:cs="Times New Roman"/>
        </w:rPr>
        <w:br w:type="page"/>
      </w:r>
    </w:p>
    <w:p w14:paraId="5FDC378F" w14:textId="77777777" w:rsidR="001F6ACD" w:rsidRPr="00333A7C" w:rsidRDefault="001F6ACD" w:rsidP="001F6AC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1E4C4FE7" w14:textId="77777777" w:rsidR="001F6ACD" w:rsidRPr="00333A7C" w:rsidRDefault="001F6ACD" w:rsidP="001F6AC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NOVEMBER 27, 2023</w:t>
      </w:r>
      <w:r w:rsidRPr="00333A7C">
        <w:rPr>
          <w:rFonts w:ascii="Times New Roman" w:eastAsia="Calibri" w:hAnsi="Times New Roman" w:cs="Times New Roman"/>
          <w:b/>
        </w:rPr>
        <w:t xml:space="preserve"> </w:t>
      </w:r>
    </w:p>
    <w:p w14:paraId="70A21A6C" w14:textId="77777777" w:rsidR="001F6ACD" w:rsidRPr="00333A7C" w:rsidRDefault="001F6ACD" w:rsidP="001F6AC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15DC8258" w14:textId="77777777" w:rsidR="001F6ACD" w:rsidRPr="00333A7C" w:rsidRDefault="001F6ACD" w:rsidP="001F6ACD">
      <w:pPr>
        <w:numPr>
          <w:ilvl w:val="12"/>
          <w:numId w:val="0"/>
        </w:numPr>
        <w:spacing w:after="0" w:line="240" w:lineRule="auto"/>
        <w:rPr>
          <w:rFonts w:ascii="Times New Roman" w:eastAsia="Calibri" w:hAnsi="Times New Roman" w:cs="Times New Roman"/>
          <w:b/>
        </w:rPr>
      </w:pPr>
    </w:p>
    <w:p w14:paraId="47812D08" w14:textId="77777777" w:rsidR="001F6ACD" w:rsidRPr="00333A7C" w:rsidRDefault="001F6ACD" w:rsidP="001F6AC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1A95530" w14:textId="77777777" w:rsidR="001F6ACD" w:rsidRPr="00333A7C" w:rsidRDefault="001F6ACD" w:rsidP="001F6ACD">
      <w:pPr>
        <w:tabs>
          <w:tab w:val="left" w:pos="90"/>
          <w:tab w:val="left" w:pos="1800"/>
        </w:tabs>
        <w:spacing w:after="0" w:line="240" w:lineRule="auto"/>
        <w:rPr>
          <w:rFonts w:ascii="Times New Roman" w:eastAsia="Calibri" w:hAnsi="Times New Roman" w:cs="Times New Roman"/>
          <w:b/>
        </w:rPr>
      </w:pPr>
    </w:p>
    <w:p w14:paraId="1835DEA4" w14:textId="77777777" w:rsidR="001F6ACD" w:rsidRDefault="001F6ACD" w:rsidP="001F6ACD">
      <w:pPr>
        <w:tabs>
          <w:tab w:val="left" w:pos="90"/>
          <w:tab w:val="left" w:pos="1800"/>
        </w:tabs>
        <w:spacing w:after="0" w:line="240" w:lineRule="auto"/>
        <w:rPr>
          <w:rFonts w:ascii="Times New Roman" w:eastAsia="Calibri" w:hAnsi="Times New Roman" w:cs="Times New Roman"/>
          <w:b/>
        </w:rPr>
      </w:pPr>
      <w:r w:rsidRPr="00333A7C">
        <w:rPr>
          <w:rFonts w:ascii="Times New Roman" w:eastAsia="Calibri" w:hAnsi="Times New Roman" w:cs="Times New Roman"/>
          <w:b/>
        </w:rPr>
        <w:t xml:space="preserve">ROLL CALL </w:t>
      </w:r>
    </w:p>
    <w:p w14:paraId="65AB0900" w14:textId="77777777" w:rsidR="001F6ACD" w:rsidRDefault="001F6ACD" w:rsidP="001F6AC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Fetbroyt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333A7C">
        <w:rPr>
          <w:rFonts w:ascii="Times New Roman" w:eastAsia="Calibri" w:hAnsi="Times New Roman" w:cs="Times New Roman"/>
        </w:rPr>
        <w:t xml:space="preserve">Committeeman Platt </w:t>
      </w:r>
    </w:p>
    <w:p w14:paraId="6D853384" w14:textId="77777777" w:rsidR="001F6ACD" w:rsidRDefault="001F6ACD" w:rsidP="001F6AC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Deputy Mayor Ravitz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333A7C">
        <w:rPr>
          <w:rFonts w:ascii="Times New Roman" w:eastAsia="Calibri" w:hAnsi="Times New Roman" w:cs="Times New Roman"/>
        </w:rPr>
        <w:t>Deputy Mayor Nocito</w:t>
      </w:r>
    </w:p>
    <w:p w14:paraId="2A164C16" w14:textId="77777777" w:rsidR="001F6ACD" w:rsidRDefault="001F6ACD" w:rsidP="001F6AC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p>
    <w:p w14:paraId="3471A8A8" w14:textId="77777777" w:rsidR="001F6ACD" w:rsidRDefault="001F6ACD" w:rsidP="001F6ACD">
      <w:pPr>
        <w:tabs>
          <w:tab w:val="left" w:pos="90"/>
          <w:tab w:val="left" w:pos="1800"/>
        </w:tabs>
        <w:spacing w:after="0" w:line="240" w:lineRule="auto"/>
        <w:rPr>
          <w:rFonts w:ascii="Times New Roman" w:eastAsia="Calibri" w:hAnsi="Times New Roman" w:cs="Times New Roman"/>
        </w:rPr>
      </w:pPr>
    </w:p>
    <w:p w14:paraId="07600582" w14:textId="77777777" w:rsidR="001F6ACD" w:rsidRDefault="001F6ACD" w:rsidP="001F6ACD">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09C002DA" w14:textId="77777777" w:rsidR="001F6ACD" w:rsidRDefault="001F6ACD" w:rsidP="001F6ACD">
      <w:pPr>
        <w:tabs>
          <w:tab w:val="left" w:pos="90"/>
          <w:tab w:val="left" w:pos="1800"/>
        </w:tabs>
        <w:spacing w:after="0" w:line="240" w:lineRule="auto"/>
        <w:rPr>
          <w:rFonts w:ascii="Times New Roman" w:eastAsia="Calibri" w:hAnsi="Times New Roman" w:cs="Times New Roman"/>
        </w:rPr>
      </w:pPr>
    </w:p>
    <w:p w14:paraId="16FFB087" w14:textId="5A6CD3FE" w:rsidR="001F6ACD" w:rsidRDefault="001F6ACD" w:rsidP="001F6ACD">
      <w:pPr>
        <w:tabs>
          <w:tab w:val="left" w:pos="90"/>
          <w:tab w:val="left" w:pos="1800"/>
        </w:tabs>
        <w:spacing w:after="0" w:line="240" w:lineRule="auto"/>
        <w:rPr>
          <w:rFonts w:ascii="Times New Roman" w:eastAsia="Calibri" w:hAnsi="Times New Roman" w:cs="Times New Roman"/>
        </w:rPr>
      </w:pPr>
      <w:r w:rsidRPr="001F6ACD">
        <w:rPr>
          <w:rFonts w:ascii="Times New Roman" w:eastAsia="Calibri" w:hAnsi="Times New Roman" w:cs="Times New Roman"/>
          <w:b/>
          <w:bCs/>
        </w:rPr>
        <w:t>ABSENT</w:t>
      </w:r>
      <w:r>
        <w:rPr>
          <w:rFonts w:ascii="Times New Roman" w:eastAsia="Calibri" w:hAnsi="Times New Roman" w:cs="Times New Roman"/>
        </w:rPr>
        <w:t xml:space="preserve"> None</w:t>
      </w:r>
    </w:p>
    <w:p w14:paraId="511A24F9" w14:textId="77777777" w:rsidR="001F6ACD" w:rsidRDefault="001F6ACD" w:rsidP="001F6ACD">
      <w:pPr>
        <w:tabs>
          <w:tab w:val="left" w:pos="90"/>
          <w:tab w:val="left" w:pos="1800"/>
        </w:tabs>
        <w:spacing w:after="0" w:line="240" w:lineRule="auto"/>
        <w:rPr>
          <w:rFonts w:ascii="Times New Roman" w:eastAsia="Calibri" w:hAnsi="Times New Roman" w:cs="Times New Roman"/>
        </w:rPr>
      </w:pPr>
    </w:p>
    <w:p w14:paraId="263A28A2" w14:textId="77777777" w:rsidR="001F6ACD" w:rsidRPr="00333A7C" w:rsidRDefault="001F6ACD" w:rsidP="001F6AC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2035949D" w14:textId="77777777" w:rsidR="001F6ACD" w:rsidRDefault="001F6ACD" w:rsidP="001F6AC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429302A2" w14:textId="77777777" w:rsidR="001F6ACD" w:rsidRDefault="001F6ACD" w:rsidP="001F6ACD">
      <w:pPr>
        <w:tabs>
          <w:tab w:val="left" w:pos="90"/>
        </w:tabs>
        <w:spacing w:after="0" w:line="240" w:lineRule="auto"/>
        <w:rPr>
          <w:rFonts w:ascii="Times New Roman" w:eastAsia="Calibri" w:hAnsi="Times New Roman" w:cs="Times New Roman"/>
        </w:rPr>
      </w:pPr>
    </w:p>
    <w:p w14:paraId="1CD8D227" w14:textId="77777777" w:rsidR="001F6ACD" w:rsidRPr="00F35CF9" w:rsidRDefault="001F6ACD" w:rsidP="001F6ACD">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4502D8B7" w14:textId="77777777" w:rsidR="001F6ACD" w:rsidRPr="00AD1C0D" w:rsidRDefault="001F6ACD" w:rsidP="001F6AC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AN ORDINANCE DESIGNATING THE SALARIES OF THE OFFICERS AND EMPLOYEES OF THE TOWNSHIP OF VOORHEES, COUNTY OF CAMDEN, STATE OF NEW JERSEY</w:t>
      </w:r>
    </w:p>
    <w:p w14:paraId="1940C750" w14:textId="77777777" w:rsidR="001F6ACD" w:rsidRPr="00E515C8" w:rsidRDefault="001F6ACD" w:rsidP="001F6ACD">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652B11F1" w14:textId="77777777" w:rsidR="001F6ACD" w:rsidRPr="00E515C8" w:rsidRDefault="001F6ACD" w:rsidP="001F6A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405C2823" w14:textId="77777777" w:rsidR="001F6ACD" w:rsidRPr="00E515C8" w:rsidRDefault="001F6ACD" w:rsidP="001F6A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PUBLIC PORTION:</w:t>
      </w:r>
      <w:r>
        <w:rPr>
          <w:rFonts w:ascii="Times New Roman" w:eastAsia="Times New Roman" w:hAnsi="Times New Roman" w:cs="Times New Roman"/>
          <w:bCs/>
          <w:spacing w:val="-2"/>
          <w14:ligatures w14:val="none"/>
        </w:rPr>
        <w:t xml:space="preserve"> MS. FETBROYT</w:t>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MOTION TO APPROVE:</w:t>
      </w:r>
      <w:r>
        <w:rPr>
          <w:rFonts w:ascii="Times New Roman" w:eastAsia="Times New Roman" w:hAnsi="Times New Roman" w:cs="Times New Roman"/>
          <w:bCs/>
          <w:spacing w:val="-2"/>
          <w14:ligatures w14:val="none"/>
        </w:rPr>
        <w:t xml:space="preserve"> MR. PLATT</w:t>
      </w:r>
      <w:r w:rsidRPr="00E515C8">
        <w:rPr>
          <w:rFonts w:ascii="Times New Roman" w:eastAsia="Times New Roman" w:hAnsi="Times New Roman" w:cs="Times New Roman"/>
          <w:bCs/>
          <w:spacing w:val="-2"/>
          <w14:ligatures w14:val="none"/>
        </w:rPr>
        <w:t xml:space="preserve"> </w:t>
      </w:r>
    </w:p>
    <w:p w14:paraId="2A7C9B89" w14:textId="77777777" w:rsidR="001F6ACD" w:rsidRPr="00E515C8" w:rsidRDefault="001F6ACD" w:rsidP="001F6A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NOCITO</w:t>
      </w:r>
    </w:p>
    <w:p w14:paraId="0967A1ED" w14:textId="77777777" w:rsidR="001F6ACD" w:rsidRPr="00E515C8" w:rsidRDefault="001F6ACD" w:rsidP="001F6A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Pr>
          <w:rFonts w:ascii="Times New Roman" w:eastAsia="Times New Roman" w:hAnsi="Times New Roman" w:cs="Times New Roman"/>
          <w:bCs/>
          <w:spacing w:val="-2"/>
          <w14:ligatures w14:val="none"/>
        </w:rPr>
        <w:t xml:space="preserve"> ALL</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67BBBBB1" w14:textId="77777777" w:rsidR="001F6ACD" w:rsidRPr="00E515C8" w:rsidRDefault="001F6ACD" w:rsidP="001F6A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Pr>
          <w:rFonts w:ascii="Times New Roman" w:eastAsia="Times New Roman" w:hAnsi="Times New Roman" w:cs="Times New Roman"/>
          <w:bCs/>
          <w:spacing w:val="-2"/>
          <w14:ligatures w14:val="none"/>
        </w:rPr>
        <w:t xml:space="preserve"> NONE</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281C50CA" w14:textId="77777777" w:rsidR="001F6ACD" w:rsidRPr="00E515C8" w:rsidRDefault="001F6ACD" w:rsidP="001F6ACD">
      <w:pPr>
        <w:tabs>
          <w:tab w:val="left" w:pos="90"/>
        </w:tabs>
        <w:spacing w:after="0" w:line="240" w:lineRule="auto"/>
        <w:rPr>
          <w:rFonts w:ascii="Times New Roman" w:eastAsia="Calibri" w:hAnsi="Times New Roman" w:cs="Times New Roman"/>
          <w:b/>
          <w:bCs/>
          <w14:ligatures w14:val="none"/>
        </w:rPr>
      </w:pPr>
    </w:p>
    <w:p w14:paraId="615426E7" w14:textId="77777777" w:rsidR="001F6ACD" w:rsidRPr="00E515C8" w:rsidRDefault="001F6ACD" w:rsidP="001F6AC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 xml:space="preserve"> Y</w:t>
      </w:r>
      <w:r>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74655DBB" w14:textId="77777777" w:rsidR="001F6ACD" w:rsidRPr="00E515C8" w:rsidRDefault="001F6ACD" w:rsidP="001F6AC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Y</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6FC9CBC3" w14:textId="77777777" w:rsidR="001F6ACD" w:rsidRPr="00E515C8" w:rsidRDefault="001F6ACD" w:rsidP="001F6AC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Y </w:t>
      </w:r>
    </w:p>
    <w:p w14:paraId="2B9AE95C" w14:textId="77777777" w:rsidR="001F6ACD" w:rsidRDefault="001F6ACD" w:rsidP="001F6ACD">
      <w:pPr>
        <w:tabs>
          <w:tab w:val="left" w:pos="90"/>
        </w:tabs>
        <w:spacing w:after="0" w:line="240" w:lineRule="auto"/>
        <w:rPr>
          <w:rFonts w:ascii="Times New Roman" w:eastAsia="Calibri" w:hAnsi="Times New Roman" w:cs="Times New Roman"/>
        </w:rPr>
      </w:pPr>
    </w:p>
    <w:p w14:paraId="70F72917" w14:textId="77777777" w:rsidR="001F6ACD" w:rsidRPr="002158DB" w:rsidRDefault="001F6ACD" w:rsidP="001F6ACD">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54F039CF" w14:textId="77777777" w:rsidR="001F6ACD" w:rsidRPr="002158DB" w:rsidRDefault="001F6ACD" w:rsidP="001F6AC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1EE6AE1E" w14:textId="77777777" w:rsidR="001F6ACD" w:rsidRPr="002158DB" w:rsidRDefault="001F6ACD" w:rsidP="001F6AC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ALL</w:t>
      </w:r>
    </w:p>
    <w:p w14:paraId="12B2684D"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SECONDED:</w:t>
      </w:r>
      <w:r>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61581CAD"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p>
    <w:p w14:paraId="0C50F65D"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RESOLUTION NO. 330-23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AMENDING RECORDS OF THE TAX ASSESSOR</w:t>
      </w:r>
    </w:p>
    <w:p w14:paraId="1907F546"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p>
    <w:p w14:paraId="61594DB4"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3A06D2F9"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32D87978"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5B8B05C"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9528301"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p>
    <w:p w14:paraId="3D787F13"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331-23</w:t>
      </w:r>
      <w:r>
        <w:rPr>
          <w:rFonts w:ascii="Times New Roman" w:eastAsia="Calibri" w:hAnsi="Times New Roman" w:cs="Times New Roman"/>
          <w14:ligatures w14:val="none"/>
        </w:rPr>
        <w:tab/>
        <w:t>AUTHORIZING CURRENT YEAR BUDGET TRANSFERS</w:t>
      </w:r>
    </w:p>
    <w:p w14:paraId="52AFE134"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05F77E9"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2987EE54"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5ECEC755"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DC1F846"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55E5A96"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p>
    <w:p w14:paraId="1FC61F6F" w14:textId="77777777" w:rsidR="001F6ACD" w:rsidRDefault="001F6ACD" w:rsidP="001F6ACD">
      <w:pPr>
        <w:spacing w:after="0" w:line="240" w:lineRule="auto"/>
        <w:ind w:left="4320" w:hanging="4320"/>
        <w:rPr>
          <w:rFonts w:ascii="Times New Roman" w:hAnsi="Times New Roman" w:cs="Times New Roman"/>
        </w:rPr>
      </w:pPr>
      <w:r>
        <w:rPr>
          <w:rFonts w:ascii="Times New Roman" w:hAnsi="Times New Roman" w:cs="Times New Roman"/>
        </w:rPr>
        <w:t>RESOLUTION NO. 332-23</w:t>
      </w:r>
      <w:r>
        <w:rPr>
          <w:rFonts w:ascii="Times New Roman" w:hAnsi="Times New Roman" w:cs="Times New Roman"/>
        </w:rPr>
        <w:tab/>
        <w:t>APPOINTING WYAN BOLLOZOS TO THE POSITION OF POLICE OFFICER IN THE VOORHEES TOWNSHIP POLICE DEPARTMENT</w:t>
      </w:r>
    </w:p>
    <w:p w14:paraId="0EB0B13B" w14:textId="77777777" w:rsidR="001F6ACD" w:rsidRDefault="001F6ACD" w:rsidP="001F6ACD">
      <w:pPr>
        <w:spacing w:after="0" w:line="240" w:lineRule="auto"/>
        <w:ind w:left="4320" w:hanging="4320"/>
        <w:rPr>
          <w:rFonts w:ascii="Times New Roman" w:hAnsi="Times New Roman" w:cs="Times New Roman"/>
        </w:rPr>
      </w:pPr>
    </w:p>
    <w:p w14:paraId="2B8BD7FC"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2EE9B730"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572581B4"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4EDCB5A"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19F2A4A" w14:textId="77777777" w:rsidR="001F6ACD" w:rsidRDefault="001F6ACD" w:rsidP="001F6ACD">
      <w:pPr>
        <w:spacing w:after="0" w:line="240" w:lineRule="auto"/>
        <w:ind w:left="4320" w:hanging="4320"/>
        <w:rPr>
          <w:rFonts w:ascii="Times New Roman" w:hAnsi="Times New Roman" w:cs="Times New Roman"/>
        </w:rPr>
      </w:pPr>
    </w:p>
    <w:p w14:paraId="1226369F" w14:textId="77777777" w:rsidR="001F6ACD" w:rsidRDefault="001F6ACD" w:rsidP="001F6ACD">
      <w:pPr>
        <w:spacing w:after="0" w:line="240" w:lineRule="auto"/>
        <w:ind w:left="4320" w:hanging="4320"/>
        <w:rPr>
          <w:rFonts w:ascii="Times New Roman" w:hAnsi="Times New Roman" w:cs="Times New Roman"/>
        </w:rPr>
      </w:pPr>
    </w:p>
    <w:p w14:paraId="5F0A2E27" w14:textId="77777777" w:rsidR="001F6ACD" w:rsidRDefault="001F6ACD" w:rsidP="001F6ACD">
      <w:pPr>
        <w:spacing w:after="0" w:line="240" w:lineRule="auto"/>
        <w:ind w:left="4320" w:hanging="4320"/>
        <w:rPr>
          <w:rFonts w:ascii="Times New Roman" w:hAnsi="Times New Roman" w:cs="Times New Roman"/>
        </w:rPr>
      </w:pPr>
    </w:p>
    <w:p w14:paraId="24997772" w14:textId="77777777" w:rsidR="001F6ACD" w:rsidRDefault="001F6ACD" w:rsidP="001F6ACD">
      <w:pPr>
        <w:spacing w:after="0" w:line="240" w:lineRule="auto"/>
        <w:ind w:left="4320" w:hanging="4320"/>
        <w:rPr>
          <w:rFonts w:ascii="Times New Roman" w:hAnsi="Times New Roman" w:cs="Times New Roman"/>
        </w:rPr>
      </w:pPr>
    </w:p>
    <w:p w14:paraId="2E880BC2" w14:textId="77777777" w:rsidR="001F6ACD" w:rsidRDefault="001F6ACD" w:rsidP="001F6ACD">
      <w:pPr>
        <w:spacing w:after="0" w:line="240" w:lineRule="auto"/>
        <w:ind w:left="4320" w:hanging="4320"/>
        <w:rPr>
          <w:rFonts w:ascii="Times New Roman" w:hAnsi="Times New Roman" w:cs="Times New Roman"/>
        </w:rPr>
      </w:pPr>
    </w:p>
    <w:p w14:paraId="5F7C5D68" w14:textId="77777777" w:rsidR="001F6ACD" w:rsidRDefault="001F6ACD" w:rsidP="001F6ACD">
      <w:pPr>
        <w:spacing w:after="0" w:line="240" w:lineRule="auto"/>
        <w:ind w:left="4320" w:hanging="4320"/>
        <w:rPr>
          <w:rFonts w:ascii="Times New Roman" w:hAnsi="Times New Roman" w:cs="Times New Roman"/>
        </w:rPr>
      </w:pPr>
      <w:r>
        <w:rPr>
          <w:rFonts w:ascii="Times New Roman" w:hAnsi="Times New Roman" w:cs="Times New Roman"/>
        </w:rPr>
        <w:lastRenderedPageBreak/>
        <w:t>RESOLUTION NO. 333-23</w:t>
      </w:r>
      <w:r>
        <w:rPr>
          <w:rFonts w:ascii="Times New Roman" w:hAnsi="Times New Roman" w:cs="Times New Roman"/>
        </w:rPr>
        <w:tab/>
        <w:t>APPOINTING ROBERT BRUNGES TO THE POSITION OF CLASS III SPECIAL POLICE OFFICER IN THE VOORHEES TOWNSHIP POLICE DEPARTMENT</w:t>
      </w:r>
    </w:p>
    <w:p w14:paraId="41185458" w14:textId="77777777" w:rsidR="001F6ACD" w:rsidRDefault="001F6ACD" w:rsidP="001F6ACD">
      <w:pPr>
        <w:spacing w:after="0" w:line="240" w:lineRule="auto"/>
        <w:ind w:left="4320" w:hanging="4320"/>
        <w:rPr>
          <w:rFonts w:ascii="Times New Roman" w:hAnsi="Times New Roman" w:cs="Times New Roman"/>
        </w:rPr>
      </w:pPr>
    </w:p>
    <w:p w14:paraId="5D688D95"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0F0C7043"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6B3B79BA"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3B9C808"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93BD7A9" w14:textId="77777777" w:rsidR="001F6ACD" w:rsidRDefault="001F6ACD" w:rsidP="001F6ACD">
      <w:pPr>
        <w:spacing w:after="0" w:line="240" w:lineRule="auto"/>
        <w:ind w:left="4320" w:hanging="4320"/>
        <w:rPr>
          <w:rFonts w:ascii="Times New Roman" w:hAnsi="Times New Roman" w:cs="Times New Roman"/>
        </w:rPr>
      </w:pPr>
    </w:p>
    <w:p w14:paraId="37CD58CB" w14:textId="77777777" w:rsidR="001F6ACD" w:rsidRDefault="001F6ACD" w:rsidP="001F6ACD">
      <w:pPr>
        <w:spacing w:after="0" w:line="240" w:lineRule="auto"/>
        <w:ind w:left="4320" w:hanging="4320"/>
        <w:rPr>
          <w:rFonts w:ascii="Times New Roman" w:hAnsi="Times New Roman" w:cs="Times New Roman"/>
        </w:rPr>
      </w:pPr>
      <w:r>
        <w:rPr>
          <w:rFonts w:ascii="Times New Roman" w:hAnsi="Times New Roman" w:cs="Times New Roman"/>
        </w:rPr>
        <w:t>RESOLUTION NO. 334-23</w:t>
      </w:r>
      <w:r>
        <w:rPr>
          <w:rFonts w:ascii="Times New Roman" w:hAnsi="Times New Roman" w:cs="Times New Roman"/>
        </w:rPr>
        <w:tab/>
        <w:t>APPOINTING CHRISTOPHER TOMASCO TO THE POSITION OF CLASS II SPECIAL POLICE OFFICER IN THE VOORHEES TOWNSHIP POLICE DEPARTMENT</w:t>
      </w:r>
    </w:p>
    <w:p w14:paraId="5BD43AE3" w14:textId="77777777" w:rsidR="001F6ACD" w:rsidRDefault="001F6ACD" w:rsidP="001F6ACD">
      <w:pPr>
        <w:spacing w:after="0" w:line="240" w:lineRule="auto"/>
        <w:ind w:left="4320" w:hanging="4320"/>
        <w:rPr>
          <w:rFonts w:ascii="Times New Roman" w:hAnsi="Times New Roman" w:cs="Times New Roman"/>
        </w:rPr>
      </w:pPr>
    </w:p>
    <w:p w14:paraId="77E3F9D1"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7FF3C194"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4556584E"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1C8686D3"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FEF0200" w14:textId="77777777" w:rsidR="001F6ACD" w:rsidRDefault="001F6ACD" w:rsidP="001F6ACD">
      <w:pPr>
        <w:spacing w:after="0" w:line="240" w:lineRule="auto"/>
        <w:ind w:left="4320" w:hanging="4320"/>
        <w:rPr>
          <w:rFonts w:ascii="Times New Roman" w:hAnsi="Times New Roman" w:cs="Times New Roman"/>
        </w:rPr>
      </w:pPr>
    </w:p>
    <w:p w14:paraId="3F2CA06D" w14:textId="77777777" w:rsidR="001F6ACD" w:rsidRDefault="001F6ACD" w:rsidP="001F6ACD">
      <w:pPr>
        <w:spacing w:after="0" w:line="240" w:lineRule="auto"/>
        <w:ind w:left="4320" w:hanging="4320"/>
        <w:rPr>
          <w:rFonts w:ascii="Times New Roman" w:hAnsi="Times New Roman" w:cs="Times New Roman"/>
        </w:rPr>
      </w:pPr>
      <w:r>
        <w:rPr>
          <w:rFonts w:ascii="Times New Roman" w:hAnsi="Times New Roman" w:cs="Times New Roman"/>
        </w:rPr>
        <w:t>RESOLUTION NO. 335-23</w:t>
      </w:r>
      <w:r>
        <w:rPr>
          <w:rFonts w:ascii="Times New Roman" w:hAnsi="Times New Roman" w:cs="Times New Roman"/>
        </w:rPr>
        <w:tab/>
        <w:t>PROVISIONAL APPOINTMENT OF NICOLETTE WARRINGTON TO THE POSITION OF FIRE FIGHTER IN THE VOORHEES TOWNSHIP FIRE DEPARTMENT SUBJECT TO CERTAIN TERMS AND CONDITIONS</w:t>
      </w:r>
    </w:p>
    <w:p w14:paraId="2E135B20" w14:textId="77777777" w:rsidR="001F6ACD" w:rsidRDefault="001F6ACD" w:rsidP="001F6ACD">
      <w:pPr>
        <w:spacing w:after="0" w:line="240" w:lineRule="auto"/>
        <w:ind w:left="4320" w:hanging="4320"/>
        <w:rPr>
          <w:rFonts w:ascii="Times New Roman" w:hAnsi="Times New Roman" w:cs="Times New Roman"/>
        </w:rPr>
      </w:pPr>
    </w:p>
    <w:p w14:paraId="379BB92F"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6C1C22C1"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0E6E286C"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31176B3"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0038519" w14:textId="77777777" w:rsidR="001F6ACD" w:rsidRDefault="001F6ACD" w:rsidP="001F6ACD">
      <w:pPr>
        <w:spacing w:after="0" w:line="240" w:lineRule="auto"/>
        <w:ind w:left="4320" w:hanging="4320"/>
        <w:rPr>
          <w:rFonts w:ascii="Times New Roman" w:hAnsi="Times New Roman" w:cs="Times New Roman"/>
        </w:rPr>
      </w:pPr>
    </w:p>
    <w:p w14:paraId="6215E247" w14:textId="77777777" w:rsidR="001F6ACD" w:rsidRDefault="001F6ACD" w:rsidP="001F6ACD">
      <w:pPr>
        <w:spacing w:after="0" w:line="240" w:lineRule="auto"/>
        <w:ind w:left="4320" w:hanging="4320"/>
        <w:rPr>
          <w:rFonts w:ascii="Times New Roman" w:hAnsi="Times New Roman" w:cs="Times New Roman"/>
        </w:rPr>
      </w:pPr>
      <w:r>
        <w:rPr>
          <w:rFonts w:ascii="Times New Roman" w:hAnsi="Times New Roman" w:cs="Times New Roman"/>
        </w:rPr>
        <w:t>RESOLUTION NO. 336-23</w:t>
      </w:r>
      <w:r>
        <w:rPr>
          <w:rFonts w:ascii="Times New Roman" w:hAnsi="Times New Roman" w:cs="Times New Roman"/>
        </w:rPr>
        <w:tab/>
        <w:t>APPOINTING ELIZABETH WHARTON TO THE POSITION OF CLERK 1 IN THE VOORHEES TOWNSHIP POLICE DEPARTMENT</w:t>
      </w:r>
    </w:p>
    <w:p w14:paraId="7C96A198" w14:textId="77777777" w:rsidR="001F6ACD" w:rsidRDefault="001F6ACD" w:rsidP="001F6ACD">
      <w:pPr>
        <w:spacing w:after="0" w:line="240" w:lineRule="auto"/>
        <w:ind w:left="4320" w:hanging="4320"/>
        <w:rPr>
          <w:rFonts w:ascii="Times New Roman" w:hAnsi="Times New Roman" w:cs="Times New Roman"/>
        </w:rPr>
      </w:pPr>
    </w:p>
    <w:p w14:paraId="39C24253"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6C77389A"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34C34C9B"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435E9613"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EB0207C" w14:textId="77777777" w:rsidR="001F6ACD" w:rsidRDefault="001F6ACD" w:rsidP="001F6ACD">
      <w:pPr>
        <w:spacing w:after="0" w:line="240" w:lineRule="auto"/>
        <w:rPr>
          <w:rFonts w:ascii="Times New Roman" w:eastAsia="Calibri" w:hAnsi="Times New Roman" w:cs="Times New Roman"/>
          <w14:ligatures w14:val="none"/>
        </w:rPr>
      </w:pPr>
    </w:p>
    <w:p w14:paraId="65DAF6C2" w14:textId="77777777" w:rsidR="001F6ACD" w:rsidRDefault="001F6ACD" w:rsidP="001F6ACD">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Pr>
          <w:rFonts w:ascii="Times New Roman" w:eastAsia="Calibri" w:hAnsi="Times New Roman" w:cs="Times New Roman"/>
          <w14:ligatures w14:val="none"/>
        </w:rPr>
        <w:tab/>
        <w:t>EXECUTIVE SESSION</w:t>
      </w:r>
    </w:p>
    <w:p w14:paraId="1C3955C8" w14:textId="77777777" w:rsidR="001F6ACD" w:rsidRDefault="001F6ACD" w:rsidP="001F6ACD">
      <w:pPr>
        <w:spacing w:after="0" w:line="240" w:lineRule="auto"/>
        <w:ind w:left="4320" w:hanging="4320"/>
        <w:rPr>
          <w:rFonts w:ascii="Times New Roman" w:eastAsia="Calibri" w:hAnsi="Times New Roman" w:cs="Times New Roman"/>
          <w14:ligatures w14:val="none"/>
        </w:rPr>
      </w:pPr>
    </w:p>
    <w:p w14:paraId="5E9CA34F"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JUNE 2023</w:t>
      </w:r>
    </w:p>
    <w:p w14:paraId="3A31FCBE"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JULY 2023</w:t>
      </w:r>
    </w:p>
    <w:p w14:paraId="2AB9E635"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AUGUST 2023</w:t>
      </w:r>
    </w:p>
    <w:p w14:paraId="38C14949"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SEPTEMBER 2023</w:t>
      </w:r>
    </w:p>
    <w:p w14:paraId="6A253AAD"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OCTOBER 2023</w:t>
      </w:r>
    </w:p>
    <w:p w14:paraId="3148F1CA"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BILL LIST FOR NOVEMBER 22, 2023</w:t>
      </w:r>
    </w:p>
    <w:p w14:paraId="56709E49" w14:textId="77777777" w:rsidR="001F6ACD" w:rsidRPr="002537D8"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975306F" w14:textId="77777777" w:rsidR="001F6ACD" w:rsidRDefault="001F6ACD" w:rsidP="001F6ACD">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MS. FETBROYT</w:t>
      </w:r>
      <w:r>
        <w:rPr>
          <w:rFonts w:ascii="Times New Roman" w:eastAsia="Times New Roman" w:hAnsi="Times New Roman" w:cs="Times New Roman"/>
          <w:bCs/>
          <w14:ligatures w14:val="none"/>
        </w:rPr>
        <w:tab/>
        <w:t>AYES: ALL</w:t>
      </w:r>
    </w:p>
    <w:p w14:paraId="5FCFEAF6" w14:textId="77777777" w:rsidR="001F6ACD" w:rsidRPr="002201B3" w:rsidRDefault="001F6ACD" w:rsidP="001F6ACD">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MR. RAVITZ</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4675DB00"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25F5D9A"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0F96A52E"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14B8D16"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the community that Santa will be traveling around on the fire truck on December 1</w:t>
      </w:r>
      <w:r w:rsidRPr="00DE5440">
        <w:rPr>
          <w:rFonts w:ascii="Times New Roman" w:eastAsia="Calibri" w:hAnsi="Times New Roman" w:cs="Times New Roman"/>
          <w:vertAlign w:val="superscript"/>
          <w14:ligatures w14:val="none"/>
        </w:rPr>
        <w:t>st</w:t>
      </w:r>
      <w:r>
        <w:rPr>
          <w:rFonts w:ascii="Times New Roman" w:eastAsia="Calibri" w:hAnsi="Times New Roman" w:cs="Times New Roman"/>
          <w14:ligatures w14:val="none"/>
        </w:rPr>
        <w:t xml:space="preserve"> and December 2</w:t>
      </w:r>
      <w:r w:rsidRPr="00DE5440">
        <w:rPr>
          <w:rFonts w:ascii="Times New Roman" w:eastAsia="Calibri" w:hAnsi="Times New Roman" w:cs="Times New Roman"/>
          <w:vertAlign w:val="superscript"/>
          <w14:ligatures w14:val="none"/>
        </w:rPr>
        <w:t>nd</w:t>
      </w:r>
      <w:r>
        <w:rPr>
          <w:rFonts w:ascii="Times New Roman" w:eastAsia="Calibri" w:hAnsi="Times New Roman" w:cs="Times New Roman"/>
          <w14:ligatures w14:val="none"/>
        </w:rPr>
        <w:t xml:space="preserve"> and again on December 8</w:t>
      </w:r>
      <w:r w:rsidRPr="00DE5440">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and December 9</w:t>
      </w:r>
      <w:r w:rsidRPr="00DE5440">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w:t>
      </w:r>
    </w:p>
    <w:p w14:paraId="6A704162"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p>
    <w:p w14:paraId="6F8935E0"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Mrs. Fetbroyt thanked the Voorhees Arts Council for all the work they put into making Voorhees Got Talent a success. </w:t>
      </w:r>
    </w:p>
    <w:p w14:paraId="7DE4B414" w14:textId="77777777" w:rsidR="001F6ACD" w:rsidRPr="002537D8"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p>
    <w:p w14:paraId="49DD5E13" w14:textId="77777777" w:rsidR="001F6ACD" w:rsidRDefault="001F6ACD" w:rsidP="001F6ACD">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 one spoke</w:t>
      </w:r>
    </w:p>
    <w:p w14:paraId="4C6ECDA7" w14:textId="77777777" w:rsidR="001F6ACD" w:rsidRDefault="001F6ACD" w:rsidP="001F6AC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w:t>
      </w:r>
    </w:p>
    <w:p w14:paraId="51D455D6" w14:textId="77777777" w:rsidR="001F6ACD" w:rsidRDefault="001F6ACD" w:rsidP="001F6AC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 PLATT</w:t>
      </w:r>
      <w:r>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ALL</w:t>
      </w:r>
    </w:p>
    <w:p w14:paraId="59EDC83C"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1227894E" w14:textId="77777777" w:rsidR="001F6ACD" w:rsidRDefault="001F6ACD" w:rsidP="001F6ACD">
      <w:pPr>
        <w:spacing w:after="0" w:line="240" w:lineRule="auto"/>
        <w:rPr>
          <w:rFonts w:ascii="Times New Roman" w:eastAsia="Calibri" w:hAnsi="Times New Roman" w:cs="Times New Roman"/>
          <w14:ligatures w14:val="none"/>
        </w:rPr>
      </w:pPr>
    </w:p>
    <w:p w14:paraId="11CB3135"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COMMENDATION – EASTERN MARCHING VIKINGS</w:t>
      </w:r>
    </w:p>
    <w:p w14:paraId="3B2B76C0"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COMMENDATION – DIVERSITY COMMITTEE</w:t>
      </w:r>
    </w:p>
    <w:p w14:paraId="0D777BF2"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lastRenderedPageBreak/>
        <w:t>Mayor Mignogna read the commendations for both the Eastern Marching Vikings and the Diversity Committee</w:t>
      </w:r>
    </w:p>
    <w:p w14:paraId="3BDA9E60" w14:textId="77777777" w:rsidR="001F6ACD" w:rsidRDefault="001F6ACD" w:rsidP="001F6ACD">
      <w:pPr>
        <w:spacing w:after="0" w:line="240" w:lineRule="auto"/>
        <w:rPr>
          <w:rFonts w:ascii="Times New Roman" w:eastAsia="Calibri" w:hAnsi="Times New Roman" w:cs="Times New Roman"/>
          <w14:ligatures w14:val="none"/>
        </w:rPr>
      </w:pPr>
    </w:p>
    <w:p w14:paraId="4CFA89D6"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recognized Gwen DeVera, the Voorhees Township Diversity Committee and all volunteers who made the International Day celebration a huge success. </w:t>
      </w:r>
    </w:p>
    <w:p w14:paraId="4286C317" w14:textId="77777777" w:rsidR="001F6ACD" w:rsidRDefault="001F6ACD" w:rsidP="001F6ACD">
      <w:pPr>
        <w:spacing w:after="0" w:line="240" w:lineRule="auto"/>
        <w:rPr>
          <w:rFonts w:ascii="Times New Roman" w:eastAsia="Calibri" w:hAnsi="Times New Roman" w:cs="Times New Roman"/>
          <w14:ligatures w14:val="none"/>
        </w:rPr>
      </w:pPr>
    </w:p>
    <w:p w14:paraId="46F715DB"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MOTION TO RE-OPEN </w:t>
      </w:r>
    </w:p>
    <w:p w14:paraId="100E5DDC"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THE PUBLIC PORTION: MS. FETBROYT</w:t>
      </w:r>
      <w:r>
        <w:rPr>
          <w:rFonts w:ascii="Times New Roman" w:eastAsia="Calibri" w:hAnsi="Times New Roman" w:cs="Times New Roman"/>
          <w14:ligatures w14:val="none"/>
        </w:rPr>
        <w:tab/>
        <w:t>SECONDED: MR. PLATT</w:t>
      </w:r>
    </w:p>
    <w:p w14:paraId="12337899" w14:textId="65439625"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5BA6377C" w14:textId="77777777" w:rsidR="001F6ACD" w:rsidRDefault="001F6ACD" w:rsidP="001F6ACD">
      <w:pPr>
        <w:spacing w:after="0" w:line="240" w:lineRule="auto"/>
        <w:rPr>
          <w:rFonts w:ascii="Times New Roman" w:eastAsia="Calibri" w:hAnsi="Times New Roman" w:cs="Times New Roman"/>
          <w14:ligatures w14:val="none"/>
        </w:rPr>
      </w:pPr>
    </w:p>
    <w:p w14:paraId="12AB68D7"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Tina Lloyd, Greg Hamilton and other residents from the Victoriana Condominiums complex spoke to Township Committee regarding the recent fires in their community. They spoke of their concerns with safety and property values. </w:t>
      </w:r>
    </w:p>
    <w:p w14:paraId="54E1BCF2" w14:textId="77777777" w:rsidR="001F6ACD" w:rsidRDefault="001F6ACD" w:rsidP="001F6ACD">
      <w:pPr>
        <w:spacing w:after="0" w:line="240" w:lineRule="auto"/>
        <w:rPr>
          <w:rFonts w:ascii="Times New Roman" w:eastAsia="Calibri" w:hAnsi="Times New Roman" w:cs="Times New Roman"/>
          <w14:ligatures w14:val="none"/>
        </w:rPr>
      </w:pPr>
    </w:p>
    <w:p w14:paraId="731A7CA2"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recommended a meeting between our fire chief, construction official and the residents  to discuss the issues and concerns. </w:t>
      </w:r>
    </w:p>
    <w:p w14:paraId="5A2C4232" w14:textId="77777777" w:rsidR="001F6ACD" w:rsidRDefault="001F6ACD" w:rsidP="001F6ACD">
      <w:pPr>
        <w:spacing w:after="0" w:line="240" w:lineRule="auto"/>
        <w:rPr>
          <w:rFonts w:ascii="Times New Roman" w:eastAsia="Calibri" w:hAnsi="Times New Roman" w:cs="Times New Roman"/>
          <w14:ligatures w14:val="none"/>
        </w:rPr>
      </w:pPr>
    </w:p>
    <w:p w14:paraId="6EF44F01"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Fire Chief Jim Poland stated that he knows the residents have concerns. He added the three recent fires have different causes and not one specific thing for each fire. He added that we can provide education materials for your own safety. All fires are currently listed as undetermined. </w:t>
      </w:r>
    </w:p>
    <w:p w14:paraId="2D87C736" w14:textId="77777777" w:rsidR="001F6ACD" w:rsidRDefault="001F6ACD" w:rsidP="001F6ACD">
      <w:pPr>
        <w:spacing w:after="0" w:line="240" w:lineRule="auto"/>
        <w:rPr>
          <w:rFonts w:ascii="Times New Roman" w:eastAsia="Calibri" w:hAnsi="Times New Roman" w:cs="Times New Roman"/>
          <w14:ligatures w14:val="none"/>
        </w:rPr>
      </w:pPr>
    </w:p>
    <w:p w14:paraId="4CF2212F"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 xml:space="preserve">Administrator Steglik added that we want the residents to understand what we can do as a township to step in and help. </w:t>
      </w:r>
    </w:p>
    <w:p w14:paraId="7FEFD53F"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 xml:space="preserve">Committeeman Platt state that any resident should call the fire department to request a safety inspection of their homes. </w:t>
      </w:r>
    </w:p>
    <w:p w14:paraId="2ED4D589"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Tina Lloyd</w:t>
      </w:r>
    </w:p>
    <w:p w14:paraId="3610C827"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 xml:space="preserve">Ms. Lloyd stated that these are all great things, but we would like more information about the bones of these buildings. </w:t>
      </w:r>
    </w:p>
    <w:p w14:paraId="3CDB62C6"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Committeewoman Fetbroyt added that an association member should be present at the meeting.</w:t>
      </w:r>
    </w:p>
    <w:p w14:paraId="47692144"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Greg Hamilton</w:t>
      </w:r>
    </w:p>
    <w:p w14:paraId="272E17A7"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1010 Gregory’s Way</w:t>
      </w:r>
    </w:p>
    <w:p w14:paraId="2E4E355D" w14:textId="77777777" w:rsidR="001F6ACD" w:rsidRDefault="001F6ACD" w:rsidP="001F6ACD">
      <w:pPr>
        <w:spacing w:after="0" w:line="240" w:lineRule="auto"/>
        <w:rPr>
          <w:rFonts w:ascii="Times New Roman" w:eastAsia="Calibri" w:hAnsi="Times New Roman" w:cs="Times New Roman"/>
          <w14:ligatures w14:val="none"/>
        </w:rPr>
      </w:pPr>
    </w:p>
    <w:p w14:paraId="09620682"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 xml:space="preserve">Mr. Hamilton requested educational materials and fire extinguisher training. He also stated that the permit process needs to be reviewed as it is taking a very long time for the buildings to be repaired and it is delaying the displaced residents from getting back into their homes. </w:t>
      </w:r>
    </w:p>
    <w:p w14:paraId="10A054EA"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stated that we will look into that and will speak to the construction department. </w:t>
      </w:r>
    </w:p>
    <w:p w14:paraId="71E64482"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 xml:space="preserve">The residents also asked for the building plans for these buildings and past inspection reports. </w:t>
      </w:r>
    </w:p>
    <w:p w14:paraId="29DF3593"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Gwen DeVera</w:t>
      </w:r>
    </w:p>
    <w:p w14:paraId="7317161A"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 xml:space="preserve">Ms. DeVera thanked Mayor Mignogna and Township Committee for the commendation that was presented earlier in the meeting. She thanked all involved and who attended the International Day event. </w:t>
      </w:r>
    </w:p>
    <w:p w14:paraId="57B7CB25"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CLOSE PUBLIC</w:t>
      </w:r>
    </w:p>
    <w:p w14:paraId="40F93344"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PORTION AND ADJOURN:  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t>AYES:  ALL</w:t>
      </w:r>
    </w:p>
    <w:p w14:paraId="333095F7"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69F5EB89" w14:textId="77777777" w:rsidR="001F6ACD" w:rsidRDefault="001F6ACD" w:rsidP="001F6ACD">
      <w:pPr>
        <w:spacing w:after="0" w:line="240" w:lineRule="auto"/>
        <w:rPr>
          <w:rFonts w:ascii="Times New Roman" w:eastAsia="Calibri" w:hAnsi="Times New Roman" w:cs="Times New Roman"/>
          <w14:ligatures w14:val="none"/>
        </w:rPr>
      </w:pPr>
    </w:p>
    <w:p w14:paraId="25C190CB" w14:textId="0DDC7F8F" w:rsidR="00C85C13" w:rsidRDefault="00C85C13">
      <w:pPr>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W w:w="9460" w:type="dxa"/>
        <w:tblLook w:val="04A0" w:firstRow="1" w:lastRow="0" w:firstColumn="1" w:lastColumn="0" w:noHBand="0" w:noVBand="1"/>
      </w:tblPr>
      <w:tblGrid>
        <w:gridCol w:w="7839"/>
        <w:gridCol w:w="1550"/>
        <w:gridCol w:w="222"/>
        <w:gridCol w:w="222"/>
      </w:tblGrid>
      <w:tr w:rsidR="0020028D" w:rsidRPr="0020028D" w14:paraId="07381B4E" w14:textId="77777777" w:rsidTr="0020028D">
        <w:trPr>
          <w:trHeight w:val="255"/>
        </w:trPr>
        <w:tc>
          <w:tcPr>
            <w:tcW w:w="9460" w:type="dxa"/>
            <w:gridSpan w:val="4"/>
            <w:tcBorders>
              <w:top w:val="nil"/>
              <w:left w:val="nil"/>
              <w:bottom w:val="nil"/>
              <w:right w:val="nil"/>
            </w:tcBorders>
            <w:shd w:val="clear" w:color="auto" w:fill="auto"/>
            <w:noWrap/>
            <w:vAlign w:val="bottom"/>
            <w:hideMark/>
          </w:tcPr>
          <w:p w14:paraId="507A8473" w14:textId="77777777" w:rsidR="0020028D" w:rsidRPr="0020028D" w:rsidRDefault="0020028D" w:rsidP="0020028D">
            <w:pPr>
              <w:spacing w:after="0" w:line="240" w:lineRule="auto"/>
              <w:rPr>
                <w:rFonts w:ascii="Tahoma" w:eastAsia="Times New Roman" w:hAnsi="Tahoma" w:cs="Tahoma"/>
                <w:i/>
                <w:iCs/>
                <w:sz w:val="20"/>
                <w:szCs w:val="20"/>
                <w14:ligatures w14:val="none"/>
              </w:rPr>
            </w:pPr>
            <w:r w:rsidRPr="0020028D">
              <w:rPr>
                <w:rFonts w:ascii="Tahoma" w:eastAsia="Times New Roman" w:hAnsi="Tahoma" w:cs="Tahoma"/>
                <w:i/>
                <w:iCs/>
                <w:sz w:val="20"/>
                <w:szCs w:val="20"/>
                <w14:ligatures w14:val="none"/>
              </w:rPr>
              <w:lastRenderedPageBreak/>
              <w:t>To the Committee of the Township of Voorhees, 2400 Voorhees Town Center, Voorhees, New Jersey 08043.</w:t>
            </w:r>
          </w:p>
        </w:tc>
      </w:tr>
      <w:tr w:rsidR="0020028D" w:rsidRPr="0020028D" w14:paraId="18F69233" w14:textId="77777777" w:rsidTr="0020028D">
        <w:trPr>
          <w:trHeight w:val="255"/>
        </w:trPr>
        <w:tc>
          <w:tcPr>
            <w:tcW w:w="7839" w:type="dxa"/>
            <w:tcBorders>
              <w:top w:val="nil"/>
              <w:left w:val="nil"/>
              <w:bottom w:val="nil"/>
              <w:right w:val="nil"/>
            </w:tcBorders>
            <w:shd w:val="clear" w:color="auto" w:fill="auto"/>
            <w:noWrap/>
            <w:vAlign w:val="bottom"/>
            <w:hideMark/>
          </w:tcPr>
          <w:p w14:paraId="0E7C258D" w14:textId="77777777" w:rsidR="0020028D" w:rsidRPr="0020028D" w:rsidRDefault="0020028D" w:rsidP="0020028D">
            <w:pPr>
              <w:spacing w:after="0" w:line="240" w:lineRule="auto"/>
              <w:rPr>
                <w:rFonts w:ascii="Tahoma" w:eastAsia="Times New Roman" w:hAnsi="Tahoma" w:cs="Tahoma"/>
                <w:i/>
                <w:iCs/>
                <w:sz w:val="20"/>
                <w:szCs w:val="20"/>
                <w14:ligatures w14:val="none"/>
              </w:rPr>
            </w:pPr>
          </w:p>
        </w:tc>
        <w:tc>
          <w:tcPr>
            <w:tcW w:w="1550" w:type="dxa"/>
            <w:tcBorders>
              <w:top w:val="nil"/>
              <w:left w:val="nil"/>
              <w:bottom w:val="nil"/>
              <w:right w:val="nil"/>
            </w:tcBorders>
            <w:shd w:val="clear" w:color="auto" w:fill="auto"/>
            <w:noWrap/>
            <w:vAlign w:val="bottom"/>
            <w:hideMark/>
          </w:tcPr>
          <w:p w14:paraId="4BB95E20"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215CCB8B"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7FF945C5"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C27F2D4" w14:textId="77777777" w:rsidTr="0020028D">
        <w:trPr>
          <w:trHeight w:val="255"/>
        </w:trPr>
        <w:tc>
          <w:tcPr>
            <w:tcW w:w="7839" w:type="dxa"/>
            <w:tcBorders>
              <w:top w:val="nil"/>
              <w:left w:val="nil"/>
              <w:bottom w:val="nil"/>
              <w:right w:val="nil"/>
            </w:tcBorders>
            <w:shd w:val="clear" w:color="auto" w:fill="auto"/>
            <w:noWrap/>
            <w:vAlign w:val="bottom"/>
            <w:hideMark/>
          </w:tcPr>
          <w:p w14:paraId="46537D47" w14:textId="77777777" w:rsidR="0020028D" w:rsidRPr="0020028D" w:rsidRDefault="0020028D" w:rsidP="0020028D">
            <w:pPr>
              <w:spacing w:after="0" w:line="240" w:lineRule="auto"/>
              <w:rPr>
                <w:rFonts w:ascii="Tahoma" w:eastAsia="Times New Roman" w:hAnsi="Tahoma" w:cs="Tahoma"/>
                <w:i/>
                <w:iCs/>
                <w:sz w:val="20"/>
                <w:szCs w:val="20"/>
                <w14:ligatures w14:val="none"/>
              </w:rPr>
            </w:pPr>
            <w:r w:rsidRPr="0020028D">
              <w:rPr>
                <w:rFonts w:ascii="Tahoma" w:eastAsia="Times New Roman" w:hAnsi="Tahoma" w:cs="Tahoma"/>
                <w:i/>
                <w:iCs/>
                <w:sz w:val="20"/>
                <w:szCs w:val="20"/>
                <w14:ligatures w14:val="none"/>
              </w:rPr>
              <w:t>Dear Mayor and Township Committee:</w:t>
            </w:r>
          </w:p>
        </w:tc>
        <w:tc>
          <w:tcPr>
            <w:tcW w:w="1550" w:type="dxa"/>
            <w:tcBorders>
              <w:top w:val="nil"/>
              <w:left w:val="nil"/>
              <w:bottom w:val="nil"/>
              <w:right w:val="nil"/>
            </w:tcBorders>
            <w:shd w:val="clear" w:color="auto" w:fill="auto"/>
            <w:noWrap/>
            <w:vAlign w:val="bottom"/>
            <w:hideMark/>
          </w:tcPr>
          <w:p w14:paraId="0BF9E2F7" w14:textId="77777777" w:rsidR="0020028D" w:rsidRPr="0020028D" w:rsidRDefault="0020028D" w:rsidP="0020028D">
            <w:pPr>
              <w:spacing w:after="0" w:line="240" w:lineRule="auto"/>
              <w:rPr>
                <w:rFonts w:ascii="Tahoma" w:eastAsia="Times New Roman" w:hAnsi="Tahoma" w:cs="Tahoma"/>
                <w:i/>
                <w:iCs/>
                <w:sz w:val="20"/>
                <w:szCs w:val="20"/>
                <w14:ligatures w14:val="none"/>
              </w:rPr>
            </w:pPr>
          </w:p>
        </w:tc>
        <w:tc>
          <w:tcPr>
            <w:tcW w:w="61" w:type="dxa"/>
            <w:tcBorders>
              <w:top w:val="nil"/>
              <w:left w:val="nil"/>
              <w:bottom w:val="nil"/>
              <w:right w:val="nil"/>
            </w:tcBorders>
            <w:shd w:val="clear" w:color="auto" w:fill="auto"/>
            <w:noWrap/>
            <w:vAlign w:val="bottom"/>
            <w:hideMark/>
          </w:tcPr>
          <w:p w14:paraId="0C84CCDD"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5DB3F76D"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3578FAD" w14:textId="77777777" w:rsidTr="0020028D">
        <w:trPr>
          <w:trHeight w:val="255"/>
        </w:trPr>
        <w:tc>
          <w:tcPr>
            <w:tcW w:w="7839" w:type="dxa"/>
            <w:tcBorders>
              <w:top w:val="nil"/>
              <w:left w:val="nil"/>
              <w:bottom w:val="nil"/>
              <w:right w:val="nil"/>
            </w:tcBorders>
            <w:shd w:val="clear" w:color="auto" w:fill="auto"/>
            <w:noWrap/>
            <w:vAlign w:val="bottom"/>
            <w:hideMark/>
          </w:tcPr>
          <w:p w14:paraId="039B8DE1"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550" w:type="dxa"/>
            <w:tcBorders>
              <w:top w:val="nil"/>
              <w:left w:val="nil"/>
              <w:bottom w:val="nil"/>
              <w:right w:val="nil"/>
            </w:tcBorders>
            <w:shd w:val="clear" w:color="auto" w:fill="auto"/>
            <w:noWrap/>
            <w:vAlign w:val="bottom"/>
            <w:hideMark/>
          </w:tcPr>
          <w:p w14:paraId="019EA292"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3DCF667F"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589BFD76"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3A755959" w14:textId="77777777" w:rsidTr="0020028D">
        <w:trPr>
          <w:trHeight w:val="600"/>
        </w:trPr>
        <w:tc>
          <w:tcPr>
            <w:tcW w:w="9389" w:type="dxa"/>
            <w:gridSpan w:val="2"/>
            <w:tcBorders>
              <w:top w:val="nil"/>
              <w:left w:val="nil"/>
              <w:bottom w:val="nil"/>
              <w:right w:val="nil"/>
            </w:tcBorders>
            <w:shd w:val="clear" w:color="auto" w:fill="auto"/>
            <w:noWrap/>
            <w:vAlign w:val="bottom"/>
            <w:hideMark/>
          </w:tcPr>
          <w:p w14:paraId="012FCAB3" w14:textId="77777777" w:rsidR="0020028D" w:rsidRPr="0020028D" w:rsidRDefault="0020028D" w:rsidP="0020028D">
            <w:pPr>
              <w:spacing w:after="0" w:line="240" w:lineRule="auto"/>
              <w:rPr>
                <w:rFonts w:ascii="Tahoma" w:eastAsia="Times New Roman" w:hAnsi="Tahoma" w:cs="Tahoma"/>
                <w:i/>
                <w:iCs/>
                <w:sz w:val="20"/>
                <w:szCs w:val="20"/>
                <w14:ligatures w14:val="none"/>
              </w:rPr>
            </w:pPr>
            <w:r w:rsidRPr="0020028D">
              <w:rPr>
                <w:rFonts w:ascii="Tahoma" w:eastAsia="Times New Roman" w:hAnsi="Tahoma" w:cs="Tahoma"/>
                <w:i/>
                <w:iCs/>
                <w:sz w:val="20"/>
                <w:szCs w:val="20"/>
                <w14:ligatures w14:val="none"/>
              </w:rPr>
              <w:t>I respectfully submit to you my report of Receipts and Disbursements and</w:t>
            </w:r>
          </w:p>
        </w:tc>
        <w:tc>
          <w:tcPr>
            <w:tcW w:w="61" w:type="dxa"/>
            <w:tcBorders>
              <w:top w:val="nil"/>
              <w:left w:val="nil"/>
              <w:bottom w:val="nil"/>
              <w:right w:val="nil"/>
            </w:tcBorders>
            <w:shd w:val="clear" w:color="auto" w:fill="auto"/>
            <w:noWrap/>
            <w:vAlign w:val="bottom"/>
            <w:hideMark/>
          </w:tcPr>
          <w:p w14:paraId="217FE968" w14:textId="77777777" w:rsidR="0020028D" w:rsidRPr="0020028D" w:rsidRDefault="0020028D" w:rsidP="0020028D">
            <w:pPr>
              <w:spacing w:after="0" w:line="240" w:lineRule="auto"/>
              <w:rPr>
                <w:rFonts w:ascii="Tahoma" w:eastAsia="Times New Roman" w:hAnsi="Tahoma" w:cs="Tahoma"/>
                <w:i/>
                <w:iCs/>
                <w:sz w:val="20"/>
                <w:szCs w:val="20"/>
                <w14:ligatures w14:val="none"/>
              </w:rPr>
            </w:pPr>
          </w:p>
        </w:tc>
        <w:tc>
          <w:tcPr>
            <w:tcW w:w="10" w:type="dxa"/>
            <w:vAlign w:val="center"/>
            <w:hideMark/>
          </w:tcPr>
          <w:p w14:paraId="4329ECFC"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54ED9F0" w14:textId="77777777" w:rsidTr="0020028D">
        <w:trPr>
          <w:trHeight w:val="255"/>
        </w:trPr>
        <w:tc>
          <w:tcPr>
            <w:tcW w:w="9389" w:type="dxa"/>
            <w:gridSpan w:val="2"/>
            <w:tcBorders>
              <w:top w:val="nil"/>
              <w:left w:val="nil"/>
              <w:bottom w:val="nil"/>
              <w:right w:val="nil"/>
            </w:tcBorders>
            <w:shd w:val="clear" w:color="auto" w:fill="auto"/>
            <w:noWrap/>
            <w:vAlign w:val="bottom"/>
            <w:hideMark/>
          </w:tcPr>
          <w:p w14:paraId="42F18CBD" w14:textId="77777777" w:rsidR="0020028D" w:rsidRPr="0020028D" w:rsidRDefault="0020028D" w:rsidP="0020028D">
            <w:pPr>
              <w:spacing w:after="0" w:line="240" w:lineRule="auto"/>
              <w:rPr>
                <w:rFonts w:ascii="Tahoma" w:eastAsia="Times New Roman" w:hAnsi="Tahoma" w:cs="Tahoma"/>
                <w:i/>
                <w:iCs/>
                <w:sz w:val="20"/>
                <w:szCs w:val="20"/>
                <w14:ligatures w14:val="none"/>
              </w:rPr>
            </w:pPr>
            <w:r w:rsidRPr="0020028D">
              <w:rPr>
                <w:rFonts w:ascii="Tahoma" w:eastAsia="Times New Roman" w:hAnsi="Tahoma" w:cs="Tahoma"/>
                <w:i/>
                <w:iCs/>
                <w:sz w:val="20"/>
                <w:szCs w:val="20"/>
                <w14:ligatures w14:val="none"/>
              </w:rPr>
              <w:t>case information for the month of November 2023 dated December 5, 2023.</w:t>
            </w:r>
          </w:p>
        </w:tc>
        <w:tc>
          <w:tcPr>
            <w:tcW w:w="61" w:type="dxa"/>
            <w:tcBorders>
              <w:top w:val="nil"/>
              <w:left w:val="nil"/>
              <w:bottom w:val="nil"/>
              <w:right w:val="nil"/>
            </w:tcBorders>
            <w:shd w:val="clear" w:color="auto" w:fill="auto"/>
            <w:noWrap/>
            <w:vAlign w:val="bottom"/>
            <w:hideMark/>
          </w:tcPr>
          <w:p w14:paraId="47B10D98" w14:textId="77777777" w:rsidR="0020028D" w:rsidRPr="0020028D" w:rsidRDefault="0020028D" w:rsidP="0020028D">
            <w:pPr>
              <w:spacing w:after="0" w:line="240" w:lineRule="auto"/>
              <w:rPr>
                <w:rFonts w:ascii="Tahoma" w:eastAsia="Times New Roman" w:hAnsi="Tahoma" w:cs="Tahoma"/>
                <w:i/>
                <w:iCs/>
                <w:sz w:val="20"/>
                <w:szCs w:val="20"/>
                <w14:ligatures w14:val="none"/>
              </w:rPr>
            </w:pPr>
          </w:p>
        </w:tc>
        <w:tc>
          <w:tcPr>
            <w:tcW w:w="10" w:type="dxa"/>
            <w:vAlign w:val="center"/>
            <w:hideMark/>
          </w:tcPr>
          <w:p w14:paraId="6E635F60"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0575C004" w14:textId="77777777" w:rsidTr="0020028D">
        <w:trPr>
          <w:trHeight w:val="255"/>
        </w:trPr>
        <w:tc>
          <w:tcPr>
            <w:tcW w:w="7839" w:type="dxa"/>
            <w:tcBorders>
              <w:top w:val="nil"/>
              <w:left w:val="nil"/>
              <w:bottom w:val="nil"/>
              <w:right w:val="nil"/>
            </w:tcBorders>
            <w:shd w:val="clear" w:color="auto" w:fill="auto"/>
            <w:hideMark/>
          </w:tcPr>
          <w:p w14:paraId="6D0BB3F6"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550" w:type="dxa"/>
            <w:tcBorders>
              <w:top w:val="nil"/>
              <w:left w:val="nil"/>
              <w:bottom w:val="nil"/>
              <w:right w:val="nil"/>
            </w:tcBorders>
            <w:shd w:val="clear" w:color="auto" w:fill="auto"/>
            <w:noWrap/>
            <w:vAlign w:val="bottom"/>
            <w:hideMark/>
          </w:tcPr>
          <w:p w14:paraId="7503D43B"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2EF1E2FB"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109D814A"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A237164" w14:textId="77777777" w:rsidTr="0020028D">
        <w:trPr>
          <w:trHeight w:val="255"/>
        </w:trPr>
        <w:tc>
          <w:tcPr>
            <w:tcW w:w="7839" w:type="dxa"/>
            <w:tcBorders>
              <w:top w:val="nil"/>
              <w:left w:val="nil"/>
              <w:bottom w:val="nil"/>
              <w:right w:val="nil"/>
            </w:tcBorders>
            <w:shd w:val="clear" w:color="auto" w:fill="auto"/>
            <w:hideMark/>
          </w:tcPr>
          <w:p w14:paraId="1153FB8C" w14:textId="77777777" w:rsidR="0020028D" w:rsidRPr="0020028D" w:rsidRDefault="0020028D" w:rsidP="0020028D">
            <w:pPr>
              <w:spacing w:after="0" w:line="240" w:lineRule="auto"/>
              <w:rPr>
                <w:rFonts w:ascii="Tahoma" w:eastAsia="Times New Roman" w:hAnsi="Tahoma" w:cs="Tahoma"/>
                <w:i/>
                <w:iCs/>
                <w:sz w:val="20"/>
                <w:szCs w:val="20"/>
                <w14:ligatures w14:val="none"/>
              </w:rPr>
            </w:pPr>
            <w:r w:rsidRPr="0020028D">
              <w:rPr>
                <w:rFonts w:ascii="Tahoma" w:eastAsia="Times New Roman" w:hAnsi="Tahoma" w:cs="Tahoma"/>
                <w:i/>
                <w:iCs/>
                <w:sz w:val="20"/>
                <w:szCs w:val="20"/>
                <w14:ligatures w14:val="none"/>
              </w:rPr>
              <w:t xml:space="preserve">Respectfully Submitted,      </w:t>
            </w:r>
          </w:p>
        </w:tc>
        <w:tc>
          <w:tcPr>
            <w:tcW w:w="1550" w:type="dxa"/>
            <w:tcBorders>
              <w:top w:val="nil"/>
              <w:left w:val="nil"/>
              <w:bottom w:val="nil"/>
              <w:right w:val="nil"/>
            </w:tcBorders>
            <w:shd w:val="clear" w:color="auto" w:fill="auto"/>
            <w:noWrap/>
            <w:vAlign w:val="bottom"/>
            <w:hideMark/>
          </w:tcPr>
          <w:p w14:paraId="5DE5F623" w14:textId="77777777" w:rsidR="0020028D" w:rsidRPr="0020028D" w:rsidRDefault="0020028D" w:rsidP="0020028D">
            <w:pPr>
              <w:spacing w:after="0" w:line="240" w:lineRule="auto"/>
              <w:rPr>
                <w:rFonts w:ascii="Tahoma" w:eastAsia="Times New Roman" w:hAnsi="Tahoma" w:cs="Tahoma"/>
                <w:i/>
                <w:iCs/>
                <w:sz w:val="20"/>
                <w:szCs w:val="20"/>
                <w14:ligatures w14:val="none"/>
              </w:rPr>
            </w:pPr>
          </w:p>
        </w:tc>
        <w:tc>
          <w:tcPr>
            <w:tcW w:w="61" w:type="dxa"/>
            <w:tcBorders>
              <w:top w:val="nil"/>
              <w:left w:val="nil"/>
              <w:bottom w:val="nil"/>
              <w:right w:val="nil"/>
            </w:tcBorders>
            <w:shd w:val="clear" w:color="auto" w:fill="auto"/>
            <w:noWrap/>
            <w:vAlign w:val="bottom"/>
            <w:hideMark/>
          </w:tcPr>
          <w:p w14:paraId="5A20731B"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29ECBD35"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1FD06BD" w14:textId="77777777" w:rsidTr="0020028D">
        <w:trPr>
          <w:trHeight w:val="255"/>
        </w:trPr>
        <w:tc>
          <w:tcPr>
            <w:tcW w:w="7839" w:type="dxa"/>
            <w:tcBorders>
              <w:top w:val="nil"/>
              <w:left w:val="nil"/>
              <w:bottom w:val="nil"/>
              <w:right w:val="nil"/>
            </w:tcBorders>
            <w:shd w:val="clear" w:color="auto" w:fill="auto"/>
            <w:hideMark/>
          </w:tcPr>
          <w:p w14:paraId="3CC2130C" w14:textId="77777777" w:rsidR="0020028D" w:rsidRPr="0020028D" w:rsidRDefault="0020028D" w:rsidP="0020028D">
            <w:pPr>
              <w:spacing w:after="0" w:line="240" w:lineRule="auto"/>
              <w:rPr>
                <w:rFonts w:ascii="Tahoma" w:eastAsia="Times New Roman" w:hAnsi="Tahoma" w:cs="Tahoma"/>
                <w:i/>
                <w:iCs/>
                <w:sz w:val="20"/>
                <w:szCs w:val="20"/>
                <w14:ligatures w14:val="none"/>
              </w:rPr>
            </w:pPr>
            <w:r w:rsidRPr="0020028D">
              <w:rPr>
                <w:rFonts w:ascii="Tahoma" w:eastAsia="Times New Roman" w:hAnsi="Tahoma" w:cs="Tahoma"/>
                <w:i/>
                <w:iCs/>
                <w:sz w:val="20"/>
                <w:szCs w:val="20"/>
                <w14:ligatures w14:val="none"/>
              </w:rPr>
              <w:t>Lindsay Clark, C.M.C.A.</w:t>
            </w:r>
          </w:p>
        </w:tc>
        <w:tc>
          <w:tcPr>
            <w:tcW w:w="1550" w:type="dxa"/>
            <w:tcBorders>
              <w:top w:val="nil"/>
              <w:left w:val="nil"/>
              <w:bottom w:val="nil"/>
              <w:right w:val="nil"/>
            </w:tcBorders>
            <w:shd w:val="clear" w:color="auto" w:fill="auto"/>
            <w:noWrap/>
            <w:vAlign w:val="bottom"/>
            <w:hideMark/>
          </w:tcPr>
          <w:p w14:paraId="7C6187CD" w14:textId="77777777" w:rsidR="0020028D" w:rsidRPr="0020028D" w:rsidRDefault="0020028D" w:rsidP="0020028D">
            <w:pPr>
              <w:spacing w:after="0" w:line="240" w:lineRule="auto"/>
              <w:rPr>
                <w:rFonts w:ascii="Tahoma" w:eastAsia="Times New Roman" w:hAnsi="Tahoma" w:cs="Tahoma"/>
                <w:i/>
                <w:iCs/>
                <w:sz w:val="20"/>
                <w:szCs w:val="20"/>
                <w14:ligatures w14:val="none"/>
              </w:rPr>
            </w:pPr>
          </w:p>
        </w:tc>
        <w:tc>
          <w:tcPr>
            <w:tcW w:w="61" w:type="dxa"/>
            <w:tcBorders>
              <w:top w:val="nil"/>
              <w:left w:val="nil"/>
              <w:bottom w:val="nil"/>
              <w:right w:val="nil"/>
            </w:tcBorders>
            <w:shd w:val="clear" w:color="auto" w:fill="auto"/>
            <w:noWrap/>
            <w:vAlign w:val="bottom"/>
            <w:hideMark/>
          </w:tcPr>
          <w:p w14:paraId="44A3B883"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57EA48F0"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64B785D" w14:textId="77777777" w:rsidTr="0020028D">
        <w:trPr>
          <w:trHeight w:val="255"/>
        </w:trPr>
        <w:tc>
          <w:tcPr>
            <w:tcW w:w="7839" w:type="dxa"/>
            <w:tcBorders>
              <w:top w:val="nil"/>
              <w:left w:val="nil"/>
              <w:bottom w:val="nil"/>
              <w:right w:val="nil"/>
            </w:tcBorders>
            <w:shd w:val="clear" w:color="auto" w:fill="auto"/>
            <w:hideMark/>
          </w:tcPr>
          <w:p w14:paraId="72F85B8C"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550" w:type="dxa"/>
            <w:tcBorders>
              <w:top w:val="nil"/>
              <w:left w:val="nil"/>
              <w:bottom w:val="nil"/>
              <w:right w:val="nil"/>
            </w:tcBorders>
            <w:shd w:val="clear" w:color="auto" w:fill="auto"/>
            <w:noWrap/>
            <w:vAlign w:val="bottom"/>
            <w:hideMark/>
          </w:tcPr>
          <w:p w14:paraId="3CDCF05D"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02FDE5D9"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616762F0"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388D9FB" w14:textId="77777777" w:rsidTr="0020028D">
        <w:trPr>
          <w:trHeight w:val="255"/>
        </w:trPr>
        <w:tc>
          <w:tcPr>
            <w:tcW w:w="7839" w:type="dxa"/>
            <w:tcBorders>
              <w:top w:val="nil"/>
              <w:left w:val="nil"/>
              <w:bottom w:val="nil"/>
              <w:right w:val="nil"/>
            </w:tcBorders>
            <w:shd w:val="clear" w:color="auto" w:fill="auto"/>
            <w:hideMark/>
          </w:tcPr>
          <w:p w14:paraId="28557D33" w14:textId="77777777" w:rsidR="0020028D" w:rsidRPr="0020028D" w:rsidRDefault="0020028D" w:rsidP="0020028D">
            <w:pPr>
              <w:spacing w:after="0" w:line="240" w:lineRule="auto"/>
              <w:jc w:val="center"/>
              <w:rPr>
                <w:rFonts w:ascii="Tahoma" w:eastAsia="Times New Roman" w:hAnsi="Tahoma" w:cs="Tahoma"/>
                <w:b/>
                <w:bCs/>
                <w:i/>
                <w:iCs/>
                <w:sz w:val="20"/>
                <w:szCs w:val="20"/>
                <w14:ligatures w14:val="none"/>
              </w:rPr>
            </w:pPr>
            <w:r w:rsidRPr="0020028D">
              <w:rPr>
                <w:rFonts w:ascii="Tahoma" w:eastAsia="Times New Roman" w:hAnsi="Tahoma" w:cs="Tahoma"/>
                <w:b/>
                <w:bCs/>
                <w:i/>
                <w:iCs/>
                <w:sz w:val="20"/>
                <w:szCs w:val="20"/>
                <w14:ligatures w14:val="none"/>
              </w:rPr>
              <w:t>Agency- Received/Disbursed</w:t>
            </w:r>
          </w:p>
        </w:tc>
        <w:tc>
          <w:tcPr>
            <w:tcW w:w="1550" w:type="dxa"/>
            <w:tcBorders>
              <w:top w:val="nil"/>
              <w:left w:val="nil"/>
              <w:bottom w:val="nil"/>
              <w:right w:val="nil"/>
            </w:tcBorders>
            <w:shd w:val="clear" w:color="auto" w:fill="auto"/>
            <w:noWrap/>
            <w:vAlign w:val="bottom"/>
            <w:hideMark/>
          </w:tcPr>
          <w:p w14:paraId="72B0D934" w14:textId="77777777" w:rsidR="0020028D" w:rsidRPr="0020028D" w:rsidRDefault="0020028D" w:rsidP="0020028D">
            <w:pPr>
              <w:spacing w:after="0" w:line="240" w:lineRule="auto"/>
              <w:jc w:val="center"/>
              <w:rPr>
                <w:rFonts w:ascii="Tahoma" w:eastAsia="Times New Roman" w:hAnsi="Tahoma" w:cs="Tahoma"/>
                <w:b/>
                <w:bCs/>
                <w:i/>
                <w:iCs/>
                <w:sz w:val="20"/>
                <w:szCs w:val="20"/>
                <w14:ligatures w14:val="none"/>
              </w:rPr>
            </w:pPr>
          </w:p>
        </w:tc>
        <w:tc>
          <w:tcPr>
            <w:tcW w:w="61" w:type="dxa"/>
            <w:tcBorders>
              <w:top w:val="nil"/>
              <w:left w:val="nil"/>
              <w:bottom w:val="nil"/>
              <w:right w:val="nil"/>
            </w:tcBorders>
            <w:shd w:val="clear" w:color="auto" w:fill="auto"/>
            <w:noWrap/>
            <w:vAlign w:val="bottom"/>
            <w:hideMark/>
          </w:tcPr>
          <w:p w14:paraId="05898B44"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08B06E6C"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25FCFF1C" w14:textId="77777777" w:rsidTr="0020028D">
        <w:trPr>
          <w:trHeight w:val="510"/>
        </w:trPr>
        <w:tc>
          <w:tcPr>
            <w:tcW w:w="7839" w:type="dxa"/>
            <w:tcBorders>
              <w:top w:val="nil"/>
              <w:left w:val="nil"/>
              <w:bottom w:val="nil"/>
              <w:right w:val="nil"/>
            </w:tcBorders>
            <w:shd w:val="clear" w:color="auto" w:fill="auto"/>
            <w:hideMark/>
          </w:tcPr>
          <w:p w14:paraId="641F6D97"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Treasurer, State of New Jersey- Fines/20 Categories/Surcharges </w:t>
            </w:r>
          </w:p>
        </w:tc>
        <w:tc>
          <w:tcPr>
            <w:tcW w:w="1550" w:type="dxa"/>
            <w:tcBorders>
              <w:top w:val="nil"/>
              <w:left w:val="nil"/>
              <w:bottom w:val="nil"/>
              <w:right w:val="nil"/>
            </w:tcBorders>
            <w:shd w:val="clear" w:color="auto" w:fill="auto"/>
            <w:noWrap/>
            <w:vAlign w:val="bottom"/>
            <w:hideMark/>
          </w:tcPr>
          <w:p w14:paraId="24BC19FE"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$919.54 </w:t>
            </w:r>
          </w:p>
        </w:tc>
        <w:tc>
          <w:tcPr>
            <w:tcW w:w="61" w:type="dxa"/>
            <w:tcBorders>
              <w:top w:val="nil"/>
              <w:left w:val="nil"/>
              <w:bottom w:val="nil"/>
              <w:right w:val="nil"/>
            </w:tcBorders>
            <w:shd w:val="clear" w:color="auto" w:fill="auto"/>
            <w:noWrap/>
            <w:vAlign w:val="bottom"/>
            <w:hideMark/>
          </w:tcPr>
          <w:p w14:paraId="5F3DDA79"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62F32C72"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ADB922A" w14:textId="77777777" w:rsidTr="0020028D">
        <w:trPr>
          <w:trHeight w:val="255"/>
        </w:trPr>
        <w:tc>
          <w:tcPr>
            <w:tcW w:w="7839" w:type="dxa"/>
            <w:tcBorders>
              <w:top w:val="nil"/>
              <w:left w:val="nil"/>
              <w:bottom w:val="nil"/>
              <w:right w:val="nil"/>
            </w:tcBorders>
            <w:shd w:val="clear" w:color="auto" w:fill="auto"/>
            <w:hideMark/>
          </w:tcPr>
          <w:p w14:paraId="75D3AC03"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State of New Jersey- A.T.S./A.M.</w:t>
            </w:r>
          </w:p>
        </w:tc>
        <w:tc>
          <w:tcPr>
            <w:tcW w:w="1550" w:type="dxa"/>
            <w:tcBorders>
              <w:top w:val="nil"/>
              <w:left w:val="nil"/>
              <w:bottom w:val="nil"/>
              <w:right w:val="nil"/>
            </w:tcBorders>
            <w:shd w:val="clear" w:color="auto" w:fill="auto"/>
            <w:noWrap/>
            <w:vAlign w:val="bottom"/>
            <w:hideMark/>
          </w:tcPr>
          <w:p w14:paraId="547ADCEF"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$195.00 </w:t>
            </w:r>
          </w:p>
        </w:tc>
        <w:tc>
          <w:tcPr>
            <w:tcW w:w="61" w:type="dxa"/>
            <w:tcBorders>
              <w:top w:val="nil"/>
              <w:left w:val="nil"/>
              <w:bottom w:val="nil"/>
              <w:right w:val="nil"/>
            </w:tcBorders>
            <w:shd w:val="clear" w:color="auto" w:fill="auto"/>
            <w:noWrap/>
            <w:vAlign w:val="bottom"/>
            <w:hideMark/>
          </w:tcPr>
          <w:p w14:paraId="087AA1C2"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639C364A"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48CF7F8" w14:textId="77777777" w:rsidTr="0020028D">
        <w:trPr>
          <w:trHeight w:val="255"/>
        </w:trPr>
        <w:tc>
          <w:tcPr>
            <w:tcW w:w="7839" w:type="dxa"/>
            <w:tcBorders>
              <w:top w:val="nil"/>
              <w:left w:val="nil"/>
              <w:bottom w:val="nil"/>
              <w:right w:val="nil"/>
            </w:tcBorders>
            <w:shd w:val="clear" w:color="auto" w:fill="auto"/>
            <w:hideMark/>
          </w:tcPr>
          <w:p w14:paraId="54835AEE"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County of Camden - Fines</w:t>
            </w:r>
          </w:p>
        </w:tc>
        <w:tc>
          <w:tcPr>
            <w:tcW w:w="1550" w:type="dxa"/>
            <w:tcBorders>
              <w:top w:val="nil"/>
              <w:left w:val="nil"/>
              <w:bottom w:val="nil"/>
              <w:right w:val="nil"/>
            </w:tcBorders>
            <w:shd w:val="clear" w:color="auto" w:fill="auto"/>
            <w:noWrap/>
            <w:vAlign w:val="bottom"/>
            <w:hideMark/>
          </w:tcPr>
          <w:p w14:paraId="4E443819"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$1,136.00 </w:t>
            </w:r>
          </w:p>
        </w:tc>
        <w:tc>
          <w:tcPr>
            <w:tcW w:w="61" w:type="dxa"/>
            <w:tcBorders>
              <w:top w:val="nil"/>
              <w:left w:val="nil"/>
              <w:bottom w:val="nil"/>
              <w:right w:val="nil"/>
            </w:tcBorders>
            <w:shd w:val="clear" w:color="auto" w:fill="auto"/>
            <w:noWrap/>
            <w:vAlign w:val="bottom"/>
            <w:hideMark/>
          </w:tcPr>
          <w:p w14:paraId="2A28F68B"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0086F5B6"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29D85D06" w14:textId="77777777" w:rsidTr="0020028D">
        <w:trPr>
          <w:trHeight w:val="255"/>
        </w:trPr>
        <w:tc>
          <w:tcPr>
            <w:tcW w:w="7839" w:type="dxa"/>
            <w:tcBorders>
              <w:top w:val="nil"/>
              <w:left w:val="nil"/>
              <w:bottom w:val="nil"/>
              <w:right w:val="nil"/>
            </w:tcBorders>
            <w:shd w:val="clear" w:color="auto" w:fill="auto"/>
            <w:hideMark/>
          </w:tcPr>
          <w:p w14:paraId="3F11CF6B"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Voorhees Township - Costs</w:t>
            </w:r>
          </w:p>
        </w:tc>
        <w:tc>
          <w:tcPr>
            <w:tcW w:w="1550" w:type="dxa"/>
            <w:tcBorders>
              <w:top w:val="nil"/>
              <w:left w:val="nil"/>
              <w:bottom w:val="nil"/>
              <w:right w:val="nil"/>
            </w:tcBorders>
            <w:shd w:val="clear" w:color="auto" w:fill="auto"/>
            <w:noWrap/>
            <w:vAlign w:val="bottom"/>
            <w:hideMark/>
          </w:tcPr>
          <w:p w14:paraId="294F1783"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$3,450.46 </w:t>
            </w:r>
          </w:p>
        </w:tc>
        <w:tc>
          <w:tcPr>
            <w:tcW w:w="61" w:type="dxa"/>
            <w:tcBorders>
              <w:top w:val="nil"/>
              <w:left w:val="nil"/>
              <w:bottom w:val="nil"/>
              <w:right w:val="nil"/>
            </w:tcBorders>
            <w:shd w:val="clear" w:color="auto" w:fill="auto"/>
            <w:noWrap/>
            <w:vAlign w:val="bottom"/>
            <w:hideMark/>
          </w:tcPr>
          <w:p w14:paraId="5A45B5AF"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3F57E426"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EA43AAF" w14:textId="77777777" w:rsidTr="0020028D">
        <w:trPr>
          <w:trHeight w:val="255"/>
        </w:trPr>
        <w:tc>
          <w:tcPr>
            <w:tcW w:w="7839" w:type="dxa"/>
            <w:tcBorders>
              <w:top w:val="nil"/>
              <w:left w:val="nil"/>
              <w:bottom w:val="nil"/>
              <w:right w:val="nil"/>
            </w:tcBorders>
            <w:shd w:val="clear" w:color="auto" w:fill="auto"/>
            <w:hideMark/>
          </w:tcPr>
          <w:p w14:paraId="6C757323"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Voorhees Township- Public Defender Fund</w:t>
            </w:r>
          </w:p>
        </w:tc>
        <w:tc>
          <w:tcPr>
            <w:tcW w:w="1550" w:type="dxa"/>
            <w:tcBorders>
              <w:top w:val="nil"/>
              <w:left w:val="nil"/>
              <w:bottom w:val="nil"/>
              <w:right w:val="nil"/>
            </w:tcBorders>
            <w:shd w:val="clear" w:color="auto" w:fill="auto"/>
            <w:noWrap/>
            <w:vAlign w:val="bottom"/>
            <w:hideMark/>
          </w:tcPr>
          <w:p w14:paraId="70CEFC40"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$300.00 </w:t>
            </w:r>
          </w:p>
        </w:tc>
        <w:tc>
          <w:tcPr>
            <w:tcW w:w="61" w:type="dxa"/>
            <w:tcBorders>
              <w:top w:val="nil"/>
              <w:left w:val="nil"/>
              <w:bottom w:val="nil"/>
              <w:right w:val="nil"/>
            </w:tcBorders>
            <w:shd w:val="clear" w:color="auto" w:fill="auto"/>
            <w:noWrap/>
            <w:vAlign w:val="bottom"/>
            <w:hideMark/>
          </w:tcPr>
          <w:p w14:paraId="4FB00AE0"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2F9E154F"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B53134C" w14:textId="77777777" w:rsidTr="0020028D">
        <w:trPr>
          <w:trHeight w:val="255"/>
        </w:trPr>
        <w:tc>
          <w:tcPr>
            <w:tcW w:w="7839" w:type="dxa"/>
            <w:tcBorders>
              <w:top w:val="nil"/>
              <w:left w:val="nil"/>
              <w:bottom w:val="nil"/>
              <w:right w:val="nil"/>
            </w:tcBorders>
            <w:shd w:val="clear" w:color="auto" w:fill="auto"/>
            <w:hideMark/>
          </w:tcPr>
          <w:p w14:paraId="5D6C343F"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State of New Jersey-V.C.C.B.</w:t>
            </w:r>
          </w:p>
        </w:tc>
        <w:tc>
          <w:tcPr>
            <w:tcW w:w="1550" w:type="dxa"/>
            <w:tcBorders>
              <w:top w:val="nil"/>
              <w:left w:val="nil"/>
              <w:bottom w:val="nil"/>
              <w:right w:val="nil"/>
            </w:tcBorders>
            <w:shd w:val="clear" w:color="auto" w:fill="auto"/>
            <w:noWrap/>
            <w:vAlign w:val="bottom"/>
            <w:hideMark/>
          </w:tcPr>
          <w:p w14:paraId="1B1D4B93"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$100.00 </w:t>
            </w:r>
          </w:p>
        </w:tc>
        <w:tc>
          <w:tcPr>
            <w:tcW w:w="61" w:type="dxa"/>
            <w:tcBorders>
              <w:top w:val="nil"/>
              <w:left w:val="nil"/>
              <w:bottom w:val="nil"/>
              <w:right w:val="nil"/>
            </w:tcBorders>
            <w:shd w:val="clear" w:color="auto" w:fill="auto"/>
            <w:noWrap/>
            <w:vAlign w:val="bottom"/>
            <w:hideMark/>
          </w:tcPr>
          <w:p w14:paraId="4DE91573"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01E8CED3"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7B5DDD0" w14:textId="77777777" w:rsidTr="0020028D">
        <w:trPr>
          <w:trHeight w:val="255"/>
        </w:trPr>
        <w:tc>
          <w:tcPr>
            <w:tcW w:w="7839" w:type="dxa"/>
            <w:tcBorders>
              <w:top w:val="nil"/>
              <w:left w:val="nil"/>
              <w:bottom w:val="nil"/>
              <w:right w:val="nil"/>
            </w:tcBorders>
            <w:shd w:val="clear" w:color="auto" w:fill="auto"/>
            <w:hideMark/>
          </w:tcPr>
          <w:p w14:paraId="1D182F9E"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State of New Jersey-D.E.D.R.</w:t>
            </w:r>
          </w:p>
        </w:tc>
        <w:tc>
          <w:tcPr>
            <w:tcW w:w="1550" w:type="dxa"/>
            <w:tcBorders>
              <w:top w:val="nil"/>
              <w:left w:val="nil"/>
              <w:bottom w:val="nil"/>
              <w:right w:val="nil"/>
            </w:tcBorders>
            <w:shd w:val="clear" w:color="auto" w:fill="auto"/>
            <w:noWrap/>
            <w:vAlign w:val="bottom"/>
            <w:hideMark/>
          </w:tcPr>
          <w:p w14:paraId="43E7852F"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$200.00 </w:t>
            </w:r>
          </w:p>
        </w:tc>
        <w:tc>
          <w:tcPr>
            <w:tcW w:w="61" w:type="dxa"/>
            <w:tcBorders>
              <w:top w:val="nil"/>
              <w:left w:val="nil"/>
              <w:bottom w:val="nil"/>
              <w:right w:val="nil"/>
            </w:tcBorders>
            <w:shd w:val="clear" w:color="auto" w:fill="auto"/>
            <w:noWrap/>
            <w:vAlign w:val="bottom"/>
            <w:hideMark/>
          </w:tcPr>
          <w:p w14:paraId="23ED2C2D"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5CC4747E"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7ABA001" w14:textId="77777777" w:rsidTr="0020028D">
        <w:trPr>
          <w:trHeight w:val="255"/>
        </w:trPr>
        <w:tc>
          <w:tcPr>
            <w:tcW w:w="7839" w:type="dxa"/>
            <w:tcBorders>
              <w:top w:val="nil"/>
              <w:left w:val="nil"/>
              <w:bottom w:val="nil"/>
              <w:right w:val="nil"/>
            </w:tcBorders>
            <w:shd w:val="clear" w:color="auto" w:fill="auto"/>
            <w:hideMark/>
          </w:tcPr>
          <w:p w14:paraId="170B5ED0"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Voorhees Township, POAA</w:t>
            </w:r>
          </w:p>
        </w:tc>
        <w:tc>
          <w:tcPr>
            <w:tcW w:w="1550" w:type="dxa"/>
            <w:tcBorders>
              <w:top w:val="nil"/>
              <w:left w:val="nil"/>
              <w:bottom w:val="nil"/>
              <w:right w:val="nil"/>
            </w:tcBorders>
            <w:shd w:val="clear" w:color="auto" w:fill="auto"/>
            <w:noWrap/>
            <w:vAlign w:val="bottom"/>
            <w:hideMark/>
          </w:tcPr>
          <w:p w14:paraId="2A411AEB"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$0.00 </w:t>
            </w:r>
          </w:p>
        </w:tc>
        <w:tc>
          <w:tcPr>
            <w:tcW w:w="61" w:type="dxa"/>
            <w:tcBorders>
              <w:top w:val="nil"/>
              <w:left w:val="nil"/>
              <w:bottom w:val="nil"/>
              <w:right w:val="nil"/>
            </w:tcBorders>
            <w:shd w:val="clear" w:color="auto" w:fill="auto"/>
            <w:noWrap/>
            <w:vAlign w:val="bottom"/>
            <w:hideMark/>
          </w:tcPr>
          <w:p w14:paraId="1EB27C8B"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4060ABCD"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A2C5075" w14:textId="77777777" w:rsidTr="0020028D">
        <w:trPr>
          <w:trHeight w:val="255"/>
        </w:trPr>
        <w:tc>
          <w:tcPr>
            <w:tcW w:w="7839" w:type="dxa"/>
            <w:tcBorders>
              <w:top w:val="nil"/>
              <w:left w:val="nil"/>
              <w:bottom w:val="nil"/>
              <w:right w:val="nil"/>
            </w:tcBorders>
            <w:shd w:val="clear" w:color="auto" w:fill="auto"/>
            <w:hideMark/>
          </w:tcPr>
          <w:p w14:paraId="6E26199B"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State of New Jersey-S.N.</w:t>
            </w:r>
          </w:p>
        </w:tc>
        <w:tc>
          <w:tcPr>
            <w:tcW w:w="1550" w:type="dxa"/>
            <w:tcBorders>
              <w:top w:val="nil"/>
              <w:left w:val="nil"/>
              <w:bottom w:val="nil"/>
              <w:right w:val="nil"/>
            </w:tcBorders>
            <w:shd w:val="clear" w:color="auto" w:fill="auto"/>
            <w:noWrap/>
            <w:vAlign w:val="bottom"/>
            <w:hideMark/>
          </w:tcPr>
          <w:p w14:paraId="46B147F1"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$119.50 </w:t>
            </w:r>
          </w:p>
        </w:tc>
        <w:tc>
          <w:tcPr>
            <w:tcW w:w="61" w:type="dxa"/>
            <w:tcBorders>
              <w:top w:val="nil"/>
              <w:left w:val="nil"/>
              <w:bottom w:val="nil"/>
              <w:right w:val="nil"/>
            </w:tcBorders>
            <w:shd w:val="clear" w:color="auto" w:fill="auto"/>
            <w:noWrap/>
            <w:vAlign w:val="bottom"/>
            <w:hideMark/>
          </w:tcPr>
          <w:p w14:paraId="1A21D37A"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1EBAAA84"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9A7FE13" w14:textId="77777777" w:rsidTr="0020028D">
        <w:trPr>
          <w:trHeight w:val="255"/>
        </w:trPr>
        <w:tc>
          <w:tcPr>
            <w:tcW w:w="7839" w:type="dxa"/>
            <w:tcBorders>
              <w:top w:val="nil"/>
              <w:left w:val="nil"/>
              <w:bottom w:val="nil"/>
              <w:right w:val="nil"/>
            </w:tcBorders>
            <w:shd w:val="clear" w:color="auto" w:fill="auto"/>
            <w:hideMark/>
          </w:tcPr>
          <w:p w14:paraId="111795CA"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State of New Jersey Judiciary Probation Camden County</w:t>
            </w:r>
          </w:p>
        </w:tc>
        <w:tc>
          <w:tcPr>
            <w:tcW w:w="1550" w:type="dxa"/>
            <w:tcBorders>
              <w:top w:val="nil"/>
              <w:left w:val="nil"/>
              <w:bottom w:val="nil"/>
              <w:right w:val="nil"/>
            </w:tcBorders>
            <w:shd w:val="clear" w:color="auto" w:fill="auto"/>
            <w:noWrap/>
            <w:vAlign w:val="bottom"/>
            <w:hideMark/>
          </w:tcPr>
          <w:p w14:paraId="50DA0E78"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$0.00 </w:t>
            </w:r>
          </w:p>
        </w:tc>
        <w:tc>
          <w:tcPr>
            <w:tcW w:w="61" w:type="dxa"/>
            <w:tcBorders>
              <w:top w:val="nil"/>
              <w:left w:val="nil"/>
              <w:bottom w:val="nil"/>
              <w:right w:val="nil"/>
            </w:tcBorders>
            <w:shd w:val="clear" w:color="auto" w:fill="auto"/>
            <w:noWrap/>
            <w:vAlign w:val="bottom"/>
            <w:hideMark/>
          </w:tcPr>
          <w:p w14:paraId="5869F240"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737F6739"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AA686CA" w14:textId="77777777" w:rsidTr="0020028D">
        <w:trPr>
          <w:trHeight w:val="255"/>
        </w:trPr>
        <w:tc>
          <w:tcPr>
            <w:tcW w:w="7839" w:type="dxa"/>
            <w:tcBorders>
              <w:top w:val="nil"/>
              <w:left w:val="nil"/>
              <w:bottom w:val="nil"/>
              <w:right w:val="nil"/>
            </w:tcBorders>
            <w:shd w:val="clear" w:color="auto" w:fill="auto"/>
            <w:hideMark/>
          </w:tcPr>
          <w:p w14:paraId="3CCB0F38"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Restitution Due to Victims</w:t>
            </w:r>
          </w:p>
        </w:tc>
        <w:tc>
          <w:tcPr>
            <w:tcW w:w="1550" w:type="dxa"/>
            <w:tcBorders>
              <w:top w:val="nil"/>
              <w:left w:val="nil"/>
              <w:bottom w:val="nil"/>
              <w:right w:val="nil"/>
            </w:tcBorders>
            <w:shd w:val="clear" w:color="auto" w:fill="auto"/>
            <w:noWrap/>
            <w:vAlign w:val="bottom"/>
            <w:hideMark/>
          </w:tcPr>
          <w:p w14:paraId="5513BBF9"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$10.00 </w:t>
            </w:r>
          </w:p>
        </w:tc>
        <w:tc>
          <w:tcPr>
            <w:tcW w:w="61" w:type="dxa"/>
            <w:tcBorders>
              <w:top w:val="nil"/>
              <w:left w:val="nil"/>
              <w:bottom w:val="nil"/>
              <w:right w:val="nil"/>
            </w:tcBorders>
            <w:shd w:val="clear" w:color="auto" w:fill="auto"/>
            <w:noWrap/>
            <w:vAlign w:val="bottom"/>
            <w:hideMark/>
          </w:tcPr>
          <w:p w14:paraId="711F171F"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50C6EE08"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3EB60C7" w14:textId="77777777" w:rsidTr="0020028D">
        <w:trPr>
          <w:trHeight w:val="255"/>
        </w:trPr>
        <w:tc>
          <w:tcPr>
            <w:tcW w:w="7839" w:type="dxa"/>
            <w:tcBorders>
              <w:top w:val="nil"/>
              <w:left w:val="nil"/>
              <w:bottom w:val="nil"/>
              <w:right w:val="nil"/>
            </w:tcBorders>
            <w:shd w:val="clear" w:color="auto" w:fill="auto"/>
            <w:hideMark/>
          </w:tcPr>
          <w:p w14:paraId="618DE413"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Office of Weights and Measures</w:t>
            </w:r>
          </w:p>
        </w:tc>
        <w:tc>
          <w:tcPr>
            <w:tcW w:w="1550" w:type="dxa"/>
            <w:tcBorders>
              <w:top w:val="nil"/>
              <w:left w:val="nil"/>
              <w:bottom w:val="nil"/>
              <w:right w:val="nil"/>
            </w:tcBorders>
            <w:shd w:val="clear" w:color="auto" w:fill="auto"/>
            <w:noWrap/>
            <w:vAlign w:val="bottom"/>
            <w:hideMark/>
          </w:tcPr>
          <w:p w14:paraId="1B738DF0"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$0.00 </w:t>
            </w:r>
          </w:p>
        </w:tc>
        <w:tc>
          <w:tcPr>
            <w:tcW w:w="61" w:type="dxa"/>
            <w:tcBorders>
              <w:top w:val="nil"/>
              <w:left w:val="nil"/>
              <w:bottom w:val="nil"/>
              <w:right w:val="nil"/>
            </w:tcBorders>
            <w:shd w:val="clear" w:color="auto" w:fill="auto"/>
            <w:noWrap/>
            <w:vAlign w:val="bottom"/>
            <w:hideMark/>
          </w:tcPr>
          <w:p w14:paraId="3B18EC48"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462D538F"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2846FE83" w14:textId="77777777" w:rsidTr="0020028D">
        <w:trPr>
          <w:trHeight w:val="255"/>
        </w:trPr>
        <w:tc>
          <w:tcPr>
            <w:tcW w:w="7839" w:type="dxa"/>
            <w:tcBorders>
              <w:top w:val="nil"/>
              <w:left w:val="nil"/>
              <w:bottom w:val="nil"/>
              <w:right w:val="nil"/>
            </w:tcBorders>
            <w:shd w:val="clear" w:color="auto" w:fill="auto"/>
            <w:hideMark/>
          </w:tcPr>
          <w:p w14:paraId="07EC853E"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NJ Div. of fish, game &amp; wildlife</w:t>
            </w:r>
          </w:p>
        </w:tc>
        <w:tc>
          <w:tcPr>
            <w:tcW w:w="1550" w:type="dxa"/>
            <w:tcBorders>
              <w:top w:val="nil"/>
              <w:left w:val="nil"/>
              <w:bottom w:val="nil"/>
              <w:right w:val="nil"/>
            </w:tcBorders>
            <w:shd w:val="clear" w:color="auto" w:fill="auto"/>
            <w:noWrap/>
            <w:vAlign w:val="bottom"/>
            <w:hideMark/>
          </w:tcPr>
          <w:p w14:paraId="17C051ED"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$300.00 </w:t>
            </w:r>
          </w:p>
        </w:tc>
        <w:tc>
          <w:tcPr>
            <w:tcW w:w="61" w:type="dxa"/>
            <w:tcBorders>
              <w:top w:val="nil"/>
              <w:left w:val="nil"/>
              <w:bottom w:val="nil"/>
              <w:right w:val="nil"/>
            </w:tcBorders>
            <w:shd w:val="clear" w:color="auto" w:fill="auto"/>
            <w:noWrap/>
            <w:vAlign w:val="bottom"/>
            <w:hideMark/>
          </w:tcPr>
          <w:p w14:paraId="48139FA1"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33DFB59C"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4DCB758A" w14:textId="77777777" w:rsidTr="0020028D">
        <w:trPr>
          <w:trHeight w:val="255"/>
        </w:trPr>
        <w:tc>
          <w:tcPr>
            <w:tcW w:w="7839" w:type="dxa"/>
            <w:tcBorders>
              <w:top w:val="nil"/>
              <w:left w:val="nil"/>
              <w:bottom w:val="nil"/>
              <w:right w:val="nil"/>
            </w:tcBorders>
            <w:shd w:val="clear" w:color="auto" w:fill="auto"/>
            <w:hideMark/>
          </w:tcPr>
          <w:p w14:paraId="469E9D17"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State of New Jersey- SL</w:t>
            </w:r>
          </w:p>
        </w:tc>
        <w:tc>
          <w:tcPr>
            <w:tcW w:w="1550" w:type="dxa"/>
            <w:tcBorders>
              <w:top w:val="nil"/>
              <w:left w:val="nil"/>
              <w:bottom w:val="nil"/>
              <w:right w:val="nil"/>
            </w:tcBorders>
            <w:shd w:val="clear" w:color="auto" w:fill="auto"/>
            <w:noWrap/>
            <w:vAlign w:val="bottom"/>
            <w:hideMark/>
          </w:tcPr>
          <w:p w14:paraId="4DFD495B"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$0.00 </w:t>
            </w:r>
          </w:p>
        </w:tc>
        <w:tc>
          <w:tcPr>
            <w:tcW w:w="61" w:type="dxa"/>
            <w:tcBorders>
              <w:top w:val="nil"/>
              <w:left w:val="nil"/>
              <w:bottom w:val="nil"/>
              <w:right w:val="nil"/>
            </w:tcBorders>
            <w:shd w:val="clear" w:color="auto" w:fill="auto"/>
            <w:noWrap/>
            <w:vAlign w:val="bottom"/>
            <w:hideMark/>
          </w:tcPr>
          <w:p w14:paraId="08F40546"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147B0069"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D4BB4D0" w14:textId="77777777" w:rsidTr="0020028D">
        <w:trPr>
          <w:trHeight w:val="255"/>
        </w:trPr>
        <w:tc>
          <w:tcPr>
            <w:tcW w:w="7839" w:type="dxa"/>
            <w:tcBorders>
              <w:top w:val="nil"/>
              <w:left w:val="nil"/>
              <w:bottom w:val="nil"/>
              <w:right w:val="nil"/>
            </w:tcBorders>
            <w:shd w:val="clear" w:color="auto" w:fill="auto"/>
            <w:hideMark/>
          </w:tcPr>
          <w:p w14:paraId="11690E38"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State of New Jersey-Web Fee</w:t>
            </w:r>
          </w:p>
        </w:tc>
        <w:tc>
          <w:tcPr>
            <w:tcW w:w="1550" w:type="dxa"/>
            <w:tcBorders>
              <w:top w:val="nil"/>
              <w:left w:val="nil"/>
              <w:bottom w:val="nil"/>
              <w:right w:val="nil"/>
            </w:tcBorders>
            <w:shd w:val="clear" w:color="auto" w:fill="auto"/>
            <w:noWrap/>
            <w:vAlign w:val="bottom"/>
            <w:hideMark/>
          </w:tcPr>
          <w:p w14:paraId="06534114"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$78.00 </w:t>
            </w:r>
          </w:p>
        </w:tc>
        <w:tc>
          <w:tcPr>
            <w:tcW w:w="61" w:type="dxa"/>
            <w:tcBorders>
              <w:top w:val="nil"/>
              <w:left w:val="nil"/>
              <w:bottom w:val="nil"/>
              <w:right w:val="nil"/>
            </w:tcBorders>
            <w:shd w:val="clear" w:color="auto" w:fill="auto"/>
            <w:noWrap/>
            <w:vAlign w:val="bottom"/>
            <w:hideMark/>
          </w:tcPr>
          <w:p w14:paraId="42F461B9"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3455DEA8"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684E3747" w14:textId="77777777" w:rsidTr="0020028D">
        <w:trPr>
          <w:trHeight w:val="255"/>
        </w:trPr>
        <w:tc>
          <w:tcPr>
            <w:tcW w:w="7839" w:type="dxa"/>
            <w:tcBorders>
              <w:top w:val="nil"/>
              <w:left w:val="nil"/>
              <w:bottom w:val="nil"/>
              <w:right w:val="nil"/>
            </w:tcBorders>
            <w:shd w:val="clear" w:color="auto" w:fill="auto"/>
            <w:hideMark/>
          </w:tcPr>
          <w:p w14:paraId="3C646AFA"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Collection Agency - Penn Credit</w:t>
            </w:r>
          </w:p>
        </w:tc>
        <w:tc>
          <w:tcPr>
            <w:tcW w:w="1550" w:type="dxa"/>
            <w:tcBorders>
              <w:top w:val="nil"/>
              <w:left w:val="nil"/>
              <w:bottom w:val="nil"/>
              <w:right w:val="nil"/>
            </w:tcBorders>
            <w:shd w:val="clear" w:color="auto" w:fill="auto"/>
            <w:noWrap/>
            <w:vAlign w:val="bottom"/>
            <w:hideMark/>
          </w:tcPr>
          <w:p w14:paraId="7368C35F"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$0.00 </w:t>
            </w:r>
          </w:p>
        </w:tc>
        <w:tc>
          <w:tcPr>
            <w:tcW w:w="61" w:type="dxa"/>
            <w:tcBorders>
              <w:top w:val="nil"/>
              <w:left w:val="nil"/>
              <w:bottom w:val="nil"/>
              <w:right w:val="nil"/>
            </w:tcBorders>
            <w:shd w:val="clear" w:color="auto" w:fill="auto"/>
            <w:noWrap/>
            <w:vAlign w:val="bottom"/>
            <w:hideMark/>
          </w:tcPr>
          <w:p w14:paraId="151C0974"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6FA35704"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41DAE900" w14:textId="77777777" w:rsidTr="0020028D">
        <w:trPr>
          <w:trHeight w:val="255"/>
        </w:trPr>
        <w:tc>
          <w:tcPr>
            <w:tcW w:w="7839" w:type="dxa"/>
            <w:tcBorders>
              <w:top w:val="nil"/>
              <w:left w:val="nil"/>
              <w:bottom w:val="nil"/>
              <w:right w:val="nil"/>
            </w:tcBorders>
            <w:shd w:val="clear" w:color="auto" w:fill="auto"/>
            <w:hideMark/>
          </w:tcPr>
          <w:p w14:paraId="1BAB7E54"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Total Received/Disbursed for Month in General Account</w:t>
            </w:r>
          </w:p>
        </w:tc>
        <w:tc>
          <w:tcPr>
            <w:tcW w:w="1550" w:type="dxa"/>
            <w:tcBorders>
              <w:top w:val="nil"/>
              <w:left w:val="nil"/>
              <w:bottom w:val="nil"/>
              <w:right w:val="nil"/>
            </w:tcBorders>
            <w:shd w:val="clear" w:color="auto" w:fill="auto"/>
            <w:noWrap/>
            <w:vAlign w:val="bottom"/>
            <w:hideMark/>
          </w:tcPr>
          <w:p w14:paraId="1D1A26B2"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$6,808.50</w:t>
            </w:r>
          </w:p>
        </w:tc>
        <w:tc>
          <w:tcPr>
            <w:tcW w:w="61" w:type="dxa"/>
            <w:tcBorders>
              <w:top w:val="nil"/>
              <w:left w:val="nil"/>
              <w:bottom w:val="nil"/>
              <w:right w:val="nil"/>
            </w:tcBorders>
            <w:shd w:val="clear" w:color="auto" w:fill="auto"/>
            <w:noWrap/>
            <w:vAlign w:val="bottom"/>
            <w:hideMark/>
          </w:tcPr>
          <w:p w14:paraId="0F4B4DC3"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56F2F62C"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602F1FE8" w14:textId="77777777" w:rsidTr="0020028D">
        <w:trPr>
          <w:trHeight w:val="255"/>
        </w:trPr>
        <w:tc>
          <w:tcPr>
            <w:tcW w:w="7839" w:type="dxa"/>
            <w:tcBorders>
              <w:top w:val="nil"/>
              <w:left w:val="nil"/>
              <w:bottom w:val="nil"/>
              <w:right w:val="nil"/>
            </w:tcBorders>
            <w:shd w:val="clear" w:color="auto" w:fill="auto"/>
            <w:hideMark/>
          </w:tcPr>
          <w:p w14:paraId="062977E0"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Total Received for Month in Bail Account</w:t>
            </w:r>
          </w:p>
        </w:tc>
        <w:tc>
          <w:tcPr>
            <w:tcW w:w="1550" w:type="dxa"/>
            <w:tcBorders>
              <w:top w:val="nil"/>
              <w:left w:val="nil"/>
              <w:bottom w:val="nil"/>
              <w:right w:val="nil"/>
            </w:tcBorders>
            <w:shd w:val="clear" w:color="auto" w:fill="auto"/>
            <w:noWrap/>
            <w:vAlign w:val="bottom"/>
            <w:hideMark/>
          </w:tcPr>
          <w:p w14:paraId="7FE87BCD"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$40.00 </w:t>
            </w:r>
          </w:p>
        </w:tc>
        <w:tc>
          <w:tcPr>
            <w:tcW w:w="61" w:type="dxa"/>
            <w:tcBorders>
              <w:top w:val="nil"/>
              <w:left w:val="nil"/>
              <w:bottom w:val="nil"/>
              <w:right w:val="nil"/>
            </w:tcBorders>
            <w:shd w:val="clear" w:color="auto" w:fill="auto"/>
            <w:noWrap/>
            <w:vAlign w:val="bottom"/>
            <w:hideMark/>
          </w:tcPr>
          <w:p w14:paraId="14E266DB"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4C908AF1"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4054B115" w14:textId="77777777" w:rsidTr="0020028D">
        <w:trPr>
          <w:trHeight w:val="255"/>
        </w:trPr>
        <w:tc>
          <w:tcPr>
            <w:tcW w:w="7839" w:type="dxa"/>
            <w:tcBorders>
              <w:top w:val="nil"/>
              <w:left w:val="nil"/>
              <w:bottom w:val="nil"/>
              <w:right w:val="nil"/>
            </w:tcBorders>
            <w:shd w:val="clear" w:color="auto" w:fill="auto"/>
            <w:hideMark/>
          </w:tcPr>
          <w:p w14:paraId="0AE7F7C1"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Total Received for the Month </w:t>
            </w:r>
          </w:p>
        </w:tc>
        <w:tc>
          <w:tcPr>
            <w:tcW w:w="1550" w:type="dxa"/>
            <w:tcBorders>
              <w:top w:val="nil"/>
              <w:left w:val="nil"/>
              <w:bottom w:val="nil"/>
              <w:right w:val="nil"/>
            </w:tcBorders>
            <w:shd w:val="clear" w:color="auto" w:fill="auto"/>
            <w:noWrap/>
            <w:vAlign w:val="bottom"/>
            <w:hideMark/>
          </w:tcPr>
          <w:p w14:paraId="00184CE2"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$6,848.50</w:t>
            </w:r>
          </w:p>
        </w:tc>
        <w:tc>
          <w:tcPr>
            <w:tcW w:w="61" w:type="dxa"/>
            <w:tcBorders>
              <w:top w:val="nil"/>
              <w:left w:val="nil"/>
              <w:bottom w:val="nil"/>
              <w:right w:val="nil"/>
            </w:tcBorders>
            <w:shd w:val="clear" w:color="auto" w:fill="auto"/>
            <w:noWrap/>
            <w:vAlign w:val="bottom"/>
            <w:hideMark/>
          </w:tcPr>
          <w:p w14:paraId="3F4A1C32"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19287672"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F95715B" w14:textId="77777777" w:rsidTr="0020028D">
        <w:trPr>
          <w:trHeight w:val="510"/>
        </w:trPr>
        <w:tc>
          <w:tcPr>
            <w:tcW w:w="7839" w:type="dxa"/>
            <w:tcBorders>
              <w:top w:val="nil"/>
              <w:left w:val="nil"/>
              <w:bottom w:val="nil"/>
              <w:right w:val="nil"/>
            </w:tcBorders>
            <w:shd w:val="clear" w:color="auto" w:fill="auto"/>
            <w:hideMark/>
          </w:tcPr>
          <w:p w14:paraId="0C1A38EA"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                       </w:t>
            </w:r>
            <w:r w:rsidRPr="0020028D">
              <w:rPr>
                <w:rFonts w:ascii="Tahoma" w:eastAsia="Times New Roman" w:hAnsi="Tahoma" w:cs="Tahoma"/>
                <w:b/>
                <w:bCs/>
                <w:i/>
                <w:iCs/>
                <w:sz w:val="20"/>
                <w:szCs w:val="20"/>
                <w14:ligatures w14:val="none"/>
              </w:rPr>
              <w:t>Case Information</w:t>
            </w:r>
            <w:r w:rsidRPr="0020028D">
              <w:rPr>
                <w:rFonts w:ascii="Tahoma" w:eastAsia="Times New Roman" w:hAnsi="Tahoma" w:cs="Tahoma"/>
                <w:sz w:val="20"/>
                <w:szCs w:val="20"/>
                <w14:ligatures w14:val="none"/>
              </w:rPr>
              <w:t xml:space="preserve">                                                                    Cases Added for Traffic</w:t>
            </w:r>
          </w:p>
        </w:tc>
        <w:tc>
          <w:tcPr>
            <w:tcW w:w="1550" w:type="dxa"/>
            <w:tcBorders>
              <w:top w:val="nil"/>
              <w:left w:val="nil"/>
              <w:bottom w:val="nil"/>
              <w:right w:val="nil"/>
            </w:tcBorders>
            <w:shd w:val="clear" w:color="auto" w:fill="auto"/>
            <w:noWrap/>
            <w:vAlign w:val="bottom"/>
            <w:hideMark/>
          </w:tcPr>
          <w:p w14:paraId="65062B05"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133</w:t>
            </w:r>
          </w:p>
        </w:tc>
        <w:tc>
          <w:tcPr>
            <w:tcW w:w="61" w:type="dxa"/>
            <w:tcBorders>
              <w:top w:val="nil"/>
              <w:left w:val="nil"/>
              <w:bottom w:val="nil"/>
              <w:right w:val="nil"/>
            </w:tcBorders>
            <w:shd w:val="clear" w:color="auto" w:fill="auto"/>
            <w:noWrap/>
            <w:vAlign w:val="bottom"/>
            <w:hideMark/>
          </w:tcPr>
          <w:p w14:paraId="38AD39A1"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6888B505"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03DFEB7D" w14:textId="77777777" w:rsidTr="0020028D">
        <w:trPr>
          <w:trHeight w:val="255"/>
        </w:trPr>
        <w:tc>
          <w:tcPr>
            <w:tcW w:w="7839" w:type="dxa"/>
            <w:tcBorders>
              <w:top w:val="nil"/>
              <w:left w:val="nil"/>
              <w:bottom w:val="nil"/>
              <w:right w:val="nil"/>
            </w:tcBorders>
            <w:shd w:val="clear" w:color="auto" w:fill="auto"/>
            <w:hideMark/>
          </w:tcPr>
          <w:p w14:paraId="032AA985"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Cases Added for Criminal</w:t>
            </w:r>
          </w:p>
        </w:tc>
        <w:tc>
          <w:tcPr>
            <w:tcW w:w="1550" w:type="dxa"/>
            <w:tcBorders>
              <w:top w:val="nil"/>
              <w:left w:val="nil"/>
              <w:bottom w:val="nil"/>
              <w:right w:val="nil"/>
            </w:tcBorders>
            <w:shd w:val="clear" w:color="auto" w:fill="auto"/>
            <w:noWrap/>
            <w:vAlign w:val="bottom"/>
            <w:hideMark/>
          </w:tcPr>
          <w:p w14:paraId="16B617A7"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42</w:t>
            </w:r>
          </w:p>
        </w:tc>
        <w:tc>
          <w:tcPr>
            <w:tcW w:w="61" w:type="dxa"/>
            <w:tcBorders>
              <w:top w:val="nil"/>
              <w:left w:val="nil"/>
              <w:bottom w:val="nil"/>
              <w:right w:val="nil"/>
            </w:tcBorders>
            <w:shd w:val="clear" w:color="auto" w:fill="auto"/>
            <w:noWrap/>
            <w:vAlign w:val="bottom"/>
            <w:hideMark/>
          </w:tcPr>
          <w:p w14:paraId="62B62E52"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021BE9AB"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3C1BF68A" w14:textId="77777777" w:rsidTr="0020028D">
        <w:trPr>
          <w:trHeight w:val="255"/>
        </w:trPr>
        <w:tc>
          <w:tcPr>
            <w:tcW w:w="7839" w:type="dxa"/>
            <w:tcBorders>
              <w:top w:val="nil"/>
              <w:left w:val="nil"/>
              <w:bottom w:val="nil"/>
              <w:right w:val="nil"/>
            </w:tcBorders>
            <w:shd w:val="clear" w:color="auto" w:fill="auto"/>
            <w:hideMark/>
          </w:tcPr>
          <w:p w14:paraId="4059CDE3"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Total Cases Added for Month                                                                                                                                </w:t>
            </w:r>
          </w:p>
        </w:tc>
        <w:tc>
          <w:tcPr>
            <w:tcW w:w="1550" w:type="dxa"/>
            <w:tcBorders>
              <w:top w:val="nil"/>
              <w:left w:val="nil"/>
              <w:bottom w:val="nil"/>
              <w:right w:val="nil"/>
            </w:tcBorders>
            <w:shd w:val="clear" w:color="auto" w:fill="auto"/>
            <w:noWrap/>
            <w:vAlign w:val="bottom"/>
            <w:hideMark/>
          </w:tcPr>
          <w:p w14:paraId="503C6621"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175</w:t>
            </w:r>
          </w:p>
        </w:tc>
        <w:tc>
          <w:tcPr>
            <w:tcW w:w="61" w:type="dxa"/>
            <w:tcBorders>
              <w:top w:val="nil"/>
              <w:left w:val="nil"/>
              <w:bottom w:val="nil"/>
              <w:right w:val="nil"/>
            </w:tcBorders>
            <w:shd w:val="clear" w:color="auto" w:fill="auto"/>
            <w:noWrap/>
            <w:vAlign w:val="bottom"/>
            <w:hideMark/>
          </w:tcPr>
          <w:p w14:paraId="3826E764"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4787B448"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626DBB07" w14:textId="77777777" w:rsidTr="0020028D">
        <w:trPr>
          <w:trHeight w:val="255"/>
        </w:trPr>
        <w:tc>
          <w:tcPr>
            <w:tcW w:w="7839" w:type="dxa"/>
            <w:tcBorders>
              <w:top w:val="nil"/>
              <w:left w:val="nil"/>
              <w:bottom w:val="nil"/>
              <w:right w:val="nil"/>
            </w:tcBorders>
            <w:shd w:val="clear" w:color="auto" w:fill="auto"/>
            <w:hideMark/>
          </w:tcPr>
          <w:p w14:paraId="17CDD172"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550" w:type="dxa"/>
            <w:tcBorders>
              <w:top w:val="nil"/>
              <w:left w:val="nil"/>
              <w:bottom w:val="nil"/>
              <w:right w:val="nil"/>
            </w:tcBorders>
            <w:shd w:val="clear" w:color="auto" w:fill="auto"/>
            <w:noWrap/>
            <w:vAlign w:val="bottom"/>
            <w:hideMark/>
          </w:tcPr>
          <w:p w14:paraId="4DE8B690"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73B09C55"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596A69E7"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0B3222D0" w14:textId="77777777" w:rsidTr="0020028D">
        <w:trPr>
          <w:trHeight w:val="255"/>
        </w:trPr>
        <w:tc>
          <w:tcPr>
            <w:tcW w:w="7839" w:type="dxa"/>
            <w:tcBorders>
              <w:top w:val="nil"/>
              <w:left w:val="nil"/>
              <w:bottom w:val="nil"/>
              <w:right w:val="nil"/>
            </w:tcBorders>
            <w:shd w:val="clear" w:color="auto" w:fill="auto"/>
            <w:noWrap/>
            <w:vAlign w:val="bottom"/>
            <w:hideMark/>
          </w:tcPr>
          <w:p w14:paraId="26ACDBE7"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550" w:type="dxa"/>
            <w:tcBorders>
              <w:top w:val="nil"/>
              <w:left w:val="nil"/>
              <w:bottom w:val="nil"/>
              <w:right w:val="nil"/>
            </w:tcBorders>
            <w:shd w:val="clear" w:color="auto" w:fill="auto"/>
            <w:noWrap/>
            <w:vAlign w:val="bottom"/>
            <w:hideMark/>
          </w:tcPr>
          <w:p w14:paraId="507CF705"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651D6D4E"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34F73828"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659D32E3" w14:textId="77777777" w:rsidTr="0020028D">
        <w:trPr>
          <w:trHeight w:val="255"/>
        </w:trPr>
        <w:tc>
          <w:tcPr>
            <w:tcW w:w="7839" w:type="dxa"/>
            <w:tcBorders>
              <w:top w:val="nil"/>
              <w:left w:val="nil"/>
              <w:bottom w:val="nil"/>
              <w:right w:val="nil"/>
            </w:tcBorders>
            <w:shd w:val="clear" w:color="auto" w:fill="auto"/>
            <w:noWrap/>
            <w:vAlign w:val="bottom"/>
            <w:hideMark/>
          </w:tcPr>
          <w:p w14:paraId="1D6E3598"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550" w:type="dxa"/>
            <w:tcBorders>
              <w:top w:val="nil"/>
              <w:left w:val="nil"/>
              <w:bottom w:val="nil"/>
              <w:right w:val="nil"/>
            </w:tcBorders>
            <w:shd w:val="clear" w:color="auto" w:fill="auto"/>
            <w:noWrap/>
            <w:vAlign w:val="bottom"/>
            <w:hideMark/>
          </w:tcPr>
          <w:p w14:paraId="280ACC41"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414AB0C1"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696BBF77"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023D60B2" w14:textId="77777777" w:rsidTr="0020028D">
        <w:trPr>
          <w:trHeight w:val="255"/>
        </w:trPr>
        <w:tc>
          <w:tcPr>
            <w:tcW w:w="7839" w:type="dxa"/>
            <w:tcBorders>
              <w:top w:val="nil"/>
              <w:left w:val="nil"/>
              <w:bottom w:val="nil"/>
              <w:right w:val="nil"/>
            </w:tcBorders>
            <w:shd w:val="clear" w:color="auto" w:fill="auto"/>
            <w:noWrap/>
            <w:vAlign w:val="bottom"/>
            <w:hideMark/>
          </w:tcPr>
          <w:p w14:paraId="5AB61591"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550" w:type="dxa"/>
            <w:tcBorders>
              <w:top w:val="nil"/>
              <w:left w:val="nil"/>
              <w:bottom w:val="nil"/>
              <w:right w:val="nil"/>
            </w:tcBorders>
            <w:shd w:val="clear" w:color="auto" w:fill="auto"/>
            <w:noWrap/>
            <w:vAlign w:val="bottom"/>
            <w:hideMark/>
          </w:tcPr>
          <w:p w14:paraId="1666331F"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69C3DEC3"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1A45C904"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02459431" w14:textId="77777777" w:rsidTr="0020028D">
        <w:trPr>
          <w:trHeight w:val="255"/>
        </w:trPr>
        <w:tc>
          <w:tcPr>
            <w:tcW w:w="7839" w:type="dxa"/>
            <w:tcBorders>
              <w:top w:val="nil"/>
              <w:left w:val="nil"/>
              <w:bottom w:val="nil"/>
              <w:right w:val="nil"/>
            </w:tcBorders>
            <w:shd w:val="clear" w:color="auto" w:fill="auto"/>
            <w:noWrap/>
            <w:vAlign w:val="bottom"/>
            <w:hideMark/>
          </w:tcPr>
          <w:p w14:paraId="07B32FA9"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cc: Stephen Steglik, Township Administrator </w:t>
            </w:r>
          </w:p>
        </w:tc>
        <w:tc>
          <w:tcPr>
            <w:tcW w:w="1621" w:type="dxa"/>
            <w:gridSpan w:val="3"/>
            <w:tcBorders>
              <w:top w:val="nil"/>
              <w:left w:val="nil"/>
              <w:bottom w:val="nil"/>
              <w:right w:val="nil"/>
            </w:tcBorders>
            <w:shd w:val="clear" w:color="auto" w:fill="auto"/>
            <w:noWrap/>
            <w:vAlign w:val="bottom"/>
            <w:hideMark/>
          </w:tcPr>
          <w:p w14:paraId="00381335" w14:textId="77777777" w:rsidR="0020028D" w:rsidRPr="0020028D" w:rsidRDefault="0020028D" w:rsidP="0020028D">
            <w:pPr>
              <w:spacing w:after="0" w:line="240" w:lineRule="auto"/>
              <w:rPr>
                <w:rFonts w:ascii="Arial" w:eastAsia="Times New Roman" w:hAnsi="Arial" w:cs="Arial"/>
                <w:sz w:val="20"/>
                <w:szCs w:val="20"/>
                <w14:ligatures w14:val="none"/>
              </w:rPr>
            </w:pPr>
            <w:r w:rsidRPr="0020028D">
              <w:rPr>
                <w:rFonts w:ascii="Arial" w:eastAsia="Times New Roman" w:hAnsi="Arial" w:cs="Arial"/>
                <w:sz w:val="20"/>
                <w:szCs w:val="20"/>
                <w14:ligatures w14:val="none"/>
              </w:rPr>
              <w:t xml:space="preserve">                                                                           </w:t>
            </w:r>
          </w:p>
        </w:tc>
      </w:tr>
      <w:tr w:rsidR="0020028D" w:rsidRPr="0020028D" w14:paraId="50855FE0" w14:textId="77777777" w:rsidTr="0020028D">
        <w:trPr>
          <w:trHeight w:val="255"/>
        </w:trPr>
        <w:tc>
          <w:tcPr>
            <w:tcW w:w="7839" w:type="dxa"/>
            <w:tcBorders>
              <w:top w:val="nil"/>
              <w:left w:val="nil"/>
              <w:bottom w:val="nil"/>
              <w:right w:val="nil"/>
            </w:tcBorders>
            <w:shd w:val="clear" w:color="auto" w:fill="auto"/>
            <w:noWrap/>
            <w:vAlign w:val="bottom"/>
            <w:hideMark/>
          </w:tcPr>
          <w:p w14:paraId="4252CC02"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     Dee Ober, RMC Township Clerk</w:t>
            </w:r>
          </w:p>
        </w:tc>
        <w:tc>
          <w:tcPr>
            <w:tcW w:w="1550" w:type="dxa"/>
            <w:tcBorders>
              <w:top w:val="nil"/>
              <w:left w:val="nil"/>
              <w:bottom w:val="nil"/>
              <w:right w:val="nil"/>
            </w:tcBorders>
            <w:shd w:val="clear" w:color="auto" w:fill="auto"/>
            <w:noWrap/>
            <w:vAlign w:val="bottom"/>
            <w:hideMark/>
          </w:tcPr>
          <w:p w14:paraId="7D69507A"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61" w:type="dxa"/>
            <w:tcBorders>
              <w:top w:val="nil"/>
              <w:left w:val="nil"/>
              <w:bottom w:val="nil"/>
              <w:right w:val="nil"/>
            </w:tcBorders>
            <w:shd w:val="clear" w:color="auto" w:fill="auto"/>
            <w:noWrap/>
            <w:vAlign w:val="bottom"/>
            <w:hideMark/>
          </w:tcPr>
          <w:p w14:paraId="4C415F57"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02F372BD"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bl>
    <w:p w14:paraId="5F16532F" w14:textId="768221CA" w:rsidR="00C85C13" w:rsidRDefault="00C85C13">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9573BEA" w14:textId="1EA5BE65" w:rsidR="00C85C13" w:rsidRDefault="0020028D">
      <w:pPr>
        <w:rPr>
          <w:rFonts w:ascii="Times New Roman" w:eastAsia="Calibri" w:hAnsi="Times New Roman" w:cs="Times New Roman"/>
          <w:sz w:val="24"/>
          <w:szCs w:val="24"/>
        </w:rPr>
      </w:pPr>
      <w:r w:rsidRPr="0020028D">
        <w:rPr>
          <w:noProof/>
        </w:rPr>
        <w:lastRenderedPageBreak/>
        <w:drawing>
          <wp:inline distT="0" distB="0" distL="0" distR="0" wp14:anchorId="01C0974C" wp14:editId="20209FF8">
            <wp:extent cx="5772150" cy="8905875"/>
            <wp:effectExtent l="0" t="0" r="0" b="9525"/>
            <wp:docPr id="1676949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150" cy="8905875"/>
                    </a:xfrm>
                    <a:prstGeom prst="rect">
                      <a:avLst/>
                    </a:prstGeom>
                    <a:noFill/>
                    <a:ln>
                      <a:noFill/>
                    </a:ln>
                  </pic:spPr>
                </pic:pic>
              </a:graphicData>
            </a:graphic>
          </wp:inline>
        </w:drawing>
      </w:r>
      <w:r w:rsidR="00C85C13">
        <w:rPr>
          <w:rFonts w:ascii="Times New Roman" w:eastAsia="Calibri" w:hAnsi="Times New Roman" w:cs="Times New Roman"/>
          <w:sz w:val="24"/>
          <w:szCs w:val="24"/>
        </w:rPr>
        <w:br w:type="page"/>
      </w:r>
    </w:p>
    <w:p w14:paraId="4CF58232" w14:textId="4C6377F4" w:rsidR="00C85C13" w:rsidRDefault="0020028D">
      <w:pPr>
        <w:rPr>
          <w:rFonts w:ascii="Times New Roman" w:eastAsia="Calibri" w:hAnsi="Times New Roman" w:cs="Times New Roman"/>
          <w:sz w:val="24"/>
          <w:szCs w:val="24"/>
        </w:rPr>
      </w:pPr>
      <w:r w:rsidRPr="0020028D">
        <w:rPr>
          <w:rFonts w:ascii="Times New Roman" w:eastAsia="Calibri" w:hAnsi="Times New Roman" w:cs="Times New Roman"/>
          <w:noProof/>
          <w:sz w:val="24"/>
          <w:szCs w:val="24"/>
        </w:rPr>
        <w:lastRenderedPageBreak/>
        <w:drawing>
          <wp:inline distT="0" distB="0" distL="0" distR="0" wp14:anchorId="0B419177" wp14:editId="5683DCF9">
            <wp:extent cx="5943600" cy="11306175"/>
            <wp:effectExtent l="0" t="0" r="0" b="9525"/>
            <wp:docPr id="1705551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rsidR="00C85C13">
        <w:rPr>
          <w:rFonts w:ascii="Times New Roman" w:eastAsia="Calibri" w:hAnsi="Times New Roman" w:cs="Times New Roman"/>
          <w:sz w:val="24"/>
          <w:szCs w:val="24"/>
        </w:rPr>
        <w:br w:type="page"/>
      </w:r>
    </w:p>
    <w:p w14:paraId="21102F9E" w14:textId="383CB649" w:rsidR="00C85C13" w:rsidRDefault="00CC359E">
      <w:pPr>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4917D5ED" wp14:editId="12A9CCE8">
            <wp:extent cx="5943600" cy="11153775"/>
            <wp:effectExtent l="0" t="0" r="0" b="9525"/>
            <wp:docPr id="5681405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153775"/>
                    </a:xfrm>
                    <a:prstGeom prst="rect">
                      <a:avLst/>
                    </a:prstGeom>
                    <a:noFill/>
                    <a:ln>
                      <a:noFill/>
                    </a:ln>
                  </pic:spPr>
                </pic:pic>
              </a:graphicData>
            </a:graphic>
          </wp:inline>
        </w:drawing>
      </w:r>
      <w:r w:rsidR="00C85C13">
        <w:rPr>
          <w:rFonts w:ascii="Times New Roman" w:eastAsia="Calibri" w:hAnsi="Times New Roman" w:cs="Times New Roman"/>
          <w:sz w:val="24"/>
          <w:szCs w:val="24"/>
        </w:rPr>
        <w:br w:type="page"/>
      </w:r>
    </w:p>
    <w:p w14:paraId="589703D4" w14:textId="7C66928A" w:rsidR="00C85C13" w:rsidRDefault="00CC359E">
      <w:pPr>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39395D5C" wp14:editId="462209BB">
            <wp:extent cx="5943600" cy="11477625"/>
            <wp:effectExtent l="0" t="0" r="0" b="9525"/>
            <wp:docPr id="1370825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477625"/>
                    </a:xfrm>
                    <a:prstGeom prst="rect">
                      <a:avLst/>
                    </a:prstGeom>
                    <a:noFill/>
                    <a:ln>
                      <a:noFill/>
                    </a:ln>
                  </pic:spPr>
                </pic:pic>
              </a:graphicData>
            </a:graphic>
          </wp:inline>
        </w:drawing>
      </w:r>
      <w:r w:rsidR="00C85C13">
        <w:rPr>
          <w:rFonts w:ascii="Times New Roman" w:eastAsia="Calibri" w:hAnsi="Times New Roman" w:cs="Times New Roman"/>
          <w:sz w:val="24"/>
          <w:szCs w:val="24"/>
        </w:rPr>
        <w:br w:type="page"/>
      </w:r>
    </w:p>
    <w:p w14:paraId="6660E8EE" w14:textId="78D384D1" w:rsidR="00C85C13" w:rsidRDefault="00CC359E">
      <w:pPr>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6261307B" wp14:editId="14826576">
            <wp:extent cx="5943600" cy="11268075"/>
            <wp:effectExtent l="0" t="0" r="0" b="9525"/>
            <wp:docPr id="921185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268075"/>
                    </a:xfrm>
                    <a:prstGeom prst="rect">
                      <a:avLst/>
                    </a:prstGeom>
                    <a:noFill/>
                    <a:ln>
                      <a:noFill/>
                    </a:ln>
                  </pic:spPr>
                </pic:pic>
              </a:graphicData>
            </a:graphic>
          </wp:inline>
        </w:drawing>
      </w:r>
      <w:r w:rsidR="00C85C13">
        <w:rPr>
          <w:rFonts w:ascii="Times New Roman" w:eastAsia="Calibri" w:hAnsi="Times New Roman" w:cs="Times New Roman"/>
          <w:sz w:val="24"/>
          <w:szCs w:val="24"/>
        </w:rPr>
        <w:br w:type="page"/>
      </w:r>
    </w:p>
    <w:p w14:paraId="3A3A77C2" w14:textId="37E64D0A" w:rsidR="00C85C13" w:rsidRDefault="00CC359E">
      <w:pPr>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6B803976" wp14:editId="475ACA5F">
            <wp:extent cx="5943600" cy="11268075"/>
            <wp:effectExtent l="0" t="0" r="0" b="9525"/>
            <wp:docPr id="10438607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268075"/>
                    </a:xfrm>
                    <a:prstGeom prst="rect">
                      <a:avLst/>
                    </a:prstGeom>
                    <a:noFill/>
                    <a:ln>
                      <a:noFill/>
                    </a:ln>
                  </pic:spPr>
                </pic:pic>
              </a:graphicData>
            </a:graphic>
          </wp:inline>
        </w:drawing>
      </w:r>
      <w:r w:rsidR="00C85C13">
        <w:rPr>
          <w:rFonts w:ascii="Times New Roman" w:eastAsia="Calibri" w:hAnsi="Times New Roman" w:cs="Times New Roman"/>
          <w:sz w:val="24"/>
          <w:szCs w:val="24"/>
        </w:rPr>
        <w:br w:type="page"/>
      </w:r>
    </w:p>
    <w:p w14:paraId="5CAB2545" w14:textId="3AB158F4" w:rsidR="00C85C13" w:rsidRDefault="00CC359E">
      <w:pPr>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44DBB9BE" wp14:editId="6025589C">
            <wp:extent cx="5943600" cy="11220450"/>
            <wp:effectExtent l="0" t="0" r="0" b="0"/>
            <wp:docPr id="428082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220450"/>
                    </a:xfrm>
                    <a:prstGeom prst="rect">
                      <a:avLst/>
                    </a:prstGeom>
                    <a:noFill/>
                    <a:ln>
                      <a:noFill/>
                    </a:ln>
                  </pic:spPr>
                </pic:pic>
              </a:graphicData>
            </a:graphic>
          </wp:inline>
        </w:drawing>
      </w:r>
      <w:r w:rsidR="00C85C13">
        <w:rPr>
          <w:rFonts w:ascii="Times New Roman" w:eastAsia="Calibri" w:hAnsi="Times New Roman" w:cs="Times New Roman"/>
          <w:sz w:val="24"/>
          <w:szCs w:val="24"/>
        </w:rPr>
        <w:br w:type="page"/>
      </w:r>
    </w:p>
    <w:p w14:paraId="1D167FD1" w14:textId="5943DC0F" w:rsidR="00CC359E" w:rsidRDefault="00CC359E" w:rsidP="00C85C13">
      <w:pPr>
        <w:spacing w:after="0" w:line="240" w:lineRule="auto"/>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7DA28DD1" wp14:editId="5856A6A9">
            <wp:extent cx="5943600" cy="11201400"/>
            <wp:effectExtent l="0" t="0" r="0" b="0"/>
            <wp:docPr id="9693966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p>
    <w:p w14:paraId="1B5E0BF6" w14:textId="66F8C3AE" w:rsidR="00CC359E" w:rsidRDefault="00CC359E">
      <w:pPr>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737EA0C8" wp14:editId="02B74EF9">
            <wp:extent cx="5943600" cy="9772650"/>
            <wp:effectExtent l="0" t="0" r="0" b="0"/>
            <wp:docPr id="19244710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9772650"/>
                    </a:xfrm>
                    <a:prstGeom prst="rect">
                      <a:avLst/>
                    </a:prstGeom>
                    <a:noFill/>
                    <a:ln>
                      <a:noFill/>
                    </a:ln>
                  </pic:spPr>
                </pic:pic>
              </a:graphicData>
            </a:graphic>
          </wp:inline>
        </w:drawing>
      </w:r>
      <w:r>
        <w:rPr>
          <w:rFonts w:ascii="Times New Roman" w:eastAsia="Calibri" w:hAnsi="Times New Roman" w:cs="Times New Roman"/>
          <w:sz w:val="24"/>
          <w:szCs w:val="24"/>
        </w:rPr>
        <w:br w:type="page"/>
      </w:r>
    </w:p>
    <w:p w14:paraId="5094ED7B" w14:textId="344A3DF4" w:rsidR="00C85C13" w:rsidRPr="009B7F5B" w:rsidRDefault="00CC359E" w:rsidP="00CC359E">
      <w:pPr>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2165FBEE" wp14:editId="3DBD02EF">
            <wp:extent cx="5943600" cy="10915650"/>
            <wp:effectExtent l="0" t="0" r="0" b="0"/>
            <wp:docPr id="5022453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915650"/>
                    </a:xfrm>
                    <a:prstGeom prst="rect">
                      <a:avLst/>
                    </a:prstGeom>
                    <a:noFill/>
                    <a:ln>
                      <a:noFill/>
                    </a:ln>
                  </pic:spPr>
                </pic:pic>
              </a:graphicData>
            </a:graphic>
          </wp:inline>
        </w:drawing>
      </w:r>
    </w:p>
    <w:sectPr w:rsidR="00C85C13" w:rsidRPr="009B7F5B" w:rsidSect="00327187">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862C1"/>
    <w:multiLevelType w:val="hybridMultilevel"/>
    <w:tmpl w:val="B2FABA26"/>
    <w:lvl w:ilvl="0" w:tplc="FFFFFFFF">
      <w:start w:val="1"/>
      <w:numFmt w:val="decimal"/>
      <w:lvlText w:val="%1."/>
      <w:lvlJc w:val="left"/>
      <w:pPr>
        <w:ind w:left="1080" w:hanging="360"/>
      </w:pPr>
      <w:rPr>
        <w:rFonts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D0D509E"/>
    <w:multiLevelType w:val="hybridMultilevel"/>
    <w:tmpl w:val="FE3A82B6"/>
    <w:lvl w:ilvl="0" w:tplc="E48EC030">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04B03"/>
    <w:multiLevelType w:val="hybridMultilevel"/>
    <w:tmpl w:val="1E666E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773464B"/>
    <w:multiLevelType w:val="hybridMultilevel"/>
    <w:tmpl w:val="18FA8C28"/>
    <w:lvl w:ilvl="0" w:tplc="56E62D74">
      <w:start w:val="1"/>
      <w:numFmt w:val="decimal"/>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963330E"/>
    <w:multiLevelType w:val="hybridMultilevel"/>
    <w:tmpl w:val="B2FABA26"/>
    <w:lvl w:ilvl="0" w:tplc="F7AC0788">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D02175"/>
    <w:multiLevelType w:val="hybridMultilevel"/>
    <w:tmpl w:val="424AA044"/>
    <w:lvl w:ilvl="0" w:tplc="461E81A0">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762F2E0B"/>
    <w:multiLevelType w:val="hybridMultilevel"/>
    <w:tmpl w:val="3EEC2E1E"/>
    <w:lvl w:ilvl="0" w:tplc="E48EC030">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0072048">
    <w:abstractNumId w:val="5"/>
  </w:num>
  <w:num w:numId="2" w16cid:durableId="10437458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4050922">
    <w:abstractNumId w:val="2"/>
  </w:num>
  <w:num w:numId="4" w16cid:durableId="2097088928">
    <w:abstractNumId w:val="4"/>
  </w:num>
  <w:num w:numId="5" w16cid:durableId="1682581832">
    <w:abstractNumId w:val="0"/>
  </w:num>
  <w:num w:numId="6" w16cid:durableId="1237860212">
    <w:abstractNumId w:val="6"/>
  </w:num>
  <w:num w:numId="7" w16cid:durableId="219826830">
    <w:abstractNumId w:val="1"/>
  </w:num>
  <w:num w:numId="8" w16cid:durableId="16943067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2A1"/>
    <w:rsid w:val="00113811"/>
    <w:rsid w:val="001A0060"/>
    <w:rsid w:val="001F12A8"/>
    <w:rsid w:val="001F6ACD"/>
    <w:rsid w:val="0020028D"/>
    <w:rsid w:val="0020230C"/>
    <w:rsid w:val="002C7A4F"/>
    <w:rsid w:val="002D4FAB"/>
    <w:rsid w:val="00327187"/>
    <w:rsid w:val="0036733A"/>
    <w:rsid w:val="004B313A"/>
    <w:rsid w:val="00506A15"/>
    <w:rsid w:val="005173B7"/>
    <w:rsid w:val="006662A1"/>
    <w:rsid w:val="006E7E19"/>
    <w:rsid w:val="008227E1"/>
    <w:rsid w:val="00854259"/>
    <w:rsid w:val="00942CAA"/>
    <w:rsid w:val="00973B25"/>
    <w:rsid w:val="009B5061"/>
    <w:rsid w:val="009B7F5B"/>
    <w:rsid w:val="00A854FF"/>
    <w:rsid w:val="00B66E62"/>
    <w:rsid w:val="00B872E5"/>
    <w:rsid w:val="00C6441B"/>
    <w:rsid w:val="00C85C13"/>
    <w:rsid w:val="00C917B0"/>
    <w:rsid w:val="00CA6C98"/>
    <w:rsid w:val="00CC359E"/>
    <w:rsid w:val="00D53F3F"/>
    <w:rsid w:val="00DF2FE0"/>
    <w:rsid w:val="00E35A9E"/>
    <w:rsid w:val="00F66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61D4F"/>
  <w15:chartTrackingRefBased/>
  <w15:docId w15:val="{66B8970D-51FF-47DB-B20D-495DF8884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2A1"/>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21381">
      <w:bodyDiv w:val="1"/>
      <w:marLeft w:val="0"/>
      <w:marRight w:val="0"/>
      <w:marTop w:val="0"/>
      <w:marBottom w:val="0"/>
      <w:divBdr>
        <w:top w:val="none" w:sz="0" w:space="0" w:color="auto"/>
        <w:left w:val="none" w:sz="0" w:space="0" w:color="auto"/>
        <w:bottom w:val="none" w:sz="0" w:space="0" w:color="auto"/>
        <w:right w:val="none" w:sz="0" w:space="0" w:color="auto"/>
      </w:divBdr>
    </w:div>
    <w:div w:id="169638693">
      <w:bodyDiv w:val="1"/>
      <w:marLeft w:val="0"/>
      <w:marRight w:val="0"/>
      <w:marTop w:val="0"/>
      <w:marBottom w:val="0"/>
      <w:divBdr>
        <w:top w:val="none" w:sz="0" w:space="0" w:color="auto"/>
        <w:left w:val="none" w:sz="0" w:space="0" w:color="auto"/>
        <w:bottom w:val="none" w:sz="0" w:space="0" w:color="auto"/>
        <w:right w:val="none" w:sz="0" w:space="0" w:color="auto"/>
      </w:divBdr>
    </w:div>
    <w:div w:id="637759166">
      <w:bodyDiv w:val="1"/>
      <w:marLeft w:val="0"/>
      <w:marRight w:val="0"/>
      <w:marTop w:val="0"/>
      <w:marBottom w:val="0"/>
      <w:divBdr>
        <w:top w:val="none" w:sz="0" w:space="0" w:color="auto"/>
        <w:left w:val="none" w:sz="0" w:space="0" w:color="auto"/>
        <w:bottom w:val="none" w:sz="0" w:space="0" w:color="auto"/>
        <w:right w:val="none" w:sz="0" w:space="0" w:color="auto"/>
      </w:divBdr>
    </w:div>
    <w:div w:id="172860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s://codelibrary.amlegal.com/codes/voorheestwp/latest/voorheestwp_nj/0-0-0-24789" TargetMode="Externa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36</Pages>
  <Words>6969</Words>
  <Characters>39724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5</cp:revision>
  <cp:lastPrinted>2023-12-12T15:56:00Z</cp:lastPrinted>
  <dcterms:created xsi:type="dcterms:W3CDTF">2023-12-12T14:30:00Z</dcterms:created>
  <dcterms:modified xsi:type="dcterms:W3CDTF">2023-12-22T18:29:00Z</dcterms:modified>
</cp:coreProperties>
</file>