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25933E" w14:textId="77777777" w:rsidR="00CB1F1F" w:rsidRPr="0012150D" w:rsidRDefault="00CB1F1F" w:rsidP="00CB1F1F">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VOORHEES TOWNSHIP COMMITTEE</w:t>
      </w:r>
    </w:p>
    <w:p w14:paraId="158E7257" w14:textId="5F4847D6" w:rsidR="00CB1F1F" w:rsidRPr="0012150D" w:rsidRDefault="00481BF0" w:rsidP="00CB1F1F">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00CB1F1F" w:rsidRPr="0012150D">
        <w:rPr>
          <w:rFonts w:ascii="Times New Roman" w:eastAsia="Calibri" w:hAnsi="Times New Roman" w:cs="Times New Roman"/>
          <w:b/>
          <w:kern w:val="0"/>
        </w:rPr>
        <w:t xml:space="preserve"> FOR THE MEETING OF </w:t>
      </w:r>
      <w:r w:rsidR="00CB1F1F">
        <w:rPr>
          <w:rFonts w:ascii="Times New Roman" w:eastAsia="Calibri" w:hAnsi="Times New Roman" w:cs="Times New Roman"/>
          <w:b/>
          <w:kern w:val="0"/>
        </w:rPr>
        <w:t>AUGUST 12</w:t>
      </w:r>
      <w:r w:rsidR="00CB1F1F" w:rsidRPr="0012150D">
        <w:rPr>
          <w:rFonts w:ascii="Times New Roman" w:eastAsia="Calibri" w:hAnsi="Times New Roman" w:cs="Times New Roman"/>
          <w:b/>
          <w:kern w:val="0"/>
        </w:rPr>
        <w:t xml:space="preserve">, 2024 </w:t>
      </w:r>
    </w:p>
    <w:p w14:paraId="14C52BA8" w14:textId="77777777" w:rsidR="00CB1F1F" w:rsidRPr="0012150D" w:rsidRDefault="00CB1F1F" w:rsidP="00CB1F1F">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6B287A69" w14:textId="77777777" w:rsidR="00CB1F1F" w:rsidRPr="0012150D" w:rsidRDefault="00CB1F1F" w:rsidP="00CB1F1F">
      <w:pPr>
        <w:numPr>
          <w:ilvl w:val="12"/>
          <w:numId w:val="0"/>
        </w:numPr>
        <w:spacing w:after="0" w:line="240" w:lineRule="auto"/>
        <w:rPr>
          <w:rFonts w:ascii="Times New Roman" w:eastAsia="Calibri" w:hAnsi="Times New Roman" w:cs="Times New Roman"/>
          <w:b/>
          <w:kern w:val="0"/>
        </w:rPr>
      </w:pPr>
    </w:p>
    <w:p w14:paraId="0AECF8B2" w14:textId="033EA533" w:rsidR="00CB1F1F" w:rsidRPr="0012150D" w:rsidRDefault="00CB1F1F" w:rsidP="00CB1F1F">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r w:rsidR="00444040">
        <w:rPr>
          <w:rFonts w:ascii="Times New Roman" w:eastAsia="Calibri" w:hAnsi="Times New Roman" w:cs="Times New Roman"/>
          <w:b/>
          <w:kern w:val="0"/>
        </w:rPr>
        <w:t xml:space="preserve"> </w:t>
      </w:r>
      <w:r w:rsidR="00444040" w:rsidRPr="00444040">
        <w:rPr>
          <w:rFonts w:ascii="Times New Roman" w:eastAsia="Calibri" w:hAnsi="Times New Roman" w:cs="Times New Roman"/>
          <w:bCs/>
          <w:kern w:val="0"/>
        </w:rPr>
        <w:t>was led by Mayor Michael Mignogna</w:t>
      </w:r>
    </w:p>
    <w:p w14:paraId="400D8387" w14:textId="77777777" w:rsidR="00CB1F1F" w:rsidRPr="0012150D" w:rsidRDefault="00CB1F1F" w:rsidP="00CB1F1F">
      <w:pPr>
        <w:tabs>
          <w:tab w:val="left" w:pos="90"/>
          <w:tab w:val="left" w:pos="1800"/>
        </w:tabs>
        <w:spacing w:after="0" w:line="240" w:lineRule="auto"/>
        <w:rPr>
          <w:rFonts w:ascii="Times New Roman" w:eastAsia="Calibri" w:hAnsi="Times New Roman" w:cs="Times New Roman"/>
          <w:b/>
          <w:kern w:val="0"/>
        </w:rPr>
      </w:pPr>
    </w:p>
    <w:p w14:paraId="617BBB17" w14:textId="77777777" w:rsidR="00CB1F1F" w:rsidRPr="0012150D" w:rsidRDefault="00CB1F1F" w:rsidP="00CB1F1F">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62C55485" w14:textId="77777777" w:rsidR="00CB1F1F" w:rsidRPr="0012150D" w:rsidRDefault="00CB1F1F" w:rsidP="00CB1F1F">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Committeewoman Fetbroyt </w:t>
      </w:r>
    </w:p>
    <w:p w14:paraId="47485320" w14:textId="13A6E3E2" w:rsidR="00CB1F1F" w:rsidRPr="0012150D" w:rsidRDefault="00CB1F1F" w:rsidP="00CB1F1F">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Committeeman Platt</w:t>
      </w:r>
      <w:r w:rsidR="00481BF0">
        <w:rPr>
          <w:rFonts w:ascii="Times New Roman" w:eastAsia="Calibri" w:hAnsi="Times New Roman" w:cs="Times New Roman"/>
          <w:kern w:val="0"/>
        </w:rPr>
        <w:t xml:space="preserve"> – by phone</w:t>
      </w:r>
      <w:r w:rsidRPr="0012150D">
        <w:rPr>
          <w:rFonts w:ascii="Times New Roman" w:eastAsia="Calibri" w:hAnsi="Times New Roman" w:cs="Times New Roman"/>
          <w:kern w:val="0"/>
        </w:rPr>
        <w:t xml:space="preserve"> </w:t>
      </w:r>
      <w:r w:rsidR="00481BF0">
        <w:rPr>
          <w:rFonts w:ascii="Times New Roman" w:eastAsia="Calibri" w:hAnsi="Times New Roman" w:cs="Times New Roman"/>
          <w:kern w:val="0"/>
        </w:rPr>
        <w:t xml:space="preserve"> </w:t>
      </w:r>
    </w:p>
    <w:p w14:paraId="3CA9C02D" w14:textId="1AE86C89" w:rsidR="00CB1F1F" w:rsidRPr="0012150D" w:rsidRDefault="00CB1F1F" w:rsidP="00CB1F1F">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sidR="00481BF0">
        <w:rPr>
          <w:rFonts w:ascii="Times New Roman" w:eastAsia="Calibri" w:hAnsi="Times New Roman" w:cs="Times New Roman"/>
          <w:kern w:val="0"/>
        </w:rPr>
        <w:t xml:space="preserve"> – by phone</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573E581C" w14:textId="77777777" w:rsidR="00CB1F1F" w:rsidRPr="0012150D" w:rsidRDefault="00CB1F1F" w:rsidP="00CB1F1F">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Deputy Mayor Nocito </w:t>
      </w:r>
    </w:p>
    <w:p w14:paraId="0DC71B3E" w14:textId="77777777" w:rsidR="00CB1F1F" w:rsidRPr="0012150D" w:rsidRDefault="00CB1F1F" w:rsidP="00CB1F1F">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Mayor Mignogna</w:t>
      </w:r>
    </w:p>
    <w:p w14:paraId="2A6CD0AC" w14:textId="77777777" w:rsidR="00CB1F1F" w:rsidRPr="0012150D" w:rsidRDefault="00CB1F1F" w:rsidP="00CB1F1F">
      <w:pPr>
        <w:tabs>
          <w:tab w:val="left" w:pos="90"/>
          <w:tab w:val="left" w:pos="1800"/>
        </w:tabs>
        <w:spacing w:after="0" w:line="240" w:lineRule="auto"/>
        <w:rPr>
          <w:rFonts w:ascii="Times New Roman" w:eastAsia="Calibri" w:hAnsi="Times New Roman" w:cs="Times New Roman"/>
          <w:kern w:val="0"/>
        </w:rPr>
      </w:pPr>
    </w:p>
    <w:p w14:paraId="2B8E2456" w14:textId="77777777" w:rsidR="00CB1F1F" w:rsidRPr="0012150D" w:rsidRDefault="00CB1F1F" w:rsidP="00CB1F1F">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0714C685" w14:textId="77777777" w:rsidR="00CB1F1F" w:rsidRPr="0012150D" w:rsidRDefault="00CB1F1F" w:rsidP="00CB1F1F">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43109689" w14:textId="77777777" w:rsidR="00CB1F1F" w:rsidRPr="0012150D" w:rsidRDefault="00CB1F1F" w:rsidP="00CB1F1F">
      <w:pPr>
        <w:tabs>
          <w:tab w:val="left" w:pos="90"/>
          <w:tab w:val="left" w:pos="1800"/>
        </w:tabs>
        <w:spacing w:after="0" w:line="240" w:lineRule="auto"/>
        <w:rPr>
          <w:rFonts w:ascii="Times New Roman" w:eastAsia="Calibri" w:hAnsi="Times New Roman" w:cs="Times New Roman"/>
          <w:kern w:val="0"/>
        </w:rPr>
      </w:pPr>
    </w:p>
    <w:p w14:paraId="6E6BE4C7" w14:textId="77777777" w:rsidR="00CB1F1F" w:rsidRPr="0012150D" w:rsidRDefault="00CB1F1F" w:rsidP="00CB1F1F">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3C348C6C" w14:textId="77777777" w:rsidR="00CB1F1F" w:rsidRDefault="00CB1F1F" w:rsidP="00CB1F1F">
      <w:pPr>
        <w:tabs>
          <w:tab w:val="left" w:pos="9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654B0B01" w14:textId="77777777" w:rsidR="0038596F" w:rsidRDefault="0038596F" w:rsidP="00CB1F1F">
      <w:pPr>
        <w:tabs>
          <w:tab w:val="left" w:pos="90"/>
        </w:tabs>
        <w:spacing w:after="0" w:line="240" w:lineRule="auto"/>
        <w:rPr>
          <w:rFonts w:ascii="Times New Roman" w:eastAsia="Calibri" w:hAnsi="Times New Roman" w:cs="Times New Roman"/>
          <w:kern w:val="0"/>
        </w:rPr>
      </w:pPr>
    </w:p>
    <w:p w14:paraId="43A16B6A" w14:textId="3CD19D59" w:rsidR="0038596F" w:rsidRDefault="0038596F" w:rsidP="0038596F">
      <w:pPr>
        <w:spacing w:after="0" w:line="240" w:lineRule="auto"/>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 xml:space="preserve">FIRST READING ON ORDINANCE </w:t>
      </w:r>
      <w:r w:rsidRPr="00C03BA6">
        <w:rPr>
          <w:rFonts w:ascii="Times New Roman" w:eastAsia="Calibri" w:hAnsi="Times New Roman" w:cs="Times New Roman"/>
          <w:b/>
          <w:bCs/>
          <w:color w:val="BFBFBF" w:themeColor="background1" w:themeShade="BF"/>
          <w:kern w:val="0"/>
          <w14:ligatures w14:val="none"/>
        </w:rPr>
        <w:t>45</w:t>
      </w:r>
      <w:r>
        <w:rPr>
          <w:rFonts w:ascii="Times New Roman" w:eastAsia="Calibri" w:hAnsi="Times New Roman" w:cs="Times New Roman"/>
          <w:b/>
          <w:bCs/>
          <w:color w:val="BFBFBF" w:themeColor="background1" w:themeShade="BF"/>
          <w:kern w:val="0"/>
          <w14:ligatures w14:val="none"/>
        </w:rPr>
        <w:t>7</w:t>
      </w:r>
      <w:r w:rsidRPr="00C03BA6">
        <w:rPr>
          <w:rFonts w:ascii="Times New Roman" w:eastAsia="Calibri" w:hAnsi="Times New Roman" w:cs="Times New Roman"/>
          <w:b/>
          <w:bCs/>
          <w:color w:val="BFBFBF" w:themeColor="background1" w:themeShade="BF"/>
          <w:kern w:val="0"/>
          <w14:ligatures w14:val="none"/>
        </w:rPr>
        <w:t>-24</w:t>
      </w:r>
    </w:p>
    <w:p w14:paraId="3E855F82" w14:textId="77777777" w:rsidR="0038596F" w:rsidRPr="0038596F" w:rsidRDefault="0038596F" w:rsidP="0038596F">
      <w:pPr>
        <w:spacing w:after="0" w:line="240" w:lineRule="auto"/>
        <w:rPr>
          <w:rFonts w:ascii="Times New Roman" w:eastAsia="Calibri" w:hAnsi="Times New Roman" w:cs="Times New Roman"/>
          <w:kern w:val="0"/>
          <w14:ligatures w14:val="none"/>
        </w:rPr>
      </w:pPr>
      <w:r w:rsidRPr="0038596F">
        <w:rPr>
          <w:rFonts w:ascii="Times New Roman" w:eastAsia="Calibri" w:hAnsi="Times New Roman" w:cs="Times New Roman"/>
          <w:kern w:val="0"/>
          <w14:ligatures w14:val="none"/>
        </w:rPr>
        <w:t>AN ORDINANCE AMENDING CHAPTER 93 “HEALTH AND SANITATION” OF THE CODE OF THE TOWNSHIP OF VOORHEES TO ESTABLISH A NEW SECTION ENTITLED “PRIVATELY-OWNED SALT STORAGE”</w:t>
      </w:r>
    </w:p>
    <w:p w14:paraId="51E6DCC0" w14:textId="77777777" w:rsidR="0038596F" w:rsidRDefault="0038596F" w:rsidP="0038596F">
      <w:pPr>
        <w:spacing w:after="0" w:line="240" w:lineRule="auto"/>
        <w:rPr>
          <w:rFonts w:ascii="Times New Roman" w:eastAsia="Calibri" w:hAnsi="Times New Roman" w:cs="Times New Roman"/>
          <w:kern w:val="0"/>
          <w14:ligatures w14:val="none"/>
        </w:rPr>
      </w:pPr>
    </w:p>
    <w:p w14:paraId="20AF8B84" w14:textId="2D4818DD" w:rsidR="0038596F" w:rsidRPr="0012150D" w:rsidRDefault="0038596F" w:rsidP="0038596F">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sidR="00A23709">
        <w:rPr>
          <w:rFonts w:ascii="Times New Roman" w:eastAsia="Calibri" w:hAnsi="Times New Roman" w:cs="Times New Roman"/>
          <w:bCs/>
          <w:spacing w:val="-3"/>
          <w:kern w:val="0"/>
          <w14:ligatures w14:val="none"/>
        </w:rPr>
        <w:t xml:space="preserve"> MRS. FETBROYT</w:t>
      </w:r>
      <w:r w:rsidRPr="0012150D">
        <w:rPr>
          <w:rFonts w:ascii="Times New Roman" w:eastAsia="Calibri" w:hAnsi="Times New Roman" w:cs="Times New Roman"/>
          <w:bCs/>
          <w:spacing w:val="-3"/>
          <w:kern w:val="0"/>
          <w14:ligatures w14:val="none"/>
        </w:rPr>
        <w:tab/>
        <w:t>AYES:</w:t>
      </w:r>
      <w:r w:rsidR="00A23709">
        <w:rPr>
          <w:rFonts w:ascii="Times New Roman" w:eastAsia="Calibri" w:hAnsi="Times New Roman" w:cs="Times New Roman"/>
          <w:bCs/>
          <w:spacing w:val="-3"/>
          <w:kern w:val="0"/>
          <w14:ligatures w14:val="none"/>
        </w:rPr>
        <w:t xml:space="preserve"> </w:t>
      </w:r>
      <w:r w:rsidR="00481BF0">
        <w:rPr>
          <w:rFonts w:ascii="Times New Roman" w:eastAsia="Calibri" w:hAnsi="Times New Roman" w:cs="Times New Roman"/>
          <w:bCs/>
          <w:spacing w:val="-3"/>
          <w:kern w:val="0"/>
          <w14:ligatures w14:val="none"/>
        </w:rPr>
        <w:t>ALL</w:t>
      </w:r>
    </w:p>
    <w:p w14:paraId="098811A9" w14:textId="35FCD952" w:rsidR="0038596F" w:rsidRDefault="0038596F" w:rsidP="0038596F">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sidR="00A23709">
        <w:rPr>
          <w:rFonts w:ascii="Times New Roman" w:eastAsia="Calibri" w:hAnsi="Times New Roman" w:cs="Times New Roman"/>
          <w:bCs/>
          <w:spacing w:val="-3"/>
          <w:kern w:val="0"/>
          <w14:ligatures w14:val="none"/>
        </w:rPr>
        <w:t xml:space="preserve"> MS. NOCITO</w:t>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t>NAYS:</w:t>
      </w:r>
      <w:r w:rsidR="00A23709">
        <w:rPr>
          <w:rFonts w:ascii="Times New Roman" w:eastAsia="Calibri" w:hAnsi="Times New Roman" w:cs="Times New Roman"/>
          <w:bCs/>
          <w:spacing w:val="-3"/>
          <w:kern w:val="0"/>
          <w14:ligatures w14:val="none"/>
        </w:rPr>
        <w:t xml:space="preserve"> NONE</w:t>
      </w:r>
    </w:p>
    <w:p w14:paraId="2F154375" w14:textId="77777777" w:rsidR="00F422A6" w:rsidRDefault="00F422A6" w:rsidP="0038596F">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1E625BF2" w14:textId="2A2837B8" w:rsidR="00F422A6" w:rsidRPr="00F422A6" w:rsidRDefault="00F422A6" w:rsidP="0038596F">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sidRPr="00F422A6">
        <w:rPr>
          <w:rFonts w:ascii="Times New Roman" w:eastAsia="Calibri" w:hAnsi="Times New Roman" w:cs="Times New Roman"/>
          <w:b/>
          <w:spacing w:val="-3"/>
          <w:kern w:val="0"/>
          <w14:ligatures w14:val="none"/>
        </w:rPr>
        <w:t xml:space="preserve">FIRST READING ON ORDINANCE </w:t>
      </w:r>
      <w:r w:rsidRPr="00F422A6">
        <w:rPr>
          <w:rFonts w:ascii="Times New Roman" w:eastAsia="Calibri" w:hAnsi="Times New Roman" w:cs="Times New Roman"/>
          <w:b/>
          <w:spacing w:val="-3"/>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14:ligatures w14:val="none"/>
        </w:rPr>
        <w:t>458-24</w:t>
      </w:r>
    </w:p>
    <w:p w14:paraId="371895E9" w14:textId="24EB42B7" w:rsidR="00F422A6" w:rsidRPr="00F422A6" w:rsidRDefault="00F422A6" w:rsidP="00F422A6">
      <w:pPr>
        <w:widowControl w:val="0"/>
        <w:tabs>
          <w:tab w:val="center" w:pos="5328"/>
        </w:tabs>
        <w:suppressAutoHyphens/>
        <w:autoSpaceDE w:val="0"/>
        <w:autoSpaceDN w:val="0"/>
        <w:adjustRightInd w:val="0"/>
        <w:spacing w:after="0" w:line="240" w:lineRule="auto"/>
        <w:rPr>
          <w:rFonts w:ascii="Times New Roman" w:eastAsia="Times New Roman" w:hAnsi="Times New Roman" w:cs="Times New Roman"/>
          <w:bCs/>
          <w:kern w:val="0"/>
          <w14:ligatures w14:val="none"/>
        </w:rPr>
      </w:pPr>
      <w:r w:rsidRPr="00F422A6">
        <w:rPr>
          <w:rFonts w:ascii="Times New Roman" w:eastAsia="Times New Roman" w:hAnsi="Times New Roman" w:cs="Times New Roman"/>
          <w:bCs/>
          <w:kern w:val="0"/>
          <w14:ligatures w14:val="none"/>
        </w:rPr>
        <w:t>DESIGNATING THE SALARIES OF THE OFFICERS AND EMPLOYEES OF THE TOWNSHIP OF</w:t>
      </w:r>
      <w:r>
        <w:rPr>
          <w:rFonts w:ascii="Times New Roman" w:eastAsia="Times New Roman" w:hAnsi="Times New Roman" w:cs="Times New Roman"/>
          <w:bCs/>
          <w:kern w:val="0"/>
          <w14:ligatures w14:val="none"/>
        </w:rPr>
        <w:t xml:space="preserve"> </w:t>
      </w:r>
      <w:r w:rsidRPr="00F422A6">
        <w:rPr>
          <w:rFonts w:ascii="Times New Roman" w:eastAsia="Times New Roman" w:hAnsi="Times New Roman" w:cs="Times New Roman"/>
          <w:bCs/>
          <w:kern w:val="0"/>
          <w14:ligatures w14:val="none"/>
        </w:rPr>
        <w:t>VOORHEES, COUNTY OF CAMDEN, STATE OF NEW JERSEY</w:t>
      </w:r>
    </w:p>
    <w:p w14:paraId="4A7A085A" w14:textId="77777777" w:rsidR="00F422A6" w:rsidRDefault="00F422A6" w:rsidP="0038596F">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32EFCE1E" w14:textId="3FE32431" w:rsidR="00F422A6" w:rsidRPr="0012150D" w:rsidRDefault="00F422A6" w:rsidP="00F422A6">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sidR="00A23709">
        <w:rPr>
          <w:rFonts w:ascii="Times New Roman" w:eastAsia="Calibri" w:hAnsi="Times New Roman" w:cs="Times New Roman"/>
          <w:bCs/>
          <w:spacing w:val="-3"/>
          <w:kern w:val="0"/>
          <w14:ligatures w14:val="none"/>
        </w:rPr>
        <w:t xml:space="preserve"> MRS. FETBROYT</w:t>
      </w:r>
      <w:r w:rsidRPr="0012150D">
        <w:rPr>
          <w:rFonts w:ascii="Times New Roman" w:eastAsia="Calibri" w:hAnsi="Times New Roman" w:cs="Times New Roman"/>
          <w:bCs/>
          <w:spacing w:val="-3"/>
          <w:kern w:val="0"/>
          <w14:ligatures w14:val="none"/>
        </w:rPr>
        <w:tab/>
        <w:t>AYES:</w:t>
      </w:r>
      <w:r w:rsidR="00A23709">
        <w:rPr>
          <w:rFonts w:ascii="Times New Roman" w:eastAsia="Calibri" w:hAnsi="Times New Roman" w:cs="Times New Roman"/>
          <w:bCs/>
          <w:spacing w:val="-3"/>
          <w:kern w:val="0"/>
          <w14:ligatures w14:val="none"/>
        </w:rPr>
        <w:t xml:space="preserve"> </w:t>
      </w:r>
      <w:r w:rsidR="00481BF0">
        <w:rPr>
          <w:rFonts w:ascii="Times New Roman" w:eastAsia="Calibri" w:hAnsi="Times New Roman" w:cs="Times New Roman"/>
          <w:bCs/>
          <w:spacing w:val="-3"/>
          <w:kern w:val="0"/>
          <w14:ligatures w14:val="none"/>
        </w:rPr>
        <w:t>ALL</w:t>
      </w:r>
    </w:p>
    <w:p w14:paraId="34C32A51" w14:textId="6600F16A" w:rsidR="00F422A6" w:rsidRDefault="00F422A6" w:rsidP="00F422A6">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sidR="00A23709">
        <w:rPr>
          <w:rFonts w:ascii="Times New Roman" w:eastAsia="Calibri" w:hAnsi="Times New Roman" w:cs="Times New Roman"/>
          <w:bCs/>
          <w:spacing w:val="-3"/>
          <w:kern w:val="0"/>
          <w14:ligatures w14:val="none"/>
        </w:rPr>
        <w:t xml:space="preserve"> MS. NOCITO</w:t>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t>NAYS:</w:t>
      </w:r>
      <w:r w:rsidR="00A23709">
        <w:rPr>
          <w:rFonts w:ascii="Times New Roman" w:eastAsia="Calibri" w:hAnsi="Times New Roman" w:cs="Times New Roman"/>
          <w:bCs/>
          <w:spacing w:val="-3"/>
          <w:kern w:val="0"/>
          <w14:ligatures w14:val="none"/>
        </w:rPr>
        <w:t xml:space="preserve"> NONE</w:t>
      </w:r>
    </w:p>
    <w:p w14:paraId="033C8405" w14:textId="77777777" w:rsidR="0038596F" w:rsidRDefault="0038596F" w:rsidP="00CB1F1F">
      <w:pPr>
        <w:tabs>
          <w:tab w:val="left" w:pos="90"/>
        </w:tabs>
        <w:spacing w:after="0" w:line="240" w:lineRule="auto"/>
        <w:rPr>
          <w:rFonts w:ascii="Times New Roman" w:eastAsia="Calibri" w:hAnsi="Times New Roman" w:cs="Times New Roman"/>
          <w:kern w:val="0"/>
        </w:rPr>
      </w:pPr>
    </w:p>
    <w:p w14:paraId="2289DF3B" w14:textId="0E247DF4" w:rsidR="00F422A6" w:rsidRPr="00F422A6" w:rsidRDefault="00F422A6" w:rsidP="00CB1F1F">
      <w:pPr>
        <w:tabs>
          <w:tab w:val="left" w:pos="90"/>
        </w:tabs>
        <w:spacing w:after="0" w:line="240" w:lineRule="auto"/>
        <w:rPr>
          <w:rFonts w:ascii="Times New Roman" w:eastAsia="Calibri" w:hAnsi="Times New Roman" w:cs="Times New Roman"/>
          <w:b/>
          <w:bCs/>
          <w:kern w:val="0"/>
        </w:rPr>
      </w:pPr>
      <w:r w:rsidRPr="00F422A6">
        <w:rPr>
          <w:rFonts w:ascii="Times New Roman" w:eastAsia="Calibri" w:hAnsi="Times New Roman" w:cs="Times New Roman"/>
          <w:b/>
          <w:bCs/>
          <w:kern w:val="0"/>
        </w:rPr>
        <w:t xml:space="preserve">FIRST READING ON ORDINANCE </w:t>
      </w:r>
      <w:r w:rsidRPr="00F422A6">
        <w:rPr>
          <w:rFonts w:ascii="Times New Roman" w:eastAsia="Calibri" w:hAnsi="Times New Roman" w:cs="Times New Roman"/>
          <w:b/>
          <w:bCs/>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t>459-24</w:t>
      </w:r>
    </w:p>
    <w:p w14:paraId="776D7D27" w14:textId="77777777" w:rsidR="00C541CC" w:rsidRPr="00C541CC" w:rsidRDefault="00C541CC" w:rsidP="00C541CC">
      <w:pPr>
        <w:spacing w:after="0" w:line="240" w:lineRule="auto"/>
        <w:rPr>
          <w:rFonts w:ascii="Times New Roman" w:eastAsia="Times New Roman" w:hAnsi="Times New Roman" w:cs="Times New Roman"/>
          <w:kern w:val="0"/>
          <w14:ligatures w14:val="none"/>
        </w:rPr>
      </w:pPr>
      <w:r w:rsidRPr="00C541CC">
        <w:rPr>
          <w:rFonts w:ascii="Times New Roman" w:eastAsia="Times New Roman" w:hAnsi="Times New Roman" w:cs="Times New Roman"/>
          <w:kern w:val="0"/>
          <w14:ligatures w14:val="none"/>
        </w:rPr>
        <w:t>ORDINANCE VACATING, RELEASING AND EXTINGUISHING ANY AND ALL PUBLIC RIGHTS TO A PORTION OF THE PAPER STREET KNOWN AS ELEVENTH AVENUE CONTIGUOUS TO BLOCK 293 LOT 2 (TO BECOME BLOCK 270 LOT 28) AND BLOCK 295 LOT 1 (TO BECOME BLOCK 270 LOT 66) ON THE TAX MAP OF THE TOWNSHIP OF VOORHEES SUBJECT TO CERTAIN TERMS AND CONDITIONS</w:t>
      </w:r>
    </w:p>
    <w:p w14:paraId="3E67445E" w14:textId="77777777" w:rsidR="00C541CC" w:rsidRPr="00C541CC" w:rsidRDefault="00C541CC" w:rsidP="00C541CC">
      <w:pPr>
        <w:spacing w:after="0" w:line="240" w:lineRule="auto"/>
        <w:rPr>
          <w:rFonts w:ascii="Times New Roman" w:eastAsia="Times New Roman" w:hAnsi="Times New Roman" w:cs="Times New Roman"/>
          <w:kern w:val="0"/>
          <w14:ligatures w14:val="none"/>
        </w:rPr>
      </w:pPr>
    </w:p>
    <w:p w14:paraId="1AB6A617" w14:textId="670C5279" w:rsidR="00C541CC" w:rsidRPr="00C541CC" w:rsidRDefault="00C541CC" w:rsidP="00C541CC">
      <w:pPr>
        <w:tabs>
          <w:tab w:val="left" w:pos="90"/>
        </w:tabs>
        <w:spacing w:after="0" w:line="240" w:lineRule="auto"/>
        <w:rPr>
          <w:rFonts w:ascii="Times New Roman" w:eastAsia="Calibri" w:hAnsi="Times New Roman" w:cs="Times New Roman"/>
          <w:kern w:val="0"/>
          <w14:ligatures w14:val="none"/>
        </w:rPr>
      </w:pPr>
      <w:r w:rsidRPr="00C541CC">
        <w:rPr>
          <w:rFonts w:ascii="Times New Roman" w:eastAsia="Calibri" w:hAnsi="Times New Roman" w:cs="Times New Roman"/>
          <w:kern w:val="0"/>
          <w14:ligatures w14:val="none"/>
        </w:rPr>
        <w:t>MOTION TO APPROVE:</w:t>
      </w:r>
      <w:r w:rsidR="00A23709">
        <w:rPr>
          <w:rFonts w:ascii="Times New Roman" w:eastAsia="Calibri" w:hAnsi="Times New Roman" w:cs="Times New Roman"/>
          <w:kern w:val="0"/>
          <w14:ligatures w14:val="none"/>
        </w:rPr>
        <w:t xml:space="preserve"> MRS. FETBROYT</w:t>
      </w:r>
      <w:r w:rsidRPr="00C541CC">
        <w:rPr>
          <w:rFonts w:ascii="Times New Roman" w:eastAsia="Calibri" w:hAnsi="Times New Roman" w:cs="Times New Roman"/>
          <w:kern w:val="0"/>
          <w14:ligatures w14:val="none"/>
        </w:rPr>
        <w:tab/>
        <w:t xml:space="preserve">AYES: </w:t>
      </w:r>
      <w:r w:rsidR="00481BF0">
        <w:rPr>
          <w:rFonts w:ascii="Times New Roman" w:eastAsia="Calibri" w:hAnsi="Times New Roman" w:cs="Times New Roman"/>
          <w:kern w:val="0"/>
          <w14:ligatures w14:val="none"/>
        </w:rPr>
        <w:t>ALL</w:t>
      </w:r>
    </w:p>
    <w:p w14:paraId="6C0E6EF5" w14:textId="597E0D63" w:rsidR="00C541CC" w:rsidRDefault="00C541CC" w:rsidP="00C541CC">
      <w:pPr>
        <w:tabs>
          <w:tab w:val="left" w:pos="90"/>
        </w:tabs>
        <w:spacing w:after="0" w:line="240" w:lineRule="auto"/>
        <w:rPr>
          <w:rFonts w:ascii="Times New Roman" w:eastAsia="Calibri" w:hAnsi="Times New Roman" w:cs="Times New Roman"/>
          <w:kern w:val="0"/>
          <w14:ligatures w14:val="none"/>
        </w:rPr>
      </w:pPr>
      <w:r w:rsidRPr="00C541CC">
        <w:rPr>
          <w:rFonts w:ascii="Times New Roman" w:eastAsia="Calibri" w:hAnsi="Times New Roman" w:cs="Times New Roman"/>
          <w:kern w:val="0"/>
          <w14:ligatures w14:val="none"/>
        </w:rPr>
        <w:t>SECONDED:</w:t>
      </w:r>
      <w:r w:rsidR="00A23709">
        <w:rPr>
          <w:rFonts w:ascii="Times New Roman" w:eastAsia="Calibri" w:hAnsi="Times New Roman" w:cs="Times New Roman"/>
          <w:kern w:val="0"/>
          <w14:ligatures w14:val="none"/>
        </w:rPr>
        <w:t xml:space="preserve"> MR. PLATT</w:t>
      </w:r>
      <w:r w:rsidRPr="00C541CC">
        <w:rPr>
          <w:rFonts w:ascii="Times New Roman" w:eastAsia="Calibri" w:hAnsi="Times New Roman" w:cs="Times New Roman"/>
          <w:kern w:val="0"/>
          <w14:ligatures w14:val="none"/>
        </w:rPr>
        <w:tab/>
      </w:r>
      <w:r w:rsidRPr="00C541CC">
        <w:rPr>
          <w:rFonts w:ascii="Times New Roman" w:eastAsia="Calibri" w:hAnsi="Times New Roman" w:cs="Times New Roman"/>
          <w:kern w:val="0"/>
          <w14:ligatures w14:val="none"/>
        </w:rPr>
        <w:tab/>
      </w:r>
      <w:r w:rsidRPr="00C541CC">
        <w:rPr>
          <w:rFonts w:ascii="Times New Roman" w:eastAsia="Calibri" w:hAnsi="Times New Roman" w:cs="Times New Roman"/>
          <w:kern w:val="0"/>
          <w14:ligatures w14:val="none"/>
        </w:rPr>
        <w:tab/>
        <w:t xml:space="preserve">NAYS: </w:t>
      </w:r>
      <w:r w:rsidR="00A23709">
        <w:rPr>
          <w:rFonts w:ascii="Times New Roman" w:eastAsia="Calibri" w:hAnsi="Times New Roman" w:cs="Times New Roman"/>
          <w:kern w:val="0"/>
          <w14:ligatures w14:val="none"/>
        </w:rPr>
        <w:t>NONE</w:t>
      </w:r>
    </w:p>
    <w:p w14:paraId="6DBBDD4B" w14:textId="77777777" w:rsidR="00C541CC" w:rsidRPr="00C541CC" w:rsidRDefault="00C541CC" w:rsidP="00C541CC">
      <w:pPr>
        <w:tabs>
          <w:tab w:val="left" w:pos="90"/>
        </w:tabs>
        <w:spacing w:after="0" w:line="240" w:lineRule="auto"/>
        <w:rPr>
          <w:rFonts w:ascii="Times New Roman" w:eastAsia="Calibri" w:hAnsi="Times New Roman" w:cs="Times New Roman"/>
          <w:kern w:val="0"/>
          <w14:ligatures w14:val="none"/>
        </w:rPr>
      </w:pPr>
    </w:p>
    <w:p w14:paraId="13B5B01A" w14:textId="7DA4CB3D" w:rsidR="00F422A6" w:rsidRPr="00F422A6" w:rsidRDefault="00F422A6" w:rsidP="00F422A6">
      <w:pPr>
        <w:tabs>
          <w:tab w:val="left" w:pos="90"/>
        </w:tabs>
        <w:spacing w:after="0" w:line="240" w:lineRule="auto"/>
        <w:rPr>
          <w:rFonts w:ascii="Times New Roman" w:eastAsia="Calibri" w:hAnsi="Times New Roman" w:cs="Times New Roman"/>
          <w:b/>
          <w:bCs/>
          <w:kern w:val="0"/>
        </w:rPr>
      </w:pPr>
      <w:r w:rsidRPr="00F422A6">
        <w:rPr>
          <w:rFonts w:ascii="Times New Roman" w:eastAsia="Calibri" w:hAnsi="Times New Roman" w:cs="Times New Roman"/>
          <w:b/>
          <w:bCs/>
          <w:kern w:val="0"/>
        </w:rPr>
        <w:t xml:space="preserve">FIRST READING ON ORDINANCE </w:t>
      </w:r>
      <w:r w:rsidRPr="00F422A6">
        <w:rPr>
          <w:rFonts w:ascii="Times New Roman" w:eastAsia="Calibri" w:hAnsi="Times New Roman" w:cs="Times New Roman"/>
          <w:b/>
          <w:bCs/>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t>4</w:t>
      </w:r>
      <w:r w:rsidR="007F7EE9">
        <w:rPr>
          <w:rFonts w:ascii="Times New Roman" w:eastAsia="Calibri" w:hAnsi="Times New Roman" w:cs="Times New Roman"/>
          <w:b/>
          <w:bCs/>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t>60</w:t>
      </w:r>
      <w:r w:rsidRPr="00F422A6">
        <w:rPr>
          <w:rFonts w:ascii="Times New Roman" w:eastAsia="Calibri" w:hAnsi="Times New Roman" w:cs="Times New Roman"/>
          <w:b/>
          <w:bCs/>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t>-24</w:t>
      </w:r>
    </w:p>
    <w:p w14:paraId="454B590A" w14:textId="77777777" w:rsidR="00C541CC" w:rsidRDefault="00C541CC" w:rsidP="00C541CC">
      <w:pPr>
        <w:spacing w:after="0" w:line="240" w:lineRule="auto"/>
        <w:rPr>
          <w:rFonts w:ascii="Times New Roman" w:eastAsia="Times New Roman" w:hAnsi="Times New Roman" w:cs="Times New Roman"/>
          <w:kern w:val="0"/>
          <w14:ligatures w14:val="none"/>
        </w:rPr>
      </w:pPr>
      <w:r w:rsidRPr="00C541CC">
        <w:rPr>
          <w:rFonts w:ascii="Times New Roman" w:eastAsia="Times New Roman" w:hAnsi="Times New Roman" w:cs="Times New Roman"/>
          <w:kern w:val="0"/>
          <w14:ligatures w14:val="none"/>
        </w:rPr>
        <w:t>ORDINANCE VACATING, RELEASING AND EXTINGUISHING ANY AND ALL PUBLIC RIGHTS TO A PORTION OF THE PAPER STREET KNOWN AS TWELFTH AVENUE CONTIGUOUS TO BLOCK 295 LOT 1 (TO BECOME BLOCK 270 LOT 66) AND 296 LOT 1 (TO BECOME BLOCK 270 LOT 67) ON THE TAX MAP OF THE TOWNSHIP OF VOORHEES SUBJECT TO CERTAIN TERMS AND CONDITIONS</w:t>
      </w:r>
    </w:p>
    <w:p w14:paraId="7DBA2889" w14:textId="77777777" w:rsidR="00C541CC" w:rsidRDefault="00C541CC" w:rsidP="00C541CC">
      <w:pPr>
        <w:spacing w:after="0" w:line="240" w:lineRule="auto"/>
        <w:rPr>
          <w:rFonts w:ascii="Times New Roman" w:eastAsia="Times New Roman" w:hAnsi="Times New Roman" w:cs="Times New Roman"/>
          <w:kern w:val="0"/>
          <w14:ligatures w14:val="none"/>
        </w:rPr>
      </w:pPr>
    </w:p>
    <w:p w14:paraId="7201E488" w14:textId="1F08D916" w:rsidR="00C541CC" w:rsidRPr="00C541CC" w:rsidRDefault="00C541CC" w:rsidP="00C541CC">
      <w:pPr>
        <w:tabs>
          <w:tab w:val="left" w:pos="90"/>
        </w:tabs>
        <w:spacing w:after="0" w:line="240" w:lineRule="auto"/>
        <w:rPr>
          <w:rFonts w:ascii="Times New Roman" w:eastAsia="Calibri" w:hAnsi="Times New Roman" w:cs="Times New Roman"/>
          <w:kern w:val="0"/>
          <w14:ligatures w14:val="none"/>
        </w:rPr>
      </w:pPr>
      <w:r w:rsidRPr="00C541CC">
        <w:rPr>
          <w:rFonts w:ascii="Times New Roman" w:eastAsia="Calibri" w:hAnsi="Times New Roman" w:cs="Times New Roman"/>
          <w:kern w:val="0"/>
          <w14:ligatures w14:val="none"/>
        </w:rPr>
        <w:t>MOTION TO APPROVE:</w:t>
      </w:r>
      <w:r w:rsidR="00A23709">
        <w:rPr>
          <w:rFonts w:ascii="Times New Roman" w:eastAsia="Calibri" w:hAnsi="Times New Roman" w:cs="Times New Roman"/>
          <w:kern w:val="0"/>
          <w14:ligatures w14:val="none"/>
        </w:rPr>
        <w:t xml:space="preserve"> MRS. FETBROYT</w:t>
      </w:r>
      <w:r w:rsidRPr="00C541CC">
        <w:rPr>
          <w:rFonts w:ascii="Times New Roman" w:eastAsia="Calibri" w:hAnsi="Times New Roman" w:cs="Times New Roman"/>
          <w:kern w:val="0"/>
          <w14:ligatures w14:val="none"/>
        </w:rPr>
        <w:tab/>
        <w:t xml:space="preserve">AYES: </w:t>
      </w:r>
      <w:r w:rsidR="00481BF0">
        <w:rPr>
          <w:rFonts w:ascii="Times New Roman" w:eastAsia="Calibri" w:hAnsi="Times New Roman" w:cs="Times New Roman"/>
          <w:kern w:val="0"/>
          <w14:ligatures w14:val="none"/>
        </w:rPr>
        <w:t>ALL</w:t>
      </w:r>
    </w:p>
    <w:p w14:paraId="4DA931A3" w14:textId="20CB7355" w:rsidR="00C541CC" w:rsidRDefault="00C541CC" w:rsidP="00C541CC">
      <w:pPr>
        <w:tabs>
          <w:tab w:val="left" w:pos="90"/>
        </w:tabs>
        <w:spacing w:after="0" w:line="240" w:lineRule="auto"/>
        <w:rPr>
          <w:rFonts w:ascii="Times New Roman" w:eastAsia="Calibri" w:hAnsi="Times New Roman" w:cs="Times New Roman"/>
          <w:kern w:val="0"/>
          <w14:ligatures w14:val="none"/>
        </w:rPr>
      </w:pPr>
      <w:r w:rsidRPr="00C541CC">
        <w:rPr>
          <w:rFonts w:ascii="Times New Roman" w:eastAsia="Calibri" w:hAnsi="Times New Roman" w:cs="Times New Roman"/>
          <w:kern w:val="0"/>
          <w14:ligatures w14:val="none"/>
        </w:rPr>
        <w:t>SECONDED:</w:t>
      </w:r>
      <w:r w:rsidR="00A23709">
        <w:rPr>
          <w:rFonts w:ascii="Times New Roman" w:eastAsia="Calibri" w:hAnsi="Times New Roman" w:cs="Times New Roman"/>
          <w:kern w:val="0"/>
          <w14:ligatures w14:val="none"/>
        </w:rPr>
        <w:t xml:space="preserve"> MR. PLATT</w:t>
      </w:r>
      <w:r w:rsidRPr="00C541CC">
        <w:rPr>
          <w:rFonts w:ascii="Times New Roman" w:eastAsia="Calibri" w:hAnsi="Times New Roman" w:cs="Times New Roman"/>
          <w:kern w:val="0"/>
          <w14:ligatures w14:val="none"/>
        </w:rPr>
        <w:tab/>
      </w:r>
      <w:r w:rsidRPr="00C541CC">
        <w:rPr>
          <w:rFonts w:ascii="Times New Roman" w:eastAsia="Calibri" w:hAnsi="Times New Roman" w:cs="Times New Roman"/>
          <w:kern w:val="0"/>
          <w14:ligatures w14:val="none"/>
        </w:rPr>
        <w:tab/>
      </w:r>
      <w:r w:rsidRPr="00C541CC">
        <w:rPr>
          <w:rFonts w:ascii="Times New Roman" w:eastAsia="Calibri" w:hAnsi="Times New Roman" w:cs="Times New Roman"/>
          <w:kern w:val="0"/>
          <w14:ligatures w14:val="none"/>
        </w:rPr>
        <w:tab/>
        <w:t xml:space="preserve">NAYS: </w:t>
      </w:r>
      <w:r w:rsidR="00A23709">
        <w:rPr>
          <w:rFonts w:ascii="Times New Roman" w:eastAsia="Calibri" w:hAnsi="Times New Roman" w:cs="Times New Roman"/>
          <w:kern w:val="0"/>
          <w14:ligatures w14:val="none"/>
        </w:rPr>
        <w:t>NONE</w:t>
      </w:r>
    </w:p>
    <w:p w14:paraId="105D9AA2" w14:textId="77777777" w:rsidR="00C541CC" w:rsidRPr="00C541CC" w:rsidRDefault="00C541CC" w:rsidP="00C541CC">
      <w:pPr>
        <w:spacing w:after="0" w:line="240" w:lineRule="auto"/>
        <w:rPr>
          <w:rFonts w:ascii="Times New Roman" w:eastAsia="Times New Roman" w:hAnsi="Times New Roman" w:cs="Times New Roman"/>
          <w:kern w:val="0"/>
          <w14:ligatures w14:val="none"/>
        </w:rPr>
      </w:pPr>
    </w:p>
    <w:p w14:paraId="3B7DBA48" w14:textId="2900C53F" w:rsidR="00CB1F1F" w:rsidRPr="00D2048D" w:rsidRDefault="00CB1F1F" w:rsidP="00CB1F1F">
      <w:pPr>
        <w:rPr>
          <w:rFonts w:ascii="Times New Roman" w:eastAsia="Calibri" w:hAnsi="Times New Roman" w:cs="Times New Roman"/>
          <w:b/>
          <w:bCs/>
          <w:kern w:val="0"/>
          <w14:ligatures w14:val="none"/>
        </w:rPr>
      </w:pPr>
      <w:r w:rsidRPr="00D2048D">
        <w:rPr>
          <w:rFonts w:ascii="Times New Roman" w:eastAsia="Calibri" w:hAnsi="Times New Roman" w:cs="Times New Roman"/>
          <w:b/>
          <w:bCs/>
          <w:kern w:val="0"/>
          <w14:ligatures w14:val="none"/>
        </w:rPr>
        <w:t>PUBLIC COMMENT FOR RESOLUTIONS ONLY</w:t>
      </w:r>
    </w:p>
    <w:p w14:paraId="616026EF" w14:textId="77777777" w:rsidR="00CB1F1F" w:rsidRPr="00D2048D" w:rsidRDefault="00CB1F1F" w:rsidP="00CB1F1F">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MOTION TO CLOSE</w:t>
      </w:r>
    </w:p>
    <w:p w14:paraId="40C2834E" w14:textId="54C08076" w:rsidR="00CB1F1F" w:rsidRPr="00D2048D" w:rsidRDefault="00CB1F1F" w:rsidP="00CB1F1F">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PUBLIC PORTION:</w:t>
      </w:r>
      <w:r w:rsidR="00A23709">
        <w:rPr>
          <w:rFonts w:ascii="Times New Roman" w:eastAsia="Calibri" w:hAnsi="Times New Roman" w:cs="Times New Roman"/>
          <w:kern w:val="0"/>
          <w14:ligatures w14:val="none"/>
        </w:rPr>
        <w:t xml:space="preserve"> MRS. FETBROYT</w:t>
      </w:r>
      <w:r>
        <w:rPr>
          <w:rFonts w:ascii="Times New Roman" w:eastAsia="Calibri" w:hAnsi="Times New Roman" w:cs="Times New Roman"/>
          <w:kern w:val="0"/>
          <w14:ligatures w14:val="none"/>
        </w:rPr>
        <w:tab/>
      </w:r>
      <w:r w:rsidR="00481BF0">
        <w:rPr>
          <w:rFonts w:ascii="Times New Roman" w:eastAsia="Calibri" w:hAnsi="Times New Roman" w:cs="Times New Roman"/>
          <w:kern w:val="0"/>
          <w14:ligatures w14:val="none"/>
        </w:rPr>
        <w:t>AYES: ALL</w:t>
      </w:r>
    </w:p>
    <w:p w14:paraId="01341112" w14:textId="02BBA645" w:rsidR="00CB1F1F" w:rsidRDefault="00CB1F1F" w:rsidP="00CB1F1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SECONDED:</w:t>
      </w:r>
      <w:r w:rsidR="00A23709">
        <w:rPr>
          <w:rFonts w:ascii="Times New Roman" w:eastAsia="Calibri" w:hAnsi="Times New Roman" w:cs="Times New Roman"/>
          <w:kern w:val="0"/>
          <w14:ligatures w14:val="none"/>
        </w:rPr>
        <w:t xml:space="preserve"> MS. NOCITO</w:t>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NAYS</w:t>
      </w:r>
      <w:r w:rsidR="00A23709">
        <w:rPr>
          <w:rFonts w:ascii="Times New Roman" w:eastAsia="Calibri" w:hAnsi="Times New Roman" w:cs="Times New Roman"/>
          <w:kern w:val="0"/>
          <w14:ligatures w14:val="none"/>
        </w:rPr>
        <w:t>: NONE</w:t>
      </w:r>
    </w:p>
    <w:p w14:paraId="4BD3B0E4" w14:textId="77777777" w:rsidR="006809B4" w:rsidRDefault="006809B4" w:rsidP="00CB1F1F">
      <w:pPr>
        <w:tabs>
          <w:tab w:val="left" w:pos="0"/>
          <w:tab w:val="left" w:pos="720"/>
        </w:tabs>
        <w:suppressAutoHyphens/>
        <w:spacing w:after="0" w:line="240" w:lineRule="auto"/>
        <w:ind w:left="4320" w:hanging="4320"/>
        <w:rPr>
          <w:rFonts w:ascii="Times New Roman" w:hAnsi="Times New Roman" w:cs="Times New Roman"/>
        </w:rPr>
      </w:pPr>
    </w:p>
    <w:p w14:paraId="48B0E3B7" w14:textId="273C3540" w:rsidR="00CB1F1F" w:rsidRDefault="00CB1F1F" w:rsidP="00CB1F1F">
      <w:pPr>
        <w:tabs>
          <w:tab w:val="left" w:pos="0"/>
          <w:tab w:val="left" w:pos="720"/>
        </w:tabs>
        <w:suppressAutoHyphens/>
        <w:spacing w:after="0" w:line="240" w:lineRule="auto"/>
        <w:ind w:left="4320" w:hanging="4320"/>
        <w:rPr>
          <w:rFonts w:ascii="Times New Roman" w:eastAsia="Calibri" w:hAnsi="Times New Roman" w:cs="Times New Roman"/>
          <w:bCs/>
          <w:kern w:val="0"/>
        </w:rPr>
      </w:pPr>
      <w:r w:rsidRPr="00F557D5">
        <w:rPr>
          <w:rFonts w:ascii="Times New Roman" w:hAnsi="Times New Roman" w:cs="Times New Roman"/>
        </w:rPr>
        <w:t>RESOLUTION NO. 1</w:t>
      </w:r>
      <w:r>
        <w:rPr>
          <w:rFonts w:ascii="Times New Roman" w:hAnsi="Times New Roman" w:cs="Times New Roman"/>
        </w:rPr>
        <w:t>92</w:t>
      </w:r>
      <w:r w:rsidRPr="00F557D5">
        <w:rPr>
          <w:rFonts w:ascii="Times New Roman" w:hAnsi="Times New Roman" w:cs="Times New Roman"/>
        </w:rPr>
        <w:t>-24</w:t>
      </w:r>
      <w:r>
        <w:rPr>
          <w:rFonts w:ascii="Times New Roman" w:hAnsi="Times New Roman" w:cs="Times New Roman"/>
        </w:rPr>
        <w:tab/>
      </w:r>
      <w:r w:rsidR="000C39B9" w:rsidRPr="000C39B9">
        <w:rPr>
          <w:rFonts w:ascii="Times New Roman" w:eastAsia="Calibri" w:hAnsi="Times New Roman" w:cs="Times New Roman"/>
          <w:bCs/>
          <w:kern w:val="0"/>
        </w:rPr>
        <w:t>INTRODUCTION OF THE 202</w:t>
      </w:r>
      <w:r w:rsidR="000C39B9">
        <w:rPr>
          <w:rFonts w:ascii="Times New Roman" w:eastAsia="Calibri" w:hAnsi="Times New Roman" w:cs="Times New Roman"/>
          <w:bCs/>
          <w:kern w:val="0"/>
        </w:rPr>
        <w:t>4</w:t>
      </w:r>
      <w:r w:rsidR="000C39B9" w:rsidRPr="000C39B9">
        <w:rPr>
          <w:rFonts w:ascii="Times New Roman" w:eastAsia="Calibri" w:hAnsi="Times New Roman" w:cs="Times New Roman"/>
          <w:bCs/>
          <w:kern w:val="0"/>
        </w:rPr>
        <w:t xml:space="preserve"> BUSINESS </w:t>
      </w:r>
      <w:r w:rsidR="000C39B9">
        <w:rPr>
          <w:rFonts w:ascii="Times New Roman" w:eastAsia="Calibri" w:hAnsi="Times New Roman" w:cs="Times New Roman"/>
          <w:bCs/>
          <w:kern w:val="0"/>
        </w:rPr>
        <w:t>I</w:t>
      </w:r>
      <w:r w:rsidR="000C39B9" w:rsidRPr="000C39B9">
        <w:rPr>
          <w:rFonts w:ascii="Times New Roman" w:eastAsia="Calibri" w:hAnsi="Times New Roman" w:cs="Times New Roman"/>
          <w:bCs/>
          <w:kern w:val="0"/>
        </w:rPr>
        <w:t>MPROVEMENT DISTRICT BUDGET</w:t>
      </w:r>
    </w:p>
    <w:p w14:paraId="46B104C6" w14:textId="11927A87" w:rsidR="006809B4" w:rsidRDefault="006809B4" w:rsidP="00CB1F1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4FDAFBD9" w14:textId="3FC20D17" w:rsidR="006809B4" w:rsidRDefault="006809B4" w:rsidP="00CB1F1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619BFC91" w14:textId="1E06A4B9" w:rsidR="006809B4" w:rsidRDefault="00481BF0" w:rsidP="00CB1F1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6D6DC56F" w14:textId="23F87B0B" w:rsidR="006809B4" w:rsidRPr="00BC602A" w:rsidRDefault="006809B4" w:rsidP="00CB1F1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D0DB29A" w14:textId="35472346" w:rsidR="00CB1F1F" w:rsidRDefault="00CB1F1F" w:rsidP="00CB1F1F">
      <w:pPr>
        <w:spacing w:after="0" w:line="240" w:lineRule="auto"/>
        <w:rPr>
          <w:rFonts w:ascii="Times New Roman" w:hAnsi="Times New Roman" w:cs="Times New Roman"/>
        </w:rPr>
      </w:pPr>
      <w:r>
        <w:rPr>
          <w:rFonts w:ascii="Times New Roman" w:hAnsi="Times New Roman" w:cs="Times New Roman"/>
        </w:rPr>
        <w:lastRenderedPageBreak/>
        <w:t>RESOLUTION NO. 193-24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AMENDING RECORDS OF THE TAX COLLECTOR</w:t>
      </w:r>
    </w:p>
    <w:p w14:paraId="35223FF6" w14:textId="77777777" w:rsidR="005B7B82" w:rsidRDefault="005B7B82" w:rsidP="00CB1F1F">
      <w:pPr>
        <w:spacing w:after="0" w:line="240" w:lineRule="auto"/>
        <w:rPr>
          <w:rFonts w:ascii="Times New Roman" w:hAnsi="Times New Roman" w:cs="Times New Roman"/>
        </w:rPr>
      </w:pPr>
    </w:p>
    <w:p w14:paraId="7CEDD303" w14:textId="77777777" w:rsidR="005B7B82" w:rsidRDefault="005B7B82" w:rsidP="005B7B82">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4AC51785" w14:textId="77777777" w:rsidR="005B7B82" w:rsidRDefault="005B7B82" w:rsidP="005B7B82">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062425DB" w14:textId="526D859D" w:rsidR="005B7B82" w:rsidRDefault="00481BF0" w:rsidP="005B7B82">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33CD028C" w14:textId="77777777" w:rsidR="005B7B82" w:rsidRPr="00BC602A" w:rsidRDefault="005B7B82" w:rsidP="005B7B8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465C127D" w14:textId="77777777" w:rsidR="00CB1F1F" w:rsidRDefault="00CB1F1F" w:rsidP="00CB1F1F">
      <w:pPr>
        <w:spacing w:after="0" w:line="240" w:lineRule="auto"/>
        <w:rPr>
          <w:rFonts w:ascii="Times New Roman" w:hAnsi="Times New Roman" w:cs="Times New Roman"/>
        </w:rPr>
      </w:pPr>
    </w:p>
    <w:p w14:paraId="7210E19B" w14:textId="569EB7FC" w:rsidR="00A02BA2" w:rsidRDefault="00A02BA2" w:rsidP="00CB1F1F">
      <w:pPr>
        <w:spacing w:after="0" w:line="240" w:lineRule="auto"/>
        <w:rPr>
          <w:rFonts w:ascii="Times New Roman" w:hAnsi="Times New Roman" w:cs="Times New Roman"/>
        </w:rPr>
      </w:pPr>
      <w:r>
        <w:rPr>
          <w:rFonts w:ascii="Times New Roman" w:hAnsi="Times New Roman" w:cs="Times New Roman"/>
        </w:rPr>
        <w:t>RESOLUTION NO.</w:t>
      </w:r>
      <w:r w:rsidR="00276680">
        <w:rPr>
          <w:rFonts w:ascii="Times New Roman" w:hAnsi="Times New Roman" w:cs="Times New Roman"/>
        </w:rPr>
        <w:t xml:space="preserve"> 194-24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AMENDING CERTAIN RECORDS OF THE TAX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ASSESSOR</w:t>
      </w:r>
    </w:p>
    <w:p w14:paraId="7C8A2B04" w14:textId="77777777" w:rsidR="005B7B82" w:rsidRDefault="005B7B82" w:rsidP="005B7B82">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5BA13CB3" w14:textId="77777777" w:rsidR="005B7B82" w:rsidRDefault="005B7B82" w:rsidP="005B7B82">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53A28FCB" w14:textId="2A4701E5" w:rsidR="005B7B82" w:rsidRDefault="00481BF0" w:rsidP="005B7B82">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1E7346C0" w14:textId="77777777" w:rsidR="005B7B82" w:rsidRPr="00BC602A" w:rsidRDefault="005B7B82" w:rsidP="005B7B8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1CDA57C9" w14:textId="77777777" w:rsidR="00A02BA2" w:rsidRDefault="00A02BA2" w:rsidP="00CB1F1F">
      <w:pPr>
        <w:spacing w:after="0" w:line="240" w:lineRule="auto"/>
        <w:rPr>
          <w:rFonts w:ascii="Times New Roman" w:hAnsi="Times New Roman" w:cs="Times New Roman"/>
        </w:rPr>
      </w:pPr>
    </w:p>
    <w:p w14:paraId="635C5FF0" w14:textId="678C40B0" w:rsidR="00A02BA2" w:rsidRDefault="00A02BA2" w:rsidP="00A02BA2">
      <w:pPr>
        <w:spacing w:after="0" w:line="240" w:lineRule="auto"/>
        <w:rPr>
          <w:rFonts w:ascii="Times New Roman" w:hAnsi="Times New Roman" w:cs="Times New Roman"/>
        </w:rPr>
      </w:pPr>
      <w:r>
        <w:rPr>
          <w:rFonts w:ascii="Times New Roman" w:hAnsi="Times New Roman" w:cs="Times New Roman"/>
        </w:rPr>
        <w:t>RESOLUTION NO.</w:t>
      </w:r>
      <w:r w:rsidR="00276680">
        <w:rPr>
          <w:rFonts w:ascii="Times New Roman" w:hAnsi="Times New Roman" w:cs="Times New Roman"/>
        </w:rPr>
        <w:t xml:space="preserve"> 195-24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ESTABLISHING THE EXTENSION OF THE THIRD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QUARTER GRACE PERIOD</w:t>
      </w:r>
    </w:p>
    <w:p w14:paraId="0D9BBCDB" w14:textId="77777777" w:rsidR="005B7B82" w:rsidRDefault="005B7B82" w:rsidP="005B7B82">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2AA8DBE7" w14:textId="77777777" w:rsidR="005B7B82" w:rsidRDefault="005B7B82" w:rsidP="005B7B82">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2B08E531" w14:textId="56FB78FE" w:rsidR="005B7B82" w:rsidRDefault="00481BF0" w:rsidP="005B7B82">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0F4D4C17" w14:textId="77777777" w:rsidR="005B7B82" w:rsidRPr="00BC602A" w:rsidRDefault="005B7B82" w:rsidP="005B7B8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790A13C0" w14:textId="77777777" w:rsidR="000C39B9" w:rsidRDefault="000C39B9" w:rsidP="00A02BA2">
      <w:pPr>
        <w:spacing w:after="0" w:line="240" w:lineRule="auto"/>
        <w:rPr>
          <w:rFonts w:ascii="Times New Roman" w:hAnsi="Times New Roman" w:cs="Times New Roman"/>
        </w:rPr>
      </w:pPr>
    </w:p>
    <w:p w14:paraId="17EFCCCE" w14:textId="743B55D3" w:rsidR="00807DE8" w:rsidRDefault="00807DE8" w:rsidP="00CB1F1F">
      <w:pPr>
        <w:spacing w:after="0" w:line="240" w:lineRule="auto"/>
        <w:rPr>
          <w:rFonts w:ascii="Times New Roman" w:hAnsi="Times New Roman" w:cs="Times New Roman"/>
        </w:rPr>
      </w:pPr>
      <w:r>
        <w:rPr>
          <w:rFonts w:ascii="Times New Roman" w:hAnsi="Times New Roman" w:cs="Times New Roman"/>
        </w:rPr>
        <w:t xml:space="preserve">RESOLUTION NO. </w:t>
      </w:r>
      <w:r w:rsidR="00276680">
        <w:rPr>
          <w:rFonts w:ascii="Times New Roman" w:hAnsi="Times New Roman" w:cs="Times New Roman"/>
        </w:rPr>
        <w:t>196-24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REJECTION OF ALL BIDS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RECEIVED FOR THE POLICE VEHICLE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MAINTENANCE CONTRACT AND AUTHORIZING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READVERTISEMENT OF BID SPECIFICATIONS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PURSUANT TO N.J.S.A. 40A:11-13.2(D)</w:t>
      </w:r>
    </w:p>
    <w:p w14:paraId="73653849" w14:textId="77777777" w:rsidR="005B7B82" w:rsidRDefault="005B7B82" w:rsidP="005B7B82">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0D2D3B17" w14:textId="77777777" w:rsidR="005B7B82" w:rsidRDefault="005B7B82" w:rsidP="005B7B82">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1B408A7E" w14:textId="08101BC2" w:rsidR="005B7B82" w:rsidRDefault="00481BF0" w:rsidP="005B7B82">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160DD2E7" w14:textId="77777777" w:rsidR="005B7B82" w:rsidRPr="00BC602A" w:rsidRDefault="005B7B82" w:rsidP="005B7B8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32506E14" w14:textId="77777777" w:rsidR="009B6366" w:rsidRDefault="009B6366" w:rsidP="00CB1F1F">
      <w:pPr>
        <w:spacing w:after="0" w:line="240" w:lineRule="auto"/>
        <w:rPr>
          <w:rFonts w:ascii="Times New Roman" w:hAnsi="Times New Roman" w:cs="Times New Roman"/>
        </w:rPr>
      </w:pPr>
    </w:p>
    <w:p w14:paraId="6451EF6B" w14:textId="187A9539" w:rsidR="009B6366" w:rsidRDefault="009B6366" w:rsidP="009B6366">
      <w:pPr>
        <w:spacing w:after="0" w:line="240" w:lineRule="auto"/>
        <w:rPr>
          <w:rFonts w:ascii="Times New Roman" w:hAnsi="Times New Roman" w:cs="Times New Roman"/>
        </w:rPr>
      </w:pPr>
      <w:r>
        <w:rPr>
          <w:rFonts w:ascii="Times New Roman" w:hAnsi="Times New Roman" w:cs="Times New Roman"/>
        </w:rPr>
        <w:t>RESOLUTION NO.</w:t>
      </w:r>
      <w:r w:rsidR="00276680">
        <w:rPr>
          <w:rFonts w:ascii="Times New Roman" w:hAnsi="Times New Roman" w:cs="Times New Roman"/>
        </w:rPr>
        <w:t xml:space="preserve"> 197-24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PUBLICATION OF A NOTICE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OF INTENT TO AWARD CONTRACT THROUGH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SOURCEWELL COOPERATIVE CONTRACT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#110223-THC FOR ONE HEIL REAR LOAD TRASH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TRUCK FROM MID-ATLANTIC WASTE SYSTEMS</w:t>
      </w:r>
    </w:p>
    <w:p w14:paraId="465B6AAC" w14:textId="77777777" w:rsidR="005B7B82" w:rsidRDefault="005B7B82" w:rsidP="005B7B82">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3C18191C" w14:textId="77777777" w:rsidR="005B7B82" w:rsidRDefault="005B7B82" w:rsidP="005B7B82">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03880BBC" w14:textId="0B8BF6AB" w:rsidR="005B7B82" w:rsidRDefault="00481BF0" w:rsidP="005B7B82">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1536E67E" w14:textId="77777777" w:rsidR="005B7B82" w:rsidRPr="00BC602A" w:rsidRDefault="005B7B82" w:rsidP="005B7B8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33224FC8" w14:textId="77777777" w:rsidR="005B7B82" w:rsidRDefault="005B7B82" w:rsidP="009B6366">
      <w:pPr>
        <w:spacing w:after="0" w:line="240" w:lineRule="auto"/>
        <w:rPr>
          <w:rFonts w:ascii="Times New Roman" w:hAnsi="Times New Roman" w:cs="Times New Roman"/>
        </w:rPr>
      </w:pPr>
    </w:p>
    <w:p w14:paraId="7005E6A9" w14:textId="7EF47719" w:rsidR="00807DE8" w:rsidRDefault="00807DE8" w:rsidP="00CB1F1F">
      <w:pPr>
        <w:spacing w:after="0" w:line="240" w:lineRule="auto"/>
        <w:rPr>
          <w:rFonts w:ascii="Times New Roman" w:hAnsi="Times New Roman" w:cs="Times New Roman"/>
        </w:rPr>
      </w:pPr>
      <w:r>
        <w:rPr>
          <w:rFonts w:ascii="Times New Roman" w:hAnsi="Times New Roman" w:cs="Times New Roman"/>
        </w:rPr>
        <w:t>RESOLUTION NO.</w:t>
      </w:r>
      <w:r w:rsidR="00276680">
        <w:rPr>
          <w:rFonts w:ascii="Times New Roman" w:hAnsi="Times New Roman" w:cs="Times New Roman"/>
        </w:rPr>
        <w:t xml:space="preserve"> 198-24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AWARD OF A CONTRACT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FOR THE PURCHASE OF A SIDE ARM TRASH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TRUCK FROM MCNEILUS TRUCK AND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MANUFACTURING THROUGH SOURCEWELL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CONTRACT #091219</w:t>
      </w:r>
    </w:p>
    <w:p w14:paraId="4329DA93" w14:textId="77777777" w:rsidR="00AC55CF" w:rsidRDefault="00AC55CF"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37B30262" w14:textId="77777777" w:rsidR="00AC55CF" w:rsidRDefault="00AC55CF"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696F404B" w14:textId="17D88CC6" w:rsidR="00AC55CF" w:rsidRDefault="00481BF0"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6C025D27" w14:textId="77777777" w:rsidR="00AC55CF" w:rsidRPr="00BC602A" w:rsidRDefault="00AC55CF" w:rsidP="00AC55C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12D133A" w14:textId="77777777" w:rsidR="00CB1F1F" w:rsidRDefault="00CB1F1F" w:rsidP="00CB1F1F">
      <w:pPr>
        <w:spacing w:after="0" w:line="240" w:lineRule="auto"/>
        <w:rPr>
          <w:rFonts w:ascii="Times New Roman" w:hAnsi="Times New Roman" w:cs="Times New Roman"/>
        </w:rPr>
      </w:pPr>
    </w:p>
    <w:p w14:paraId="0ACC2D0F" w14:textId="0A31DD01" w:rsidR="00810386" w:rsidRDefault="00807DE8" w:rsidP="00810386">
      <w:pPr>
        <w:spacing w:after="0" w:line="240" w:lineRule="auto"/>
        <w:rPr>
          <w:rFonts w:ascii="Times New Roman" w:hAnsi="Times New Roman" w:cs="Times New Roman"/>
        </w:rPr>
      </w:pPr>
      <w:r>
        <w:rPr>
          <w:rFonts w:ascii="Times New Roman" w:hAnsi="Times New Roman" w:cs="Times New Roman"/>
        </w:rPr>
        <w:t>RESOLUTION NO.</w:t>
      </w:r>
      <w:r w:rsidR="00276680">
        <w:rPr>
          <w:rFonts w:ascii="Times New Roman" w:hAnsi="Times New Roman" w:cs="Times New Roman"/>
        </w:rPr>
        <w:t xml:space="preserve"> 199-24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AWARD OF A CONTRACT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FOR THE PURCHASE OF A TRACTOR MOWER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FROM CHERRY VALLEY TRACTOR SALES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THROUGH ESCNJ REGIONAL COOPERATIVE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CONTRACT </w:t>
      </w:r>
      <w:bookmarkStart w:id="0" w:name="_Hlk173921449"/>
      <w:r>
        <w:rPr>
          <w:rFonts w:ascii="Times New Roman" w:hAnsi="Times New Roman" w:cs="Times New Roman"/>
        </w:rPr>
        <w:t>#65MCESCCPS, BID ESCNJ 22/23-12</w:t>
      </w:r>
      <w:bookmarkEnd w:id="0"/>
    </w:p>
    <w:p w14:paraId="79339D44" w14:textId="77777777" w:rsidR="00AC55CF" w:rsidRDefault="00AC55CF"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4C2543CC" w14:textId="77777777" w:rsidR="00AC55CF" w:rsidRDefault="00AC55CF"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4CA6B9F5" w14:textId="5263FAC7" w:rsidR="00AC55CF" w:rsidRDefault="00481BF0"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3338C578" w14:textId="77777777" w:rsidR="00AC55CF" w:rsidRPr="00BC602A" w:rsidRDefault="00AC55CF" w:rsidP="00AC55C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72351337" w14:textId="77777777" w:rsidR="00810386" w:rsidRDefault="00810386" w:rsidP="00810386">
      <w:pPr>
        <w:spacing w:after="0" w:line="240" w:lineRule="auto"/>
        <w:rPr>
          <w:rFonts w:ascii="Times New Roman" w:hAnsi="Times New Roman" w:cs="Times New Roman"/>
        </w:rPr>
      </w:pPr>
    </w:p>
    <w:p w14:paraId="7306A67E" w14:textId="46A0A520" w:rsidR="00807DE8" w:rsidRDefault="00810386" w:rsidP="00CB1F1F">
      <w:pPr>
        <w:spacing w:after="0" w:line="240" w:lineRule="auto"/>
        <w:rPr>
          <w:rFonts w:ascii="Times New Roman" w:hAnsi="Times New Roman" w:cs="Times New Roman"/>
        </w:rPr>
      </w:pPr>
      <w:r>
        <w:rPr>
          <w:rFonts w:ascii="Times New Roman" w:hAnsi="Times New Roman" w:cs="Times New Roman"/>
        </w:rPr>
        <w:t>RESOLUTION NO.</w:t>
      </w:r>
      <w:r w:rsidR="00276680">
        <w:rPr>
          <w:rFonts w:ascii="Times New Roman" w:hAnsi="Times New Roman" w:cs="Times New Roman"/>
        </w:rPr>
        <w:t xml:space="preserve"> 200-24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AWARD OF A CONTRACT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FOR THE PURCHASE OF </w:t>
      </w:r>
      <w:r w:rsidR="0082132E">
        <w:rPr>
          <w:rFonts w:ascii="Times New Roman" w:hAnsi="Times New Roman" w:cs="Times New Roman"/>
        </w:rPr>
        <w:t xml:space="preserve">PLAYGROUND </w:t>
      </w:r>
      <w:r w:rsidR="0082132E">
        <w:rPr>
          <w:rFonts w:ascii="Times New Roman" w:hAnsi="Times New Roman" w:cs="Times New Roman"/>
        </w:rPr>
        <w:tab/>
      </w:r>
      <w:r w:rsidR="0082132E">
        <w:rPr>
          <w:rFonts w:ascii="Times New Roman" w:hAnsi="Times New Roman" w:cs="Times New Roman"/>
        </w:rPr>
        <w:tab/>
      </w:r>
      <w:r w:rsidR="0082132E">
        <w:rPr>
          <w:rFonts w:ascii="Times New Roman" w:hAnsi="Times New Roman" w:cs="Times New Roman"/>
        </w:rPr>
        <w:tab/>
      </w:r>
      <w:r w:rsidR="0082132E">
        <w:rPr>
          <w:rFonts w:ascii="Times New Roman" w:hAnsi="Times New Roman" w:cs="Times New Roman"/>
        </w:rPr>
        <w:tab/>
      </w:r>
      <w:r w:rsidR="0082132E">
        <w:rPr>
          <w:rFonts w:ascii="Times New Roman" w:hAnsi="Times New Roman" w:cs="Times New Roman"/>
        </w:rPr>
        <w:tab/>
      </w:r>
      <w:r w:rsidR="0082132E">
        <w:rPr>
          <w:rFonts w:ascii="Times New Roman" w:hAnsi="Times New Roman" w:cs="Times New Roman"/>
        </w:rPr>
        <w:tab/>
      </w:r>
      <w:r w:rsidR="0082132E">
        <w:rPr>
          <w:rFonts w:ascii="Times New Roman" w:hAnsi="Times New Roman" w:cs="Times New Roman"/>
        </w:rPr>
        <w:tab/>
      </w:r>
      <w:r w:rsidR="0082132E">
        <w:rPr>
          <w:rFonts w:ascii="Times New Roman" w:hAnsi="Times New Roman" w:cs="Times New Roman"/>
        </w:rPr>
        <w:tab/>
        <w:t xml:space="preserve">EQUIPMENT AT MAIAROTO FIELD THROUGH </w:t>
      </w:r>
      <w:r w:rsidR="0051215D">
        <w:rPr>
          <w:rFonts w:ascii="Times New Roman" w:hAnsi="Times New Roman" w:cs="Times New Roman"/>
        </w:rPr>
        <w:tab/>
      </w:r>
      <w:r w:rsidR="0051215D">
        <w:rPr>
          <w:rFonts w:ascii="Times New Roman" w:hAnsi="Times New Roman" w:cs="Times New Roman"/>
        </w:rPr>
        <w:tab/>
      </w:r>
      <w:r w:rsidR="0051215D">
        <w:rPr>
          <w:rFonts w:ascii="Times New Roman" w:hAnsi="Times New Roman" w:cs="Times New Roman"/>
        </w:rPr>
        <w:tab/>
      </w:r>
      <w:r w:rsidR="0051215D">
        <w:rPr>
          <w:rFonts w:ascii="Times New Roman" w:hAnsi="Times New Roman" w:cs="Times New Roman"/>
        </w:rPr>
        <w:tab/>
      </w:r>
      <w:r w:rsidR="0051215D">
        <w:rPr>
          <w:rFonts w:ascii="Times New Roman" w:hAnsi="Times New Roman" w:cs="Times New Roman"/>
        </w:rPr>
        <w:tab/>
      </w:r>
      <w:r w:rsidR="0051215D">
        <w:rPr>
          <w:rFonts w:ascii="Times New Roman" w:hAnsi="Times New Roman" w:cs="Times New Roman"/>
        </w:rPr>
        <w:tab/>
      </w:r>
      <w:r w:rsidR="0051215D">
        <w:rPr>
          <w:rFonts w:ascii="Times New Roman" w:hAnsi="Times New Roman" w:cs="Times New Roman"/>
        </w:rPr>
        <w:tab/>
      </w:r>
      <w:r w:rsidR="0082132E">
        <w:rPr>
          <w:rFonts w:ascii="Times New Roman" w:hAnsi="Times New Roman" w:cs="Times New Roman"/>
        </w:rPr>
        <w:t xml:space="preserve">THE </w:t>
      </w:r>
      <w:r>
        <w:rPr>
          <w:rFonts w:ascii="Times New Roman" w:hAnsi="Times New Roman" w:cs="Times New Roman"/>
        </w:rPr>
        <w:t xml:space="preserve">ESCNJ REGIONAL COOPERATIVE </w:t>
      </w:r>
      <w:r w:rsidR="0051215D">
        <w:rPr>
          <w:rFonts w:ascii="Times New Roman" w:hAnsi="Times New Roman" w:cs="Times New Roman"/>
        </w:rPr>
        <w:tab/>
      </w:r>
      <w:r w:rsidR="0051215D">
        <w:rPr>
          <w:rFonts w:ascii="Times New Roman" w:hAnsi="Times New Roman" w:cs="Times New Roman"/>
        </w:rPr>
        <w:tab/>
      </w:r>
      <w:r w:rsidR="0051215D">
        <w:rPr>
          <w:rFonts w:ascii="Times New Roman" w:hAnsi="Times New Roman" w:cs="Times New Roman"/>
        </w:rPr>
        <w:tab/>
      </w:r>
      <w:r w:rsidR="0051215D">
        <w:rPr>
          <w:rFonts w:ascii="Times New Roman" w:hAnsi="Times New Roman" w:cs="Times New Roman"/>
        </w:rPr>
        <w:tab/>
      </w:r>
      <w:r w:rsidR="0051215D">
        <w:rPr>
          <w:rFonts w:ascii="Times New Roman" w:hAnsi="Times New Roman" w:cs="Times New Roman"/>
        </w:rPr>
        <w:tab/>
      </w:r>
      <w:r w:rsidR="0051215D">
        <w:rPr>
          <w:rFonts w:ascii="Times New Roman" w:hAnsi="Times New Roman" w:cs="Times New Roman"/>
        </w:rPr>
        <w:tab/>
      </w:r>
      <w:r w:rsidR="0051215D">
        <w:rPr>
          <w:rFonts w:ascii="Times New Roman" w:hAnsi="Times New Roman" w:cs="Times New Roman"/>
        </w:rPr>
        <w:tab/>
      </w:r>
      <w:r w:rsidR="0051215D">
        <w:rPr>
          <w:rFonts w:ascii="Times New Roman" w:hAnsi="Times New Roman" w:cs="Times New Roman"/>
        </w:rPr>
        <w:tab/>
      </w:r>
      <w:r>
        <w:rPr>
          <w:rFonts w:ascii="Times New Roman" w:hAnsi="Times New Roman" w:cs="Times New Roman"/>
        </w:rPr>
        <w:t xml:space="preserve">CONTRACT </w:t>
      </w:r>
      <w:r w:rsidR="009B6366">
        <w:rPr>
          <w:rFonts w:ascii="Times New Roman" w:hAnsi="Times New Roman" w:cs="Times New Roman"/>
        </w:rPr>
        <w:t xml:space="preserve">#65MCESCCPS, BID </w:t>
      </w:r>
      <w:r w:rsidR="0051215D">
        <w:rPr>
          <w:rFonts w:ascii="Times New Roman" w:hAnsi="Times New Roman" w:cs="Times New Roman"/>
        </w:rPr>
        <w:t>#</w:t>
      </w:r>
      <w:r>
        <w:rPr>
          <w:rFonts w:ascii="Times New Roman" w:hAnsi="Times New Roman" w:cs="Times New Roman"/>
        </w:rPr>
        <w:t>ESCNJ 2</w:t>
      </w:r>
      <w:r w:rsidR="0082132E">
        <w:rPr>
          <w:rFonts w:ascii="Times New Roman" w:hAnsi="Times New Roman" w:cs="Times New Roman"/>
        </w:rPr>
        <w:t>4</w:t>
      </w:r>
      <w:r>
        <w:rPr>
          <w:rFonts w:ascii="Times New Roman" w:hAnsi="Times New Roman" w:cs="Times New Roman"/>
        </w:rPr>
        <w:t>/2</w:t>
      </w:r>
      <w:r w:rsidR="0082132E">
        <w:rPr>
          <w:rFonts w:ascii="Times New Roman" w:hAnsi="Times New Roman" w:cs="Times New Roman"/>
        </w:rPr>
        <w:t>5</w:t>
      </w:r>
      <w:r>
        <w:rPr>
          <w:rFonts w:ascii="Times New Roman" w:hAnsi="Times New Roman" w:cs="Times New Roman"/>
        </w:rPr>
        <w:t>-</w:t>
      </w:r>
      <w:r w:rsidR="0082132E">
        <w:rPr>
          <w:rFonts w:ascii="Times New Roman" w:hAnsi="Times New Roman" w:cs="Times New Roman"/>
        </w:rPr>
        <w:t>01</w:t>
      </w:r>
    </w:p>
    <w:p w14:paraId="01F4F448" w14:textId="77777777" w:rsidR="00AC55CF" w:rsidRDefault="00AC55CF" w:rsidP="00AC55CF">
      <w:pPr>
        <w:tabs>
          <w:tab w:val="left" w:pos="0"/>
          <w:tab w:val="left" w:pos="720"/>
        </w:tabs>
        <w:suppressAutoHyphens/>
        <w:spacing w:after="0" w:line="240" w:lineRule="auto"/>
        <w:ind w:left="4320" w:hanging="4320"/>
        <w:rPr>
          <w:rFonts w:ascii="Times New Roman" w:hAnsi="Times New Roman" w:cs="Times New Roman"/>
        </w:rPr>
      </w:pPr>
    </w:p>
    <w:p w14:paraId="5EF7BB66" w14:textId="77777777" w:rsidR="00AC55CF" w:rsidRDefault="00AC55CF" w:rsidP="00AC55CF">
      <w:pPr>
        <w:tabs>
          <w:tab w:val="left" w:pos="0"/>
          <w:tab w:val="left" w:pos="720"/>
        </w:tabs>
        <w:suppressAutoHyphens/>
        <w:spacing w:after="0" w:line="240" w:lineRule="auto"/>
        <w:ind w:left="4320" w:hanging="4320"/>
        <w:rPr>
          <w:rFonts w:ascii="Times New Roman" w:hAnsi="Times New Roman" w:cs="Times New Roman"/>
        </w:rPr>
      </w:pPr>
    </w:p>
    <w:p w14:paraId="516447CE" w14:textId="2D4C30C5" w:rsidR="00AC55CF" w:rsidRDefault="00AC55CF"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lastRenderedPageBreak/>
        <w:t>MOTION TO APPROVE: MR. PLATT</w:t>
      </w:r>
    </w:p>
    <w:p w14:paraId="0F238733" w14:textId="77777777" w:rsidR="00AC55CF" w:rsidRDefault="00AC55CF"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61066F71" w14:textId="552BB006" w:rsidR="00AC55CF" w:rsidRDefault="00481BF0"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4EEE1991" w14:textId="77777777" w:rsidR="00AC55CF" w:rsidRPr="00BC602A" w:rsidRDefault="00AC55CF" w:rsidP="00AC55C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43AB7EE0" w14:textId="77777777" w:rsidR="00807DE8" w:rsidRDefault="00807DE8" w:rsidP="00CB1F1F">
      <w:pPr>
        <w:spacing w:after="0" w:line="240" w:lineRule="auto"/>
        <w:rPr>
          <w:rFonts w:ascii="Times New Roman" w:hAnsi="Times New Roman" w:cs="Times New Roman"/>
        </w:rPr>
      </w:pPr>
    </w:p>
    <w:p w14:paraId="36EE9FA4" w14:textId="666214C0" w:rsidR="009B6366" w:rsidRDefault="009B6366" w:rsidP="009B6366">
      <w:pPr>
        <w:spacing w:after="0" w:line="240" w:lineRule="auto"/>
        <w:rPr>
          <w:rFonts w:ascii="Times New Roman" w:hAnsi="Times New Roman" w:cs="Times New Roman"/>
        </w:rPr>
      </w:pPr>
      <w:r>
        <w:rPr>
          <w:rFonts w:ascii="Times New Roman" w:hAnsi="Times New Roman" w:cs="Times New Roman"/>
        </w:rPr>
        <w:t xml:space="preserve">RESOLUTION NO. </w:t>
      </w:r>
      <w:r w:rsidR="00276680">
        <w:rPr>
          <w:rFonts w:ascii="Times New Roman" w:hAnsi="Times New Roman" w:cs="Times New Roman"/>
        </w:rPr>
        <w:t>201-24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PURCHASES THROUGH STATE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CONTRACT (RUBBERCYCLE, LLC)</w:t>
      </w:r>
    </w:p>
    <w:p w14:paraId="0D5628F1" w14:textId="77777777" w:rsidR="00AC55CF" w:rsidRDefault="00AC55CF"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3D6D4C24" w14:textId="77777777" w:rsidR="00AC55CF" w:rsidRDefault="00AC55CF"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250EC976" w14:textId="69B84243" w:rsidR="00AC55CF" w:rsidRDefault="00481BF0"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4353792D" w14:textId="77777777" w:rsidR="00AC55CF" w:rsidRPr="00BC602A" w:rsidRDefault="00AC55CF" w:rsidP="00AC55C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3746EC93" w14:textId="77777777" w:rsidR="009B6366" w:rsidRDefault="009B6366" w:rsidP="00CB1F1F">
      <w:pPr>
        <w:spacing w:after="0" w:line="240" w:lineRule="auto"/>
        <w:rPr>
          <w:rFonts w:ascii="Times New Roman" w:hAnsi="Times New Roman" w:cs="Times New Roman"/>
        </w:rPr>
      </w:pPr>
    </w:p>
    <w:p w14:paraId="6ED69542" w14:textId="532C06BA" w:rsidR="00807DE8" w:rsidRDefault="00807DE8" w:rsidP="00CB1F1F">
      <w:pPr>
        <w:spacing w:after="0" w:line="240" w:lineRule="auto"/>
        <w:rPr>
          <w:rFonts w:ascii="Times New Roman" w:hAnsi="Times New Roman" w:cs="Times New Roman"/>
        </w:rPr>
      </w:pPr>
      <w:r>
        <w:rPr>
          <w:rFonts w:ascii="Times New Roman" w:hAnsi="Times New Roman" w:cs="Times New Roman"/>
        </w:rPr>
        <w:t>RESOLUTION NO.</w:t>
      </w:r>
      <w:r w:rsidR="00276680">
        <w:rPr>
          <w:rFonts w:ascii="Times New Roman" w:hAnsi="Times New Roman" w:cs="Times New Roman"/>
        </w:rPr>
        <w:t xml:space="preserve"> 202-24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EXECUTION OF AN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AGREEMENT FOR DISPOSAL FACILITY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BETWEEN THE TOWNSHIP OF VOORHEES AND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OMNI RECYCLING, LLC</w:t>
      </w:r>
    </w:p>
    <w:p w14:paraId="2E0590A7" w14:textId="77777777" w:rsidR="00AC55CF" w:rsidRDefault="00AC55CF"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268B2F3C" w14:textId="77777777" w:rsidR="00AC55CF" w:rsidRDefault="00AC55CF"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449FDF19" w14:textId="2445B27C" w:rsidR="00AC55CF" w:rsidRDefault="00481BF0"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443E94CE" w14:textId="77777777" w:rsidR="00AC55CF" w:rsidRPr="00BC602A" w:rsidRDefault="00AC55CF" w:rsidP="00AC55C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FBA5BC5" w14:textId="77777777" w:rsidR="00807DE8" w:rsidRDefault="00807DE8" w:rsidP="00CB1F1F">
      <w:pPr>
        <w:spacing w:after="0" w:line="240" w:lineRule="auto"/>
        <w:rPr>
          <w:rFonts w:ascii="Times New Roman" w:hAnsi="Times New Roman" w:cs="Times New Roman"/>
        </w:rPr>
      </w:pPr>
    </w:p>
    <w:p w14:paraId="78409055" w14:textId="5112A006" w:rsidR="00807DE8" w:rsidRDefault="00807DE8" w:rsidP="00CB1F1F">
      <w:pPr>
        <w:spacing w:after="0" w:line="240" w:lineRule="auto"/>
        <w:rPr>
          <w:rFonts w:ascii="Times New Roman" w:hAnsi="Times New Roman" w:cs="Times New Roman"/>
        </w:rPr>
      </w:pPr>
      <w:r>
        <w:rPr>
          <w:rFonts w:ascii="Times New Roman" w:hAnsi="Times New Roman" w:cs="Times New Roman"/>
        </w:rPr>
        <w:t>RESOLUTION NO.</w:t>
      </w:r>
      <w:r w:rsidR="00276680">
        <w:rPr>
          <w:rFonts w:ascii="Times New Roman" w:hAnsi="Times New Roman" w:cs="Times New Roman"/>
        </w:rPr>
        <w:t xml:space="preserve"> 203-24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APPOINTMENT OF NJH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BUILDERS AND REDEVELOPERS, LLC AS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REDEVELOPER AND APPROVING 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REDEVELOPMENT AGREEMENT BETWEEN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TOWNSHIP OF VOORHEES AND NJH BUILDERS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AND REDEVELOPERS, LLC</w:t>
      </w:r>
    </w:p>
    <w:p w14:paraId="6F68E3F2" w14:textId="77777777" w:rsidR="00AC55CF" w:rsidRDefault="00AC55CF"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25FDA251" w14:textId="77777777" w:rsidR="00AC55CF" w:rsidRDefault="00AC55CF"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0E48CA61" w14:textId="585F0432" w:rsidR="00AC55CF" w:rsidRDefault="00481BF0"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1988B39F" w14:textId="77777777" w:rsidR="00AC55CF" w:rsidRPr="00BC602A" w:rsidRDefault="00AC55CF" w:rsidP="00AC55C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1A91249E" w14:textId="77777777" w:rsidR="00810386" w:rsidRDefault="00810386" w:rsidP="00CB1F1F">
      <w:pPr>
        <w:spacing w:after="0" w:line="240" w:lineRule="auto"/>
        <w:rPr>
          <w:rFonts w:ascii="Times New Roman" w:hAnsi="Times New Roman" w:cs="Times New Roman"/>
        </w:rPr>
      </w:pPr>
    </w:p>
    <w:p w14:paraId="43936FF3" w14:textId="685A9034" w:rsidR="0074177B" w:rsidRDefault="0074177B" w:rsidP="00CB1F1F">
      <w:pPr>
        <w:spacing w:after="0" w:line="240" w:lineRule="auto"/>
        <w:rPr>
          <w:rFonts w:ascii="Times New Roman" w:hAnsi="Times New Roman" w:cs="Times New Roman"/>
        </w:rPr>
      </w:pPr>
      <w:r>
        <w:rPr>
          <w:rFonts w:ascii="Times New Roman" w:hAnsi="Times New Roman" w:cs="Times New Roman"/>
        </w:rPr>
        <w:t>RESOLUTION NO.</w:t>
      </w:r>
      <w:r w:rsidR="00276680">
        <w:rPr>
          <w:rFonts w:ascii="Times New Roman" w:hAnsi="Times New Roman" w:cs="Times New Roman"/>
        </w:rPr>
        <w:t xml:space="preserve"> 204-24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A PERFORMANCE GUARANTEE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APOLLO EQUITIES, BLOCK 270; LOT 28</w:t>
      </w:r>
    </w:p>
    <w:p w14:paraId="0ED7B5C0" w14:textId="77777777" w:rsidR="00AC55CF" w:rsidRDefault="00AC55CF"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04643B21" w14:textId="77777777" w:rsidR="00AC55CF" w:rsidRDefault="00AC55CF"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143D1331" w14:textId="7A6E1B46" w:rsidR="00AC55CF" w:rsidRDefault="00481BF0"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06160D1B" w14:textId="77777777" w:rsidR="00AC55CF" w:rsidRPr="00BC602A" w:rsidRDefault="00AC55CF" w:rsidP="00AC55C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3AC595C2" w14:textId="77777777" w:rsidR="00EE4B30" w:rsidRDefault="00EE4B30" w:rsidP="00CB1F1F">
      <w:pPr>
        <w:spacing w:after="0" w:line="240" w:lineRule="auto"/>
        <w:rPr>
          <w:rFonts w:ascii="Times New Roman" w:hAnsi="Times New Roman" w:cs="Times New Roman"/>
        </w:rPr>
      </w:pPr>
    </w:p>
    <w:p w14:paraId="2D5F467B" w14:textId="77777777" w:rsidR="00AC55CF" w:rsidRDefault="0074177B" w:rsidP="00CB1F1F">
      <w:pPr>
        <w:spacing w:after="0" w:line="240" w:lineRule="auto"/>
        <w:rPr>
          <w:rFonts w:ascii="Times New Roman" w:hAnsi="Times New Roman" w:cs="Times New Roman"/>
        </w:rPr>
      </w:pPr>
      <w:r>
        <w:rPr>
          <w:rFonts w:ascii="Times New Roman" w:hAnsi="Times New Roman" w:cs="Times New Roman"/>
        </w:rPr>
        <w:t xml:space="preserve">RESOLUTION NO. </w:t>
      </w:r>
      <w:r w:rsidR="00276680">
        <w:rPr>
          <w:rFonts w:ascii="Times New Roman" w:hAnsi="Times New Roman" w:cs="Times New Roman"/>
        </w:rPr>
        <w:t>205-24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ED1CC3">
        <w:rPr>
          <w:rFonts w:ascii="Times New Roman" w:hAnsi="Times New Roman" w:cs="Times New Roman"/>
        </w:rPr>
        <w:t xml:space="preserve">AUTHORIZING A MEMORANDUM OF </w:t>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t xml:space="preserve">UNDERSTANDING, BY AND BETWEEN THE </w:t>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t xml:space="preserve">COUNTY OF CAMDEN (DEPARTMENT OF PUBLIC </w:t>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t xml:space="preserve">SAFETY) AND THE VOORHEES TOWNSHIP FIRE </w:t>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t xml:space="preserve">DEPARTMENT, RELATIVE TO THE TRANSFER OF </w:t>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t>A HAZARDOUS MATERIALS RESPONSE VEHICLE</w:t>
      </w:r>
    </w:p>
    <w:p w14:paraId="0442F66E" w14:textId="77777777" w:rsidR="00AC55CF" w:rsidRDefault="00AC55CF"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17F496CE" w14:textId="77777777" w:rsidR="00AC55CF" w:rsidRDefault="00AC55CF"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1D4A2332" w14:textId="7EA37456" w:rsidR="00AC55CF" w:rsidRDefault="00481BF0"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4034FE25" w14:textId="77777777" w:rsidR="00AC55CF" w:rsidRPr="00BC602A" w:rsidRDefault="00AC55CF" w:rsidP="00AC55C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30202E64" w14:textId="77777777" w:rsidR="00ED1CC3" w:rsidRDefault="00ED1CC3" w:rsidP="00CB1F1F">
      <w:pPr>
        <w:spacing w:after="0" w:line="240" w:lineRule="auto"/>
        <w:rPr>
          <w:rFonts w:ascii="Times New Roman" w:hAnsi="Times New Roman" w:cs="Times New Roman"/>
        </w:rPr>
      </w:pPr>
    </w:p>
    <w:p w14:paraId="574A2895" w14:textId="1F2772E8" w:rsidR="00ED1CC3" w:rsidRDefault="00ED1CC3" w:rsidP="00CB1F1F">
      <w:pPr>
        <w:spacing w:after="0" w:line="240" w:lineRule="auto"/>
        <w:rPr>
          <w:rFonts w:ascii="Times New Roman" w:hAnsi="Times New Roman" w:cs="Times New Roman"/>
        </w:rPr>
      </w:pPr>
      <w:r>
        <w:rPr>
          <w:rFonts w:ascii="Times New Roman" w:hAnsi="Times New Roman" w:cs="Times New Roman"/>
        </w:rPr>
        <w:t>RESOLUTION NO.</w:t>
      </w:r>
      <w:r w:rsidR="00276680">
        <w:rPr>
          <w:rFonts w:ascii="Times New Roman" w:hAnsi="Times New Roman" w:cs="Times New Roman"/>
        </w:rPr>
        <w:t xml:space="preserve"> 206-24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A CORPORATE STRUCTURE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CHANGE FOR THE MANSION, LLC</w:t>
      </w:r>
    </w:p>
    <w:p w14:paraId="1FC53697" w14:textId="77777777" w:rsidR="00AC55CF" w:rsidRDefault="00AC55CF"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6BCC14CC" w14:textId="77777777" w:rsidR="00AC55CF" w:rsidRDefault="00AC55CF"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0F46BD10" w14:textId="71F23501" w:rsidR="00AC55CF" w:rsidRDefault="00481BF0"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27CFD878" w14:textId="77777777" w:rsidR="00AC55CF" w:rsidRPr="00BC602A" w:rsidRDefault="00AC55CF" w:rsidP="00AC55C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A8D2C28" w14:textId="77777777" w:rsidR="005806CC" w:rsidRDefault="005806CC" w:rsidP="00CB1F1F">
      <w:pPr>
        <w:spacing w:after="0" w:line="240" w:lineRule="auto"/>
        <w:rPr>
          <w:rFonts w:ascii="Times New Roman" w:hAnsi="Times New Roman" w:cs="Times New Roman"/>
        </w:rPr>
      </w:pPr>
    </w:p>
    <w:p w14:paraId="3ECA6AAA" w14:textId="5D3E1A36" w:rsidR="00CD508C" w:rsidRDefault="005806CC" w:rsidP="00CD508C">
      <w:pPr>
        <w:spacing w:after="0" w:line="240" w:lineRule="auto"/>
        <w:rPr>
          <w:rFonts w:ascii="Times New Roman" w:hAnsi="Times New Roman" w:cs="Times New Roman"/>
        </w:rPr>
      </w:pPr>
      <w:r>
        <w:rPr>
          <w:rFonts w:ascii="Times New Roman" w:hAnsi="Times New Roman" w:cs="Times New Roman"/>
        </w:rPr>
        <w:t>RESOLUTION NO.</w:t>
      </w:r>
      <w:r w:rsidR="00276680">
        <w:rPr>
          <w:rFonts w:ascii="Times New Roman" w:hAnsi="Times New Roman" w:cs="Times New Roman"/>
        </w:rPr>
        <w:t xml:space="preserve"> 207-24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AWARDING A BID FOR TEMPORARY LABOR </w:t>
      </w:r>
      <w:r w:rsidR="00CD508C">
        <w:rPr>
          <w:rFonts w:ascii="Times New Roman" w:hAnsi="Times New Roman" w:cs="Times New Roman"/>
        </w:rPr>
        <w:tab/>
      </w:r>
      <w:r w:rsidR="00CD508C">
        <w:rPr>
          <w:rFonts w:ascii="Times New Roman" w:hAnsi="Times New Roman" w:cs="Times New Roman"/>
        </w:rPr>
        <w:tab/>
      </w:r>
      <w:r w:rsidR="00CD508C">
        <w:rPr>
          <w:rFonts w:ascii="Times New Roman" w:hAnsi="Times New Roman" w:cs="Times New Roman"/>
        </w:rPr>
        <w:tab/>
      </w:r>
      <w:r w:rsidR="00CD508C">
        <w:rPr>
          <w:rFonts w:ascii="Times New Roman" w:hAnsi="Times New Roman" w:cs="Times New Roman"/>
        </w:rPr>
        <w:tab/>
      </w:r>
      <w:r w:rsidR="00CD508C">
        <w:rPr>
          <w:rFonts w:ascii="Times New Roman" w:hAnsi="Times New Roman" w:cs="Times New Roman"/>
        </w:rPr>
        <w:tab/>
      </w:r>
      <w:r w:rsidR="00CD508C">
        <w:rPr>
          <w:rFonts w:ascii="Times New Roman" w:hAnsi="Times New Roman" w:cs="Times New Roman"/>
        </w:rPr>
        <w:tab/>
      </w:r>
      <w:r w:rsidR="00CD508C">
        <w:rPr>
          <w:rFonts w:ascii="Times New Roman" w:hAnsi="Times New Roman" w:cs="Times New Roman"/>
        </w:rPr>
        <w:tab/>
      </w:r>
      <w:r>
        <w:rPr>
          <w:rFonts w:ascii="Times New Roman" w:hAnsi="Times New Roman" w:cs="Times New Roman"/>
        </w:rPr>
        <w:t xml:space="preserve">SERVICES TO </w:t>
      </w:r>
      <w:r w:rsidR="00CD508C">
        <w:rPr>
          <w:rFonts w:ascii="Times New Roman" w:hAnsi="Times New Roman" w:cs="Times New Roman"/>
        </w:rPr>
        <w:t>EXPRESS EMPLOYMENT</w:t>
      </w:r>
    </w:p>
    <w:p w14:paraId="2650472B" w14:textId="77777777" w:rsidR="00AC55CF" w:rsidRDefault="00AC55CF"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70C6F185" w14:textId="77777777" w:rsidR="00AC55CF" w:rsidRDefault="00AC55CF"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1B2C5E4D" w14:textId="332AF642" w:rsidR="00AC55CF" w:rsidRDefault="00481BF0"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102A6181" w14:textId="77777777" w:rsidR="00AC55CF" w:rsidRPr="00BC602A" w:rsidRDefault="00AC55CF" w:rsidP="00AC55C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1243D742" w14:textId="77777777" w:rsidR="000C39B9" w:rsidRDefault="000C39B9" w:rsidP="00CD508C">
      <w:pPr>
        <w:spacing w:after="0" w:line="240" w:lineRule="auto"/>
        <w:rPr>
          <w:rFonts w:ascii="Times New Roman" w:hAnsi="Times New Roman" w:cs="Times New Roman"/>
        </w:rPr>
      </w:pPr>
    </w:p>
    <w:p w14:paraId="673D5A69" w14:textId="329F5803" w:rsidR="00CD508C" w:rsidRDefault="00CD508C" w:rsidP="00CD508C">
      <w:pPr>
        <w:spacing w:after="0" w:line="240" w:lineRule="auto"/>
        <w:rPr>
          <w:rFonts w:ascii="Times New Roman" w:eastAsia="Calibri" w:hAnsi="Times New Roman" w:cs="Times New Roman"/>
          <w:bCs/>
          <w:kern w:val="0"/>
          <w14:ligatures w14:val="none"/>
        </w:rPr>
      </w:pPr>
      <w:r>
        <w:rPr>
          <w:rFonts w:ascii="Times New Roman" w:hAnsi="Times New Roman" w:cs="Times New Roman"/>
        </w:rPr>
        <w:t>RESOLUTION NO.</w:t>
      </w:r>
      <w:r w:rsidR="00276680">
        <w:rPr>
          <w:rFonts w:ascii="Times New Roman" w:hAnsi="Times New Roman" w:cs="Times New Roman"/>
        </w:rPr>
        <w:t xml:space="preserve"> 208-24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D508C">
        <w:rPr>
          <w:rFonts w:ascii="Times New Roman" w:eastAsia="Calibri" w:hAnsi="Times New Roman" w:cs="Times New Roman"/>
          <w:bCs/>
          <w:kern w:val="0"/>
          <w14:ligatures w14:val="none"/>
        </w:rPr>
        <w:t xml:space="preserve">ACCEPTING THE RESIGNATION OF FIRE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CD508C">
        <w:rPr>
          <w:rFonts w:ascii="Times New Roman" w:eastAsia="Calibri" w:hAnsi="Times New Roman" w:cs="Times New Roman"/>
          <w:bCs/>
          <w:kern w:val="0"/>
          <w14:ligatures w14:val="none"/>
        </w:rPr>
        <w:t xml:space="preserve">FIGHTER CHRISTIAN SANCHEZ FROM THE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CD508C">
        <w:rPr>
          <w:rFonts w:ascii="Times New Roman" w:eastAsia="Calibri" w:hAnsi="Times New Roman" w:cs="Times New Roman"/>
          <w:bCs/>
          <w:kern w:val="0"/>
          <w14:ligatures w14:val="none"/>
        </w:rPr>
        <w:t>VOORHEES TOWNSHIP FIRE DEPARTMENT</w:t>
      </w:r>
    </w:p>
    <w:p w14:paraId="63280127" w14:textId="77777777" w:rsidR="00AC55CF" w:rsidRDefault="00AC55CF" w:rsidP="00AC55CF">
      <w:pPr>
        <w:tabs>
          <w:tab w:val="left" w:pos="0"/>
          <w:tab w:val="left" w:pos="720"/>
        </w:tabs>
        <w:suppressAutoHyphens/>
        <w:spacing w:after="0" w:line="240" w:lineRule="auto"/>
        <w:ind w:left="4320" w:hanging="4320"/>
        <w:rPr>
          <w:rFonts w:ascii="Times New Roman" w:hAnsi="Times New Roman" w:cs="Times New Roman"/>
        </w:rPr>
      </w:pPr>
    </w:p>
    <w:p w14:paraId="4ABBDF93" w14:textId="470342D7" w:rsidR="00AC55CF" w:rsidRDefault="00AC55CF"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lastRenderedPageBreak/>
        <w:t>MOTION TO APPROVE: MR. PLATT</w:t>
      </w:r>
    </w:p>
    <w:p w14:paraId="247CE4FE" w14:textId="77777777" w:rsidR="00AC55CF" w:rsidRDefault="00AC55CF"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6669AEE6" w14:textId="3EE788D8" w:rsidR="00AC55CF" w:rsidRDefault="00481BF0"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7F67AA75" w14:textId="77777777" w:rsidR="00AC55CF" w:rsidRPr="00BC602A" w:rsidRDefault="00AC55CF" w:rsidP="00AC55C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01B201F5" w14:textId="37C268E1" w:rsidR="00CD508C" w:rsidRDefault="00CD508C" w:rsidP="00CB1F1F">
      <w:pPr>
        <w:spacing w:after="0" w:line="240" w:lineRule="auto"/>
        <w:rPr>
          <w:rFonts w:ascii="Times New Roman" w:hAnsi="Times New Roman" w:cs="Times New Roman"/>
        </w:rPr>
      </w:pPr>
    </w:p>
    <w:p w14:paraId="36F83F07" w14:textId="1F2C94FE" w:rsidR="00CD508C" w:rsidRDefault="00CD508C" w:rsidP="00CD508C">
      <w:pPr>
        <w:spacing w:after="0" w:line="240" w:lineRule="auto"/>
        <w:rPr>
          <w:rFonts w:ascii="Times New Roman" w:eastAsia="Calibri" w:hAnsi="Times New Roman" w:cs="Times New Roman"/>
          <w:bCs/>
          <w:kern w:val="0"/>
          <w14:ligatures w14:val="none"/>
        </w:rPr>
      </w:pPr>
      <w:r>
        <w:rPr>
          <w:rFonts w:ascii="Times New Roman" w:hAnsi="Times New Roman" w:cs="Times New Roman"/>
        </w:rPr>
        <w:t>RESOLUTION NO.</w:t>
      </w:r>
      <w:r w:rsidR="00276680">
        <w:rPr>
          <w:rFonts w:ascii="Times New Roman" w:hAnsi="Times New Roman" w:cs="Times New Roman"/>
        </w:rPr>
        <w:t xml:space="preserve"> 209-24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D508C">
        <w:rPr>
          <w:rFonts w:ascii="Times New Roman" w:eastAsia="Times New Roman" w:hAnsi="Times New Roman" w:cs="Times New Roman"/>
          <w:bCs/>
          <w:kern w:val="0"/>
          <w:lang w:eastAsia="ja-JP"/>
          <w14:ligatures w14:val="none"/>
        </w:rPr>
        <w:t xml:space="preserve">APPOINTING KYLER BELL TO THE POSITION OF </w:t>
      </w:r>
      <w:bookmarkStart w:id="1" w:name="_Hlk18658558"/>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sidRPr="00CD508C">
        <w:rPr>
          <w:rFonts w:ascii="Times New Roman" w:eastAsia="Times New Roman" w:hAnsi="Times New Roman" w:cs="Times New Roman"/>
          <w:bCs/>
          <w:kern w:val="0"/>
          <w:lang w:eastAsia="ja-JP"/>
          <w14:ligatures w14:val="none"/>
        </w:rPr>
        <w:t xml:space="preserve">FULL-TIME EMERGENCY MEDICAL </w:t>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sidRPr="00CD508C">
        <w:rPr>
          <w:rFonts w:ascii="Times New Roman" w:eastAsia="Times New Roman" w:hAnsi="Times New Roman" w:cs="Times New Roman"/>
          <w:bCs/>
          <w:kern w:val="0"/>
          <w:lang w:eastAsia="ja-JP"/>
          <w14:ligatures w14:val="none"/>
        </w:rPr>
        <w:t xml:space="preserve">TECHNICIAN </w:t>
      </w:r>
      <w:bookmarkEnd w:id="1"/>
      <w:r w:rsidRPr="00CD508C">
        <w:rPr>
          <w:rFonts w:ascii="Times New Roman" w:eastAsia="Calibri" w:hAnsi="Times New Roman" w:cs="Times New Roman"/>
          <w:bCs/>
          <w:kern w:val="0"/>
          <w14:ligatures w14:val="none"/>
        </w:rPr>
        <w:t xml:space="preserve">IN THE VOORHEES TOWNSHIP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CD508C">
        <w:rPr>
          <w:rFonts w:ascii="Times New Roman" w:eastAsia="Calibri" w:hAnsi="Times New Roman" w:cs="Times New Roman"/>
          <w:bCs/>
          <w:kern w:val="0"/>
          <w14:ligatures w14:val="none"/>
        </w:rPr>
        <w:t>FIRE DEPARTMENT</w:t>
      </w:r>
    </w:p>
    <w:p w14:paraId="2EC5809B" w14:textId="77777777" w:rsidR="00AC55CF" w:rsidRDefault="00AC55CF"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69E38995" w14:textId="77777777" w:rsidR="00AC55CF" w:rsidRDefault="00AC55CF"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59220536" w14:textId="78F42BCE" w:rsidR="00AC55CF" w:rsidRDefault="00481BF0"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092ED651" w14:textId="77777777" w:rsidR="00AC55CF" w:rsidRPr="00BC602A" w:rsidRDefault="00AC55CF" w:rsidP="00AC55C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421494E4" w14:textId="77777777" w:rsidR="00CD508C" w:rsidRDefault="00CD508C" w:rsidP="00CD508C">
      <w:pPr>
        <w:spacing w:after="0" w:line="240" w:lineRule="auto"/>
        <w:rPr>
          <w:rFonts w:ascii="Times New Roman" w:eastAsia="Calibri" w:hAnsi="Times New Roman" w:cs="Times New Roman"/>
          <w:bCs/>
          <w:kern w:val="0"/>
          <w14:ligatures w14:val="none"/>
        </w:rPr>
      </w:pPr>
    </w:p>
    <w:p w14:paraId="12C2E507" w14:textId="34799D46" w:rsidR="00CD508C" w:rsidRDefault="00CD508C" w:rsidP="00CD508C">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RESOLUTION NO.</w:t>
      </w:r>
      <w:r w:rsidR="00276680">
        <w:rPr>
          <w:rFonts w:ascii="Times New Roman" w:eastAsia="Calibri" w:hAnsi="Times New Roman" w:cs="Times New Roman"/>
          <w:bCs/>
          <w:kern w:val="0"/>
          <w14:ligatures w14:val="none"/>
        </w:rPr>
        <w:t xml:space="preserve"> 210-24</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CD508C">
        <w:rPr>
          <w:rFonts w:ascii="Times New Roman" w:eastAsia="Calibri" w:hAnsi="Times New Roman" w:cs="Times New Roman"/>
          <w:bCs/>
          <w:kern w:val="0"/>
          <w14:ligatures w14:val="none"/>
        </w:rPr>
        <w:t>APPOINTING RIC</w:t>
      </w:r>
      <w:r w:rsidR="009B7C9D">
        <w:rPr>
          <w:rFonts w:ascii="Times New Roman" w:eastAsia="Calibri" w:hAnsi="Times New Roman" w:cs="Times New Roman"/>
          <w:bCs/>
          <w:kern w:val="0"/>
          <w14:ligatures w14:val="none"/>
        </w:rPr>
        <w:t>HARD</w:t>
      </w:r>
      <w:r w:rsidRPr="00CD508C">
        <w:rPr>
          <w:rFonts w:ascii="Times New Roman" w:eastAsia="Calibri" w:hAnsi="Times New Roman" w:cs="Times New Roman"/>
          <w:bCs/>
          <w:kern w:val="0"/>
          <w14:ligatures w14:val="none"/>
        </w:rPr>
        <w:t xml:space="preserve"> LANGLEY TO THE </w:t>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Pr="00CD508C">
        <w:rPr>
          <w:rFonts w:ascii="Times New Roman" w:eastAsia="Calibri" w:hAnsi="Times New Roman" w:cs="Times New Roman"/>
          <w:bCs/>
          <w:kern w:val="0"/>
          <w14:ligatures w14:val="none"/>
        </w:rPr>
        <w:t xml:space="preserve">POSITION OF EMERGENCY MEDICAL </w:t>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Pr="00CD508C">
        <w:rPr>
          <w:rFonts w:ascii="Times New Roman" w:eastAsia="Calibri" w:hAnsi="Times New Roman" w:cs="Times New Roman"/>
          <w:bCs/>
          <w:kern w:val="0"/>
          <w14:ligatures w14:val="none"/>
        </w:rPr>
        <w:t xml:space="preserve">TECHNICIAN IN THE VOORHEES TOWNSHIP </w:t>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Pr="00CD508C">
        <w:rPr>
          <w:rFonts w:ascii="Times New Roman" w:eastAsia="Calibri" w:hAnsi="Times New Roman" w:cs="Times New Roman"/>
          <w:bCs/>
          <w:kern w:val="0"/>
          <w14:ligatures w14:val="none"/>
        </w:rPr>
        <w:t>FIRE DEPARTMENT</w:t>
      </w:r>
    </w:p>
    <w:p w14:paraId="4FC9D152" w14:textId="77777777" w:rsidR="00AC55CF" w:rsidRDefault="00AC55CF"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0C701640" w14:textId="77777777" w:rsidR="00AC55CF" w:rsidRDefault="00AC55CF"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43125876" w14:textId="4A3A3DA9" w:rsidR="00AC55CF" w:rsidRDefault="00481BF0"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31D87E16" w14:textId="77777777" w:rsidR="00AC55CF" w:rsidRPr="00BC602A" w:rsidRDefault="00AC55CF" w:rsidP="00AC55C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5E2BCF11" w14:textId="77777777" w:rsidR="00CD508C" w:rsidRDefault="00CD508C" w:rsidP="00CD508C">
      <w:pPr>
        <w:spacing w:after="0" w:line="240" w:lineRule="auto"/>
        <w:rPr>
          <w:rFonts w:ascii="Times New Roman" w:eastAsia="Calibri" w:hAnsi="Times New Roman" w:cs="Times New Roman"/>
          <w:bCs/>
          <w:kern w:val="0"/>
          <w14:ligatures w14:val="none"/>
        </w:rPr>
      </w:pPr>
    </w:p>
    <w:p w14:paraId="3907C263" w14:textId="58992AF2" w:rsidR="00CD508C" w:rsidRDefault="00CD508C" w:rsidP="00CD508C">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RESOLUTION NO.</w:t>
      </w:r>
      <w:r w:rsidR="00276680">
        <w:rPr>
          <w:rFonts w:ascii="Times New Roman" w:eastAsia="Calibri" w:hAnsi="Times New Roman" w:cs="Times New Roman"/>
          <w:bCs/>
          <w:kern w:val="0"/>
          <w14:ligatures w14:val="none"/>
        </w:rPr>
        <w:t xml:space="preserve"> 211-24</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CD508C">
        <w:rPr>
          <w:rFonts w:ascii="Times New Roman" w:eastAsia="Calibri" w:hAnsi="Times New Roman" w:cs="Times New Roman"/>
          <w:bCs/>
          <w:kern w:val="0"/>
          <w14:ligatures w14:val="none"/>
        </w:rPr>
        <w:t xml:space="preserve">APPOINTING JARAH HOSSAIN TO THE POSITION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CD508C">
        <w:rPr>
          <w:rFonts w:ascii="Times New Roman" w:eastAsia="Calibri" w:hAnsi="Times New Roman" w:cs="Times New Roman"/>
          <w:bCs/>
          <w:kern w:val="0"/>
          <w14:ligatures w14:val="none"/>
        </w:rPr>
        <w:t xml:space="preserve">OF PART-TIME EMERGENCY MEDICAL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CD508C">
        <w:rPr>
          <w:rFonts w:ascii="Times New Roman" w:eastAsia="Calibri" w:hAnsi="Times New Roman" w:cs="Times New Roman"/>
          <w:bCs/>
          <w:kern w:val="0"/>
          <w14:ligatures w14:val="none"/>
        </w:rPr>
        <w:t xml:space="preserve">TECHNICIAN IN THE VOORHEES TOWNSHIP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CD508C">
        <w:rPr>
          <w:rFonts w:ascii="Times New Roman" w:eastAsia="Calibri" w:hAnsi="Times New Roman" w:cs="Times New Roman"/>
          <w:bCs/>
          <w:kern w:val="0"/>
          <w14:ligatures w14:val="none"/>
        </w:rPr>
        <w:t>FIRE DEPARTMENT</w:t>
      </w:r>
    </w:p>
    <w:p w14:paraId="11B5300B" w14:textId="77777777" w:rsidR="00AC55CF" w:rsidRDefault="00AC55CF"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6F00C38D" w14:textId="77777777" w:rsidR="00AC55CF" w:rsidRDefault="00AC55CF"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0B5AE2D9" w14:textId="6C342FAA" w:rsidR="00AC55CF" w:rsidRDefault="00481BF0"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38BD6497" w14:textId="77777777" w:rsidR="00AC55CF" w:rsidRPr="00BC602A" w:rsidRDefault="00AC55CF" w:rsidP="00AC55C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0DFB4F86" w14:textId="77777777" w:rsidR="00CD508C" w:rsidRDefault="00CD508C" w:rsidP="00CD508C">
      <w:pPr>
        <w:spacing w:after="0" w:line="240" w:lineRule="auto"/>
        <w:rPr>
          <w:rFonts w:ascii="Times New Roman" w:eastAsia="Calibri" w:hAnsi="Times New Roman" w:cs="Times New Roman"/>
          <w:bCs/>
          <w:kern w:val="0"/>
          <w14:ligatures w14:val="none"/>
        </w:rPr>
      </w:pPr>
    </w:p>
    <w:p w14:paraId="59D8FDE8" w14:textId="0946F024" w:rsidR="00CD508C" w:rsidRDefault="00CD508C" w:rsidP="00276680">
      <w:pPr>
        <w:spacing w:after="0" w:line="240" w:lineRule="auto"/>
        <w:rPr>
          <w:rFonts w:ascii="Times New Roman" w:eastAsia="Times New Roman" w:hAnsi="Times New Roman" w:cs="Times New Roman"/>
          <w:bCs/>
          <w:kern w:val="0"/>
          <w:lang w:eastAsia="ja-JP"/>
          <w14:ligatures w14:val="none"/>
        </w:rPr>
      </w:pPr>
      <w:r>
        <w:rPr>
          <w:rFonts w:ascii="Times New Roman" w:eastAsia="Calibri" w:hAnsi="Times New Roman" w:cs="Times New Roman"/>
          <w:bCs/>
          <w:kern w:val="0"/>
          <w14:ligatures w14:val="none"/>
        </w:rPr>
        <w:t>RESOLUTION NO.</w:t>
      </w:r>
      <w:r w:rsidR="00276680">
        <w:rPr>
          <w:rFonts w:ascii="Times New Roman" w:eastAsia="Calibri" w:hAnsi="Times New Roman" w:cs="Times New Roman"/>
          <w:bCs/>
          <w:kern w:val="0"/>
          <w14:ligatures w14:val="none"/>
        </w:rPr>
        <w:t xml:space="preserve"> 212-24</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CD508C">
        <w:rPr>
          <w:rFonts w:ascii="Times New Roman" w:eastAsia="Times New Roman" w:hAnsi="Times New Roman" w:cs="Times New Roman"/>
          <w:bCs/>
          <w:kern w:val="0"/>
          <w:lang w:eastAsia="ja-JP"/>
          <w14:ligatures w14:val="none"/>
        </w:rPr>
        <w:t xml:space="preserve">APPOINTING EMILIO RAMIREZ TO THE </w:t>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sidRPr="00CD508C">
        <w:rPr>
          <w:rFonts w:ascii="Times New Roman" w:eastAsia="Times New Roman" w:hAnsi="Times New Roman" w:cs="Times New Roman"/>
          <w:bCs/>
          <w:kern w:val="0"/>
          <w:lang w:eastAsia="ja-JP"/>
          <w14:ligatures w14:val="none"/>
        </w:rPr>
        <w:t xml:space="preserve">POSITION OF TRUCK DRIVER IN THE VOORHEES </w:t>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sidRPr="00CD508C">
        <w:rPr>
          <w:rFonts w:ascii="Times New Roman" w:eastAsia="Times New Roman" w:hAnsi="Times New Roman" w:cs="Times New Roman"/>
          <w:bCs/>
          <w:kern w:val="0"/>
          <w:lang w:eastAsia="ja-JP"/>
          <w14:ligatures w14:val="none"/>
        </w:rPr>
        <w:t>TOWNSHIP DEPARTMENT OF PUBLIC WORKS</w:t>
      </w:r>
    </w:p>
    <w:p w14:paraId="0A07009F" w14:textId="77777777" w:rsidR="00AC55CF" w:rsidRDefault="00AC55CF"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49AF903B" w14:textId="77777777" w:rsidR="00AC55CF" w:rsidRDefault="00AC55CF"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6F3CF14F" w14:textId="39BC7753" w:rsidR="00AC55CF" w:rsidRDefault="00481BF0" w:rsidP="00AC55C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100267A7" w14:textId="77777777" w:rsidR="00AC55CF" w:rsidRPr="00BC602A" w:rsidRDefault="00AC55CF" w:rsidP="00AC55C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599CF072" w14:textId="77777777" w:rsidR="00276680" w:rsidRPr="00CD508C" w:rsidRDefault="00276680" w:rsidP="00276680">
      <w:pPr>
        <w:spacing w:after="0" w:line="240" w:lineRule="auto"/>
        <w:rPr>
          <w:rFonts w:ascii="Times New Roman" w:eastAsia="Calibri" w:hAnsi="Times New Roman" w:cs="Times New Roman"/>
          <w:b/>
          <w:spacing w:val="-2"/>
          <w:kern w:val="0"/>
          <w:sz w:val="24"/>
          <w:szCs w:val="24"/>
          <w14:ligatures w14:val="none"/>
        </w:rPr>
      </w:pPr>
    </w:p>
    <w:p w14:paraId="14FFEA5E" w14:textId="731CCB12" w:rsidR="00CB1F1F" w:rsidRDefault="00CB1F1F" w:rsidP="00CB1F1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APPROVAL OF MINUTES OF </w:t>
      </w:r>
      <w:r w:rsidR="000C39B9">
        <w:rPr>
          <w:rFonts w:ascii="Times New Roman" w:eastAsia="Calibri" w:hAnsi="Times New Roman" w:cs="Times New Roman"/>
          <w:kern w:val="0"/>
          <w14:ligatures w14:val="none"/>
        </w:rPr>
        <w:t>JULY 8</w:t>
      </w:r>
      <w:r>
        <w:rPr>
          <w:rFonts w:ascii="Times New Roman" w:eastAsia="Calibri" w:hAnsi="Times New Roman" w:cs="Times New Roman"/>
          <w:kern w:val="0"/>
          <w14:ligatures w14:val="none"/>
        </w:rPr>
        <w:t>, 2024</w:t>
      </w:r>
    </w:p>
    <w:p w14:paraId="63758DFF" w14:textId="38E011BD" w:rsidR="00F9228E" w:rsidRDefault="00F9228E" w:rsidP="00CB1F1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COURT ADMINISTRATOR’S REPORT FOR JUNE 2024</w:t>
      </w:r>
    </w:p>
    <w:p w14:paraId="53E88C3C" w14:textId="066B2F19" w:rsidR="00381B57" w:rsidRDefault="00381B57" w:rsidP="00CB1F1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COURT ADMINISTRATOR’S REPORT FOR JULY 2024</w:t>
      </w:r>
    </w:p>
    <w:p w14:paraId="2B61398C" w14:textId="00B099A0" w:rsidR="00F9228E" w:rsidRDefault="00F9228E" w:rsidP="00CB1F1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REGISTRAR’S REPORT FOR JUNE 2024</w:t>
      </w:r>
    </w:p>
    <w:p w14:paraId="7462FCE2" w14:textId="4A8B841C" w:rsidR="00CB1F1F" w:rsidRDefault="00CB1F1F" w:rsidP="00CB1F1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TAX COLLECTOR’S REPORT FOR JU</w:t>
      </w:r>
      <w:r w:rsidR="004348F6">
        <w:rPr>
          <w:rFonts w:ascii="Times New Roman" w:eastAsia="Calibri" w:hAnsi="Times New Roman" w:cs="Times New Roman"/>
          <w:kern w:val="0"/>
          <w14:ligatures w14:val="none"/>
        </w:rPr>
        <w:t>LY</w:t>
      </w:r>
      <w:r>
        <w:rPr>
          <w:rFonts w:ascii="Times New Roman" w:eastAsia="Calibri" w:hAnsi="Times New Roman" w:cs="Times New Roman"/>
          <w:kern w:val="0"/>
          <w14:ligatures w14:val="none"/>
        </w:rPr>
        <w:t xml:space="preserve"> 2024</w:t>
      </w:r>
    </w:p>
    <w:p w14:paraId="554EA0C1" w14:textId="1CFFDB17" w:rsidR="00F9228E" w:rsidRDefault="00F9228E" w:rsidP="00CB1F1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TREASURER’S REPORT FOR MAY 2024</w:t>
      </w:r>
    </w:p>
    <w:p w14:paraId="650016B4" w14:textId="477A66BD" w:rsidR="00F9228E" w:rsidRDefault="00F9228E" w:rsidP="00CB1F1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TREASURER’S REPORT FOR JUNE 2024</w:t>
      </w:r>
    </w:p>
    <w:p w14:paraId="148C64B0" w14:textId="04C152F0" w:rsidR="00CB1F1F" w:rsidRDefault="00CB1F1F" w:rsidP="00CB1F1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APPROVAL OF BILLS FOR JULY </w:t>
      </w:r>
      <w:r w:rsidR="00F9228E">
        <w:rPr>
          <w:rFonts w:ascii="Times New Roman" w:eastAsia="Calibri" w:hAnsi="Times New Roman" w:cs="Times New Roman"/>
          <w:kern w:val="0"/>
          <w14:ligatures w14:val="none"/>
        </w:rPr>
        <w:t>22</w:t>
      </w:r>
      <w:r>
        <w:rPr>
          <w:rFonts w:ascii="Times New Roman" w:eastAsia="Calibri" w:hAnsi="Times New Roman" w:cs="Times New Roman"/>
          <w:kern w:val="0"/>
          <w14:ligatures w14:val="none"/>
        </w:rPr>
        <w:t>, 2024</w:t>
      </w:r>
    </w:p>
    <w:p w14:paraId="5971A346" w14:textId="7BCCD059" w:rsidR="00F9228E" w:rsidRDefault="00F9228E" w:rsidP="00CB1F1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BILLS FOR AUGUST 12, 2024</w:t>
      </w:r>
    </w:p>
    <w:p w14:paraId="68FF6DB4" w14:textId="77777777" w:rsidR="00CB1F1F" w:rsidRDefault="00CB1F1F" w:rsidP="00CB1F1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2A209451" w14:textId="77296924" w:rsidR="00CB1F1F" w:rsidRPr="00F4472A" w:rsidRDefault="00CB1F1F" w:rsidP="00CB1F1F">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MOTION TO APPROVE:</w:t>
      </w:r>
      <w:r w:rsidR="00AC55CF">
        <w:rPr>
          <w:rFonts w:ascii="Times New Roman" w:eastAsia="Times New Roman" w:hAnsi="Times New Roman" w:cs="Times New Roman"/>
          <w:bCs/>
          <w:kern w:val="0"/>
          <w14:ligatures w14:val="none"/>
        </w:rPr>
        <w:t xml:space="preserve"> MRS. FETBROYT</w:t>
      </w:r>
      <w:r>
        <w:rPr>
          <w:rFonts w:ascii="Times New Roman" w:eastAsia="Times New Roman" w:hAnsi="Times New Roman" w:cs="Times New Roman"/>
          <w:bCs/>
          <w:kern w:val="0"/>
          <w14:ligatures w14:val="none"/>
        </w:rPr>
        <w:tab/>
      </w:r>
      <w:r w:rsidR="00481BF0">
        <w:rPr>
          <w:rFonts w:ascii="Times New Roman" w:eastAsia="Times New Roman" w:hAnsi="Times New Roman" w:cs="Times New Roman"/>
          <w:bCs/>
          <w:kern w:val="0"/>
          <w14:ligatures w14:val="none"/>
        </w:rPr>
        <w:t>AYES: ALL</w:t>
      </w:r>
    </w:p>
    <w:p w14:paraId="3EE6BFEB" w14:textId="6CDEB0D0" w:rsidR="00CB1F1F" w:rsidRPr="00F4472A" w:rsidRDefault="00CB1F1F" w:rsidP="00CB1F1F">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SECONDED:</w:t>
      </w:r>
      <w:r w:rsidR="00AC55CF">
        <w:rPr>
          <w:rFonts w:ascii="Times New Roman" w:eastAsia="Times New Roman" w:hAnsi="Times New Roman" w:cs="Times New Roman"/>
          <w:bCs/>
          <w:kern w:val="0"/>
          <w14:ligatures w14:val="none"/>
        </w:rPr>
        <w:t xml:space="preserve"> MR. PLATT</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NAYS: </w:t>
      </w:r>
      <w:r w:rsidR="00AC55CF">
        <w:rPr>
          <w:rFonts w:ascii="Times New Roman" w:eastAsia="Times New Roman" w:hAnsi="Times New Roman" w:cs="Times New Roman"/>
          <w:bCs/>
          <w:kern w:val="0"/>
          <w14:ligatures w14:val="none"/>
        </w:rPr>
        <w:t>NONE</w:t>
      </w:r>
    </w:p>
    <w:p w14:paraId="355D61B4" w14:textId="77777777" w:rsidR="00CB1F1F" w:rsidRDefault="00CB1F1F" w:rsidP="00CB1F1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5A7A0D3B" w14:textId="77777777" w:rsidR="00CB1F1F" w:rsidRDefault="00CB1F1F" w:rsidP="00CB1F1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COMMITTEE</w:t>
      </w:r>
      <w:r>
        <w:rPr>
          <w:rFonts w:ascii="Times New Roman" w:eastAsia="Calibri" w:hAnsi="Times New Roman" w:cs="Times New Roman"/>
          <w:kern w:val="0"/>
          <w14:ligatures w14:val="none"/>
        </w:rPr>
        <w:t xml:space="preserve"> </w:t>
      </w:r>
    </w:p>
    <w:p w14:paraId="47708910" w14:textId="77777777" w:rsidR="00303B52" w:rsidRDefault="00303B52" w:rsidP="00CB1F1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1944CCEB" w14:textId="687A2077" w:rsidR="00303B52" w:rsidRDefault="00303B52" w:rsidP="00843DBD">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Mayor Mignogna reminded </w:t>
      </w:r>
      <w:r w:rsidR="00843DBD">
        <w:rPr>
          <w:rFonts w:ascii="Times New Roman" w:eastAsia="Calibri" w:hAnsi="Times New Roman" w:cs="Times New Roman"/>
          <w:kern w:val="0"/>
          <w14:ligatures w14:val="none"/>
        </w:rPr>
        <w:t>all that the final show in the Summer Concert Series is August 15</w:t>
      </w:r>
      <w:r w:rsidR="00843DBD" w:rsidRPr="00843DBD">
        <w:rPr>
          <w:rFonts w:ascii="Times New Roman" w:eastAsia="Calibri" w:hAnsi="Times New Roman" w:cs="Times New Roman"/>
          <w:kern w:val="0"/>
          <w:vertAlign w:val="superscript"/>
          <w14:ligatures w14:val="none"/>
        </w:rPr>
        <w:t>th</w:t>
      </w:r>
      <w:r w:rsidR="00843DBD">
        <w:rPr>
          <w:rFonts w:ascii="Times New Roman" w:eastAsia="Calibri" w:hAnsi="Times New Roman" w:cs="Times New Roman"/>
          <w:kern w:val="0"/>
          <w14:ligatures w14:val="none"/>
        </w:rPr>
        <w:t xml:space="preserve"> with a performance by the Beat Tells. Gates </w:t>
      </w:r>
      <w:proofErr w:type="gramStart"/>
      <w:r w:rsidR="00843DBD">
        <w:rPr>
          <w:rFonts w:ascii="Times New Roman" w:eastAsia="Calibri" w:hAnsi="Times New Roman" w:cs="Times New Roman"/>
          <w:kern w:val="0"/>
          <w14:ligatures w14:val="none"/>
        </w:rPr>
        <w:t>open</w:t>
      </w:r>
      <w:proofErr w:type="gramEnd"/>
      <w:r w:rsidR="00843DBD">
        <w:rPr>
          <w:rFonts w:ascii="Times New Roman" w:eastAsia="Calibri" w:hAnsi="Times New Roman" w:cs="Times New Roman"/>
          <w:kern w:val="0"/>
          <w14:ligatures w14:val="none"/>
        </w:rPr>
        <w:t xml:space="preserve"> at 6:30pm, concert begins at 7:00pm.</w:t>
      </w:r>
    </w:p>
    <w:p w14:paraId="19248400" w14:textId="77777777" w:rsidR="00843DBD" w:rsidRPr="00F4472A" w:rsidRDefault="00843DBD" w:rsidP="00843DBD">
      <w:pPr>
        <w:tabs>
          <w:tab w:val="left" w:pos="0"/>
          <w:tab w:val="left" w:pos="720"/>
        </w:tabs>
        <w:suppressAutoHyphens/>
        <w:spacing w:after="0" w:line="240" w:lineRule="auto"/>
        <w:rPr>
          <w:rFonts w:ascii="Times New Roman" w:eastAsia="Calibri" w:hAnsi="Times New Roman" w:cs="Times New Roman"/>
          <w:kern w:val="0"/>
          <w14:ligatures w14:val="none"/>
        </w:rPr>
      </w:pPr>
    </w:p>
    <w:p w14:paraId="175A7E48" w14:textId="77777777" w:rsidR="00CB1F1F" w:rsidRDefault="00CB1F1F" w:rsidP="00CB1F1F">
      <w:pPr>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THE PUBLIC</w:t>
      </w:r>
    </w:p>
    <w:p w14:paraId="0302E740" w14:textId="49C2190D" w:rsidR="00843DBD" w:rsidRDefault="00843DBD" w:rsidP="00CB1F1F">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Sheila Haney</w:t>
      </w:r>
    </w:p>
    <w:p w14:paraId="7E93E3C2" w14:textId="00447FA6" w:rsidR="00843DBD" w:rsidRDefault="00843DBD" w:rsidP="00CB1F1F">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Voorhees Township resident</w:t>
      </w:r>
    </w:p>
    <w:p w14:paraId="14282897" w14:textId="77777777" w:rsidR="00843DBD" w:rsidRDefault="00843DBD" w:rsidP="00CB1F1F">
      <w:pPr>
        <w:spacing w:after="0" w:line="240" w:lineRule="auto"/>
        <w:rPr>
          <w:rFonts w:ascii="Times New Roman" w:eastAsia="Calibri" w:hAnsi="Times New Roman" w:cs="Times New Roman"/>
          <w:kern w:val="0"/>
          <w14:ligatures w14:val="none"/>
        </w:rPr>
      </w:pPr>
    </w:p>
    <w:p w14:paraId="09C95446" w14:textId="76CE3F8C" w:rsidR="00843DBD" w:rsidRDefault="00843DBD" w:rsidP="00CB1F1F">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Ms. Haney spoke to Township Committee with concerns about wrong way drivers along Town Center Boulevard, specifically in the area of Iron Hill Brewery. She asked for additional signage alerting drivers that they cannot make U-turns and showing which direction they should be going along the boulevard. </w:t>
      </w:r>
    </w:p>
    <w:p w14:paraId="24BCAEAE" w14:textId="36B5BB08" w:rsidR="00843DBD" w:rsidRDefault="00843DBD" w:rsidP="00CB1F1F">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Mayor Mignogna stated </w:t>
      </w:r>
      <w:r w:rsidR="006D07D3">
        <w:rPr>
          <w:rFonts w:ascii="Times New Roman" w:eastAsia="Calibri" w:hAnsi="Times New Roman" w:cs="Times New Roman"/>
          <w:kern w:val="0"/>
          <w14:ligatures w14:val="none"/>
        </w:rPr>
        <w:t>that our police chief will look into the matter and will take steps necessary to make it a safer roadway.</w:t>
      </w:r>
    </w:p>
    <w:p w14:paraId="26C562D9" w14:textId="77777777" w:rsidR="006D07D3" w:rsidRDefault="006D07D3" w:rsidP="00CB1F1F">
      <w:pPr>
        <w:spacing w:after="0" w:line="240" w:lineRule="auto"/>
        <w:rPr>
          <w:rFonts w:ascii="Times New Roman" w:eastAsia="Calibri" w:hAnsi="Times New Roman" w:cs="Times New Roman"/>
          <w:kern w:val="0"/>
          <w14:ligatures w14:val="none"/>
        </w:rPr>
      </w:pPr>
    </w:p>
    <w:p w14:paraId="05AB4E93" w14:textId="28E8B8B6" w:rsidR="00CB1F1F" w:rsidRPr="00F4472A" w:rsidRDefault="00CB1F1F" w:rsidP="00CB1F1F">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MOTION TO CLOSE PUBLIC PORTION </w:t>
      </w:r>
    </w:p>
    <w:p w14:paraId="17F21CA5" w14:textId="211548A3" w:rsidR="00CB1F1F" w:rsidRPr="00F4472A" w:rsidRDefault="00CB1F1F" w:rsidP="00CB1F1F">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AND ADJOURN:</w:t>
      </w:r>
      <w:r w:rsidR="00AC55CF">
        <w:rPr>
          <w:rFonts w:ascii="Times New Roman" w:eastAsia="Calibri" w:hAnsi="Times New Roman" w:cs="Times New Roman"/>
          <w:kern w:val="0"/>
          <w14:ligatures w14:val="none"/>
        </w:rPr>
        <w:t xml:space="preserve"> MRS. FETBROYT</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00481BF0">
        <w:rPr>
          <w:rFonts w:ascii="Times New Roman" w:eastAsia="Calibri" w:hAnsi="Times New Roman" w:cs="Times New Roman"/>
          <w:kern w:val="0"/>
          <w14:ligatures w14:val="none"/>
        </w:rPr>
        <w:t>AYES: ALL</w:t>
      </w:r>
    </w:p>
    <w:p w14:paraId="3E41A51B" w14:textId="30BF755A" w:rsidR="00CB1F1F" w:rsidRPr="00F4472A" w:rsidRDefault="00CB1F1F" w:rsidP="00CB1F1F">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SECONDED:</w:t>
      </w:r>
      <w:r w:rsidR="00AC55CF">
        <w:rPr>
          <w:rFonts w:ascii="Times New Roman" w:eastAsia="Calibri" w:hAnsi="Times New Roman" w:cs="Times New Roman"/>
          <w:kern w:val="0"/>
          <w14:ligatures w14:val="none"/>
        </w:rPr>
        <w:t xml:space="preserve"> MS. NOCITO</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 xml:space="preserve">NAYS: </w:t>
      </w:r>
      <w:r w:rsidR="00AC55CF">
        <w:rPr>
          <w:rFonts w:ascii="Times New Roman" w:eastAsia="Calibri" w:hAnsi="Times New Roman" w:cs="Times New Roman"/>
          <w:kern w:val="0"/>
          <w14:ligatures w14:val="none"/>
        </w:rPr>
        <w:t>NONE</w:t>
      </w:r>
    </w:p>
    <w:p w14:paraId="7767DB5D" w14:textId="77777777" w:rsidR="00CB1F1F" w:rsidRDefault="00CB1F1F" w:rsidP="00CB1F1F">
      <w:pPr>
        <w:spacing w:after="0" w:line="240" w:lineRule="auto"/>
        <w:rPr>
          <w:rFonts w:ascii="Times New Roman" w:eastAsia="Times New Roman" w:hAnsi="Times New Roman" w:cs="Times New Roman"/>
          <w:bCs/>
          <w:kern w:val="0"/>
          <w14:ligatures w14:val="none"/>
        </w:rPr>
      </w:pPr>
    </w:p>
    <w:p w14:paraId="665787D4" w14:textId="2A9DAE5A" w:rsidR="00CB1F1F" w:rsidRDefault="00444040" w:rsidP="00CB1F1F">
      <w:pPr>
        <w:spacing w:after="0" w:line="240" w:lineRule="auto"/>
        <w:rPr>
          <w:rFonts w:ascii="Times New Roman" w:hAnsi="Times New Roman" w:cs="Times New Roman"/>
        </w:rPr>
      </w:pPr>
      <w:r>
        <w:rPr>
          <w:rFonts w:ascii="Times New Roman" w:hAnsi="Times New Roman" w:cs="Times New Roman"/>
        </w:rPr>
        <w:t>Respectfully submitted:</w:t>
      </w:r>
    </w:p>
    <w:p w14:paraId="0AEA25D7" w14:textId="78A40863" w:rsidR="00444040" w:rsidRDefault="00444040" w:rsidP="00CB1F1F">
      <w:pPr>
        <w:spacing w:after="0" w:line="240" w:lineRule="auto"/>
        <w:rPr>
          <w:rFonts w:ascii="Times New Roman" w:hAnsi="Times New Roman" w:cs="Times New Roman"/>
        </w:rPr>
      </w:pPr>
      <w:r>
        <w:rPr>
          <w:rFonts w:ascii="Times New Roman" w:hAnsi="Times New Roman" w:cs="Times New Roman"/>
        </w:rPr>
        <w:t>Dee Ober, RMC</w:t>
      </w:r>
      <w:r>
        <w:rPr>
          <w:rFonts w:ascii="Times New Roman" w:hAnsi="Times New Roman" w:cs="Times New Roman"/>
        </w:rPr>
        <w:br/>
      </w:r>
    </w:p>
    <w:p w14:paraId="4CB02EB6" w14:textId="77777777" w:rsidR="0032205A" w:rsidRDefault="0032205A">
      <w:pPr>
        <w:rPr>
          <w:rFonts w:ascii="Times New Roman" w:eastAsia="Calibri" w:hAnsi="Times New Roman" w:cs="Times New Roman"/>
          <w:kern w:val="0"/>
        </w:rPr>
      </w:pPr>
      <w:r>
        <w:rPr>
          <w:rFonts w:ascii="Times New Roman" w:eastAsia="Calibri" w:hAnsi="Times New Roman" w:cs="Times New Roman"/>
          <w:kern w:val="0"/>
        </w:rPr>
        <w:br w:type="page"/>
      </w:r>
    </w:p>
    <w:p w14:paraId="1DFCD6DC" w14:textId="23EF4F55" w:rsidR="0032205A" w:rsidRPr="0032205A" w:rsidRDefault="0032205A" w:rsidP="0032205A">
      <w:pPr>
        <w:rPr>
          <w:rFonts w:ascii="Times New Roman" w:eastAsia="Calibri" w:hAnsi="Times New Roman" w:cs="Times New Roman"/>
          <w:b/>
          <w:bCs/>
          <w:kern w:val="0"/>
          <w14:ligatures w14:val="none"/>
        </w:rPr>
      </w:pPr>
      <w:r w:rsidRPr="0032205A">
        <w:rPr>
          <w:rFonts w:ascii="Times New Roman" w:eastAsia="Calibri" w:hAnsi="Times New Roman" w:cs="Times New Roman"/>
          <w:b/>
          <w:bCs/>
          <w:kern w:val="0"/>
          <w14:ligatures w14:val="none"/>
        </w:rPr>
        <w:lastRenderedPageBreak/>
        <w:t xml:space="preserve">ORDINANCE NO. </w:t>
      </w:r>
      <w:r w:rsidRPr="0032205A">
        <w:rPr>
          <w:rFonts w:ascii="Times New Roman" w:eastAsia="Calibri" w:hAnsi="Times New Roman" w:cs="Times New Roman"/>
          <w:b/>
          <w:bCs/>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14:ligatures w14:val="none"/>
        </w:rPr>
        <w:t xml:space="preserve">457-24                    </w:t>
      </w:r>
    </w:p>
    <w:p w14:paraId="07CB6821" w14:textId="77777777" w:rsidR="0032205A" w:rsidRPr="0032205A" w:rsidRDefault="0032205A" w:rsidP="0032205A">
      <w:pPr>
        <w:spacing w:after="0"/>
        <w:jc w:val="center"/>
        <w:rPr>
          <w:rFonts w:ascii="Times New Roman" w:eastAsia="Calibri" w:hAnsi="Times New Roman" w:cs="Times New Roman"/>
          <w:b/>
          <w:bCs/>
          <w:kern w:val="0"/>
          <w14:ligatures w14:val="none"/>
        </w:rPr>
      </w:pPr>
      <w:r w:rsidRPr="0032205A">
        <w:rPr>
          <w:rFonts w:ascii="Times New Roman" w:eastAsia="Calibri" w:hAnsi="Times New Roman" w:cs="Times New Roman"/>
          <w:b/>
          <w:bCs/>
          <w:kern w:val="0"/>
          <w14:ligatures w14:val="none"/>
        </w:rPr>
        <w:t>AN ORDINANCE AMENDING CHAPTER 93 “HEALTH AND SANITATION” OF THE CODE OF THE TOWNSHIP OF VOORHEES TO ESTABLISH A NEW SECTION ENTITLED “PRIVATELY-OWNED SALT STORAGE”</w:t>
      </w:r>
    </w:p>
    <w:p w14:paraId="216661ED" w14:textId="77777777" w:rsidR="0032205A" w:rsidRPr="0032205A" w:rsidRDefault="0032205A" w:rsidP="0032205A">
      <w:pPr>
        <w:spacing w:after="0"/>
        <w:jc w:val="center"/>
        <w:rPr>
          <w:rFonts w:ascii="Times New Roman" w:eastAsia="Calibri" w:hAnsi="Times New Roman" w:cs="Times New Roman"/>
          <w:b/>
          <w:bCs/>
          <w:kern w:val="0"/>
          <w14:ligatures w14:val="none"/>
        </w:rPr>
      </w:pPr>
    </w:p>
    <w:p w14:paraId="6FC793D1" w14:textId="77777777" w:rsidR="0032205A" w:rsidRPr="0032205A" w:rsidRDefault="0032205A" w:rsidP="0032205A">
      <w:pPr>
        <w:ind w:firstLine="720"/>
        <w:jc w:val="both"/>
        <w:rPr>
          <w:rFonts w:ascii="Times New Roman" w:eastAsia="Calibri" w:hAnsi="Times New Roman" w:cs="Times New Roman"/>
          <w:kern w:val="0"/>
          <w14:ligatures w14:val="none"/>
        </w:rPr>
      </w:pPr>
      <w:r w:rsidRPr="0032205A">
        <w:rPr>
          <w:rFonts w:ascii="Times New Roman" w:eastAsia="Calibri" w:hAnsi="Times New Roman" w:cs="Times New Roman"/>
          <w:b/>
          <w:bCs/>
          <w:kern w:val="0"/>
          <w14:ligatures w14:val="none"/>
        </w:rPr>
        <w:t>WHEREAS</w:t>
      </w:r>
      <w:r w:rsidRPr="0032205A">
        <w:rPr>
          <w:rFonts w:ascii="Times New Roman" w:eastAsia="Calibri" w:hAnsi="Times New Roman" w:cs="Times New Roman"/>
          <w:kern w:val="0"/>
          <w14:ligatures w14:val="none"/>
        </w:rPr>
        <w:t xml:space="preserve">, the Township of Voorhees desires to prevent stored salt and other solid de-icing materials from being exposed to stormwater; and </w:t>
      </w:r>
    </w:p>
    <w:p w14:paraId="567EA725" w14:textId="77777777" w:rsidR="0032205A" w:rsidRPr="0032205A" w:rsidRDefault="0032205A" w:rsidP="0032205A">
      <w:pPr>
        <w:ind w:firstLine="720"/>
        <w:jc w:val="both"/>
        <w:rPr>
          <w:rFonts w:ascii="Times New Roman" w:eastAsia="Calibri" w:hAnsi="Times New Roman" w:cs="Times New Roman"/>
          <w:kern w:val="0"/>
          <w14:ligatures w14:val="none"/>
        </w:rPr>
      </w:pPr>
      <w:r w:rsidRPr="0032205A">
        <w:rPr>
          <w:rFonts w:ascii="Times New Roman" w:eastAsia="Calibri" w:hAnsi="Times New Roman" w:cs="Times New Roman"/>
          <w:b/>
          <w:bCs/>
          <w:kern w:val="0"/>
          <w14:ligatures w14:val="none"/>
        </w:rPr>
        <w:t>WHEREAS</w:t>
      </w:r>
      <w:r w:rsidRPr="0032205A">
        <w:rPr>
          <w:rFonts w:ascii="Times New Roman" w:eastAsia="Calibri" w:hAnsi="Times New Roman" w:cs="Times New Roman"/>
          <w:kern w:val="0"/>
          <w14:ligatures w14:val="none"/>
        </w:rPr>
        <w:t>, the Township now desires to amend Chapter 93 of the Township Code to establish a section regulating privately owned salt storage; and</w:t>
      </w:r>
    </w:p>
    <w:p w14:paraId="53DF17C6"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ab/>
      </w:r>
      <w:r w:rsidRPr="0032205A">
        <w:rPr>
          <w:rFonts w:ascii="Times New Roman" w:eastAsia="Calibri" w:hAnsi="Times New Roman" w:cs="Times New Roman"/>
          <w:b/>
          <w:bCs/>
          <w:kern w:val="0"/>
          <w14:ligatures w14:val="none"/>
        </w:rPr>
        <w:t>NOW, THEREFORE, BE IT ORDAINED</w:t>
      </w:r>
      <w:r w:rsidRPr="0032205A">
        <w:rPr>
          <w:rFonts w:ascii="Times New Roman" w:eastAsia="Calibri" w:hAnsi="Times New Roman" w:cs="Times New Roman"/>
          <w:kern w:val="0"/>
          <w14:ligatures w14:val="none"/>
        </w:rPr>
        <w:t xml:space="preserve"> by the Mayor and Township Committee of the Township of Voorhees, County of Camden, State of New Jersey, as follows:</w:t>
      </w:r>
    </w:p>
    <w:p w14:paraId="309FDEE6"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b/>
          <w:bCs/>
          <w:kern w:val="0"/>
          <w:u w:val="single"/>
          <w14:ligatures w14:val="none"/>
        </w:rPr>
        <w:t>Section 1</w:t>
      </w:r>
      <w:r w:rsidRPr="0032205A">
        <w:rPr>
          <w:rFonts w:ascii="Times New Roman" w:eastAsia="Calibri" w:hAnsi="Times New Roman" w:cs="Times New Roman"/>
          <w:kern w:val="0"/>
          <w14:ligatures w14:val="none"/>
        </w:rPr>
        <w:t>:  Chapter 93 of the Code of the Township of Voorhees titled “HEALTH AND SANITATION” is hereby amended to add the following Section titled “Privately-Owned Salt Storage”</w:t>
      </w:r>
    </w:p>
    <w:p w14:paraId="0036DA7A" w14:textId="77777777" w:rsidR="0032205A" w:rsidRPr="0032205A" w:rsidRDefault="0032205A" w:rsidP="0032205A">
      <w:pPr>
        <w:jc w:val="center"/>
        <w:rPr>
          <w:rFonts w:ascii="Times New Roman" w:eastAsia="Calibri" w:hAnsi="Times New Roman" w:cs="Times New Roman"/>
          <w:b/>
          <w:bCs/>
          <w:kern w:val="0"/>
          <w14:ligatures w14:val="none"/>
        </w:rPr>
      </w:pPr>
      <w:r w:rsidRPr="0032205A">
        <w:rPr>
          <w:rFonts w:ascii="Times New Roman" w:eastAsia="Calibri" w:hAnsi="Times New Roman" w:cs="Times New Roman"/>
          <w:b/>
          <w:bCs/>
          <w:kern w:val="0"/>
          <w14:ligatures w14:val="none"/>
        </w:rPr>
        <w:t>PRIVATELY-OWNED SALT STORAGE</w:t>
      </w:r>
    </w:p>
    <w:p w14:paraId="53682148" w14:textId="77777777" w:rsidR="0032205A" w:rsidRPr="0032205A" w:rsidRDefault="0032205A" w:rsidP="0032205A">
      <w:pPr>
        <w:jc w:val="both"/>
        <w:rPr>
          <w:rFonts w:ascii="Times New Roman" w:eastAsia="Calibri" w:hAnsi="Times New Roman" w:cs="Times New Roman"/>
          <w:b/>
          <w:bCs/>
          <w:kern w:val="0"/>
          <w14:ligatures w14:val="none"/>
        </w:rPr>
      </w:pPr>
      <w:r w:rsidRPr="0032205A">
        <w:rPr>
          <w:rFonts w:ascii="Times New Roman" w:eastAsia="Calibri" w:hAnsi="Times New Roman" w:cs="Times New Roman"/>
          <w:b/>
          <w:bCs/>
          <w:kern w:val="0"/>
          <w14:ligatures w14:val="none"/>
        </w:rPr>
        <w:t>§93.03 – Purpose:</w:t>
      </w:r>
    </w:p>
    <w:p w14:paraId="5CD1B261"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The purpose of this ordinance is to prevent stored salt and other solid de-icing materials from being exposed to stormwater.</w:t>
      </w:r>
    </w:p>
    <w:p w14:paraId="73B518B0"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This ordinance establishes requirements for the storage of salt and other solid de-icing materials on properties not owned or operated by the Township of Voorhees (privately-owned), including residences, in the Township to protect the environment, public health, safety and welfare, and to prescribe penalties for failure to comply.</w:t>
      </w:r>
    </w:p>
    <w:p w14:paraId="058115E5" w14:textId="77777777" w:rsidR="0032205A" w:rsidRPr="0032205A" w:rsidRDefault="0032205A" w:rsidP="0032205A">
      <w:pPr>
        <w:jc w:val="both"/>
        <w:rPr>
          <w:rFonts w:ascii="Times New Roman" w:eastAsia="Calibri" w:hAnsi="Times New Roman" w:cs="Times New Roman"/>
          <w:b/>
          <w:bCs/>
          <w:kern w:val="0"/>
          <w14:ligatures w14:val="none"/>
        </w:rPr>
      </w:pPr>
      <w:r w:rsidRPr="0032205A">
        <w:rPr>
          <w:rFonts w:ascii="Times New Roman" w:eastAsia="Calibri" w:hAnsi="Times New Roman" w:cs="Times New Roman"/>
          <w:b/>
          <w:bCs/>
          <w:kern w:val="0"/>
          <w14:ligatures w14:val="none"/>
        </w:rPr>
        <w:t>§93.04 – Definitions:</w:t>
      </w:r>
    </w:p>
    <w:p w14:paraId="4431B2B4"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 xml:space="preserve">For the purpose of this ordinance, the following terms, phrases, words and their derivations shall have the meanings stated herein unless their use in the text of this Chapter clearly demonstrates a different meaning. When consistent with the context, words used in the present tense include the future, words used in the plural number include the singular number, and words used in the singular number include the plural number. The word “shall” </w:t>
      </w:r>
      <w:proofErr w:type="gramStart"/>
      <w:r w:rsidRPr="0032205A">
        <w:rPr>
          <w:rFonts w:ascii="Times New Roman" w:eastAsia="Calibri" w:hAnsi="Times New Roman" w:cs="Times New Roman"/>
          <w:kern w:val="0"/>
          <w14:ligatures w14:val="none"/>
        </w:rPr>
        <w:t>is</w:t>
      </w:r>
      <w:proofErr w:type="gramEnd"/>
      <w:r w:rsidRPr="0032205A">
        <w:rPr>
          <w:rFonts w:ascii="Times New Roman" w:eastAsia="Calibri" w:hAnsi="Times New Roman" w:cs="Times New Roman"/>
          <w:kern w:val="0"/>
          <w14:ligatures w14:val="none"/>
        </w:rPr>
        <w:t xml:space="preserve"> always mandatory and not merely directory.</w:t>
      </w:r>
    </w:p>
    <w:p w14:paraId="41A18C4A" w14:textId="7699DCA7" w:rsidR="0032205A" w:rsidRPr="0032205A" w:rsidRDefault="0032205A" w:rsidP="0032205A">
      <w:pPr>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A. “De-icing materials” means any granular or solid material such as melting salt or any other granular solid that assists in the melting of snow.</w:t>
      </w:r>
    </w:p>
    <w:p w14:paraId="6D8FD81C" w14:textId="07B2DA39" w:rsidR="0032205A" w:rsidRPr="0032205A" w:rsidRDefault="0032205A" w:rsidP="0032205A">
      <w:pPr>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B. “Impervious surface” means a surface that has been covered with a layer of material so that it is highly resistant to infiltration by water.</w:t>
      </w:r>
    </w:p>
    <w:p w14:paraId="42629339" w14:textId="736A7161" w:rsidR="0032205A" w:rsidRPr="0032205A" w:rsidRDefault="0032205A" w:rsidP="0032205A">
      <w:pPr>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C. “Storm drain inlet” means the point of entry into the storm sewer system.</w:t>
      </w:r>
    </w:p>
    <w:p w14:paraId="5AB6BEA8" w14:textId="558C8AAD" w:rsidR="0032205A" w:rsidRPr="0032205A" w:rsidRDefault="0032205A" w:rsidP="0032205A">
      <w:pPr>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D. “Permanent structure” means a permanent building or permanent structure that is anchored to a permanent foundation with an impermeable floor, and that is completely roofed and walled (new structures require a door or other means of sealing the access way from wind driven rainfall).</w:t>
      </w:r>
    </w:p>
    <w:p w14:paraId="2FBD21C7" w14:textId="1E6DE782"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A fabric frame structure is a permanent structure if it meets the following specifications:</w:t>
      </w:r>
    </w:p>
    <w:p w14:paraId="05C5949B" w14:textId="795717C0" w:rsidR="0032205A" w:rsidRPr="0032205A" w:rsidRDefault="0032205A" w:rsidP="0032205A">
      <w:pPr>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 xml:space="preserve">1. Concrete blocks, jersey barriers or other similar material shall be placed around the interior of the structure to protect the side walls during loading and unloading of de-icing </w:t>
      </w:r>
      <w:proofErr w:type="gramStart"/>
      <w:r w:rsidRPr="0032205A">
        <w:rPr>
          <w:rFonts w:ascii="Times New Roman" w:eastAsia="Calibri" w:hAnsi="Times New Roman" w:cs="Times New Roman"/>
          <w:kern w:val="0"/>
          <w14:ligatures w14:val="none"/>
        </w:rPr>
        <w:t>materials;</w:t>
      </w:r>
      <w:proofErr w:type="gramEnd"/>
    </w:p>
    <w:p w14:paraId="07E2B276" w14:textId="1D37236D" w:rsidR="0032205A" w:rsidRPr="0032205A" w:rsidRDefault="0032205A" w:rsidP="0032205A">
      <w:pPr>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 xml:space="preserve">2. The design shall prevent stormwater run-on and run through, and the fabric cannot </w:t>
      </w:r>
      <w:proofErr w:type="gramStart"/>
      <w:r w:rsidRPr="0032205A">
        <w:rPr>
          <w:rFonts w:ascii="Times New Roman" w:eastAsia="Calibri" w:hAnsi="Times New Roman" w:cs="Times New Roman"/>
          <w:kern w:val="0"/>
          <w14:ligatures w14:val="none"/>
        </w:rPr>
        <w:t>leak;</w:t>
      </w:r>
      <w:proofErr w:type="gramEnd"/>
    </w:p>
    <w:p w14:paraId="1EE51C88" w14:textId="6756DE0B" w:rsidR="0032205A" w:rsidRPr="0032205A" w:rsidRDefault="0032205A" w:rsidP="0032205A">
      <w:pPr>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 xml:space="preserve">3. The structure shall be erected on an impermeable </w:t>
      </w:r>
      <w:proofErr w:type="gramStart"/>
      <w:r w:rsidRPr="0032205A">
        <w:rPr>
          <w:rFonts w:ascii="Times New Roman" w:eastAsia="Calibri" w:hAnsi="Times New Roman" w:cs="Times New Roman"/>
          <w:kern w:val="0"/>
          <w14:ligatures w14:val="none"/>
        </w:rPr>
        <w:t>slab;</w:t>
      </w:r>
      <w:proofErr w:type="gramEnd"/>
    </w:p>
    <w:p w14:paraId="568441B5" w14:textId="149F46D0" w:rsidR="0032205A" w:rsidRPr="0032205A" w:rsidRDefault="0032205A" w:rsidP="0032205A">
      <w:pPr>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4. The structure cannot be open sided; and</w:t>
      </w:r>
    </w:p>
    <w:p w14:paraId="2AD98E5A" w14:textId="7BD42513" w:rsidR="0032205A" w:rsidRPr="0032205A" w:rsidRDefault="0032205A" w:rsidP="0032205A">
      <w:pPr>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 xml:space="preserve">5. The structure shall have a </w:t>
      </w:r>
      <w:proofErr w:type="gramStart"/>
      <w:r w:rsidRPr="0032205A">
        <w:rPr>
          <w:rFonts w:ascii="Times New Roman" w:eastAsia="Calibri" w:hAnsi="Times New Roman" w:cs="Times New Roman"/>
          <w:kern w:val="0"/>
          <w14:ligatures w14:val="none"/>
        </w:rPr>
        <w:t>roll up</w:t>
      </w:r>
      <w:proofErr w:type="gramEnd"/>
      <w:r w:rsidRPr="0032205A">
        <w:rPr>
          <w:rFonts w:ascii="Times New Roman" w:eastAsia="Calibri" w:hAnsi="Times New Roman" w:cs="Times New Roman"/>
          <w:kern w:val="0"/>
          <w14:ligatures w14:val="none"/>
        </w:rPr>
        <w:t xml:space="preserve"> door or other means of sealing the access way from wind driven rainfall.</w:t>
      </w:r>
    </w:p>
    <w:p w14:paraId="7736E51D"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E. “Person” means any individual, corporation, company, partnership, firm, association, or political subdivision of this State subject to municipal jurisdiction.</w:t>
      </w:r>
    </w:p>
    <w:p w14:paraId="1000823F"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F. “Resident” means a person who resides on a residential property where de-icing material is stored.</w:t>
      </w:r>
    </w:p>
    <w:p w14:paraId="7E917656" w14:textId="77777777" w:rsidR="0032205A" w:rsidRPr="0032205A" w:rsidRDefault="0032205A" w:rsidP="0032205A">
      <w:pPr>
        <w:jc w:val="both"/>
        <w:rPr>
          <w:rFonts w:ascii="Times New Roman" w:eastAsia="Calibri" w:hAnsi="Times New Roman" w:cs="Times New Roman"/>
          <w:b/>
          <w:bCs/>
          <w:kern w:val="0"/>
          <w14:ligatures w14:val="none"/>
        </w:rPr>
      </w:pPr>
      <w:r w:rsidRPr="0032205A">
        <w:rPr>
          <w:rFonts w:ascii="Times New Roman" w:eastAsia="Calibri" w:hAnsi="Times New Roman" w:cs="Times New Roman"/>
          <w:b/>
          <w:bCs/>
          <w:kern w:val="0"/>
          <w14:ligatures w14:val="none"/>
        </w:rPr>
        <w:t>§93.05 – Deicing Material Storage Requirements:</w:t>
      </w:r>
    </w:p>
    <w:p w14:paraId="2D75BE13"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A. Temporary outdoor storage of de-icing materials in accordance with the requirements below is allowed between October 15th and April 15th:</w:t>
      </w:r>
    </w:p>
    <w:p w14:paraId="1909AA0F"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lastRenderedPageBreak/>
        <w:t xml:space="preserve">1. Loose materials shall be placed on a flat, impervious surface in a manner that prevents stormwater </w:t>
      </w:r>
      <w:proofErr w:type="gramStart"/>
      <w:r w:rsidRPr="0032205A">
        <w:rPr>
          <w:rFonts w:ascii="Times New Roman" w:eastAsia="Calibri" w:hAnsi="Times New Roman" w:cs="Times New Roman"/>
          <w:kern w:val="0"/>
          <w14:ligatures w14:val="none"/>
        </w:rPr>
        <w:t>run-through;</w:t>
      </w:r>
      <w:proofErr w:type="gramEnd"/>
    </w:p>
    <w:p w14:paraId="22CDBC0C"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 xml:space="preserve">2. Loose materials shall be placed at least 50 feet from surface water bodies, storm drain inlets, ditches and/or other stormwater conveyance </w:t>
      </w:r>
      <w:proofErr w:type="gramStart"/>
      <w:r w:rsidRPr="0032205A">
        <w:rPr>
          <w:rFonts w:ascii="Times New Roman" w:eastAsia="Calibri" w:hAnsi="Times New Roman" w:cs="Times New Roman"/>
          <w:kern w:val="0"/>
          <w14:ligatures w14:val="none"/>
        </w:rPr>
        <w:t>channels;</w:t>
      </w:r>
      <w:proofErr w:type="gramEnd"/>
    </w:p>
    <w:p w14:paraId="49B3CD7C"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 xml:space="preserve">3. Loose materials shall be maintained in a cone-shaped storage pile. If loading or unloading activities alter the cone-shape during daily activities, tracked materials shall be swept back into the storage pile, and the storage pile shall be reshaped into a cone after </w:t>
      </w:r>
      <w:proofErr w:type="gramStart"/>
      <w:r w:rsidRPr="0032205A">
        <w:rPr>
          <w:rFonts w:ascii="Times New Roman" w:eastAsia="Calibri" w:hAnsi="Times New Roman" w:cs="Times New Roman"/>
          <w:kern w:val="0"/>
          <w14:ligatures w14:val="none"/>
        </w:rPr>
        <w:t>use;</w:t>
      </w:r>
      <w:proofErr w:type="gramEnd"/>
    </w:p>
    <w:p w14:paraId="11DEDF92"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4. Loose materials shall be covered as follows:</w:t>
      </w:r>
    </w:p>
    <w:p w14:paraId="2E33AF7E" w14:textId="2EC346F3" w:rsidR="0032205A" w:rsidRPr="0032205A" w:rsidRDefault="0032205A" w:rsidP="0032205A">
      <w:pPr>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 xml:space="preserve">a. The cover shall be waterproof, impermeable, and </w:t>
      </w:r>
      <w:proofErr w:type="gramStart"/>
      <w:r w:rsidRPr="0032205A">
        <w:rPr>
          <w:rFonts w:ascii="Times New Roman" w:eastAsia="Calibri" w:hAnsi="Times New Roman" w:cs="Times New Roman"/>
          <w:kern w:val="0"/>
          <w14:ligatures w14:val="none"/>
        </w:rPr>
        <w:t>flexible;</w:t>
      </w:r>
      <w:proofErr w:type="gramEnd"/>
    </w:p>
    <w:p w14:paraId="0FE04B3E" w14:textId="1485A54E" w:rsidR="0032205A" w:rsidRPr="0032205A" w:rsidRDefault="0032205A" w:rsidP="0032205A">
      <w:pPr>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b. The cover shall extend to the base of the pile(s</w:t>
      </w:r>
      <w:proofErr w:type="gramStart"/>
      <w:r w:rsidRPr="0032205A">
        <w:rPr>
          <w:rFonts w:ascii="Times New Roman" w:eastAsia="Calibri" w:hAnsi="Times New Roman" w:cs="Times New Roman"/>
          <w:kern w:val="0"/>
          <w14:ligatures w14:val="none"/>
        </w:rPr>
        <w:t>);</w:t>
      </w:r>
      <w:proofErr w:type="gramEnd"/>
    </w:p>
    <w:p w14:paraId="2AB35487" w14:textId="662370AF" w:rsidR="0032205A" w:rsidRPr="0032205A" w:rsidRDefault="0032205A" w:rsidP="0032205A">
      <w:pPr>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 xml:space="preserve">c. The cover shall be free from holes or </w:t>
      </w:r>
      <w:proofErr w:type="gramStart"/>
      <w:r w:rsidRPr="0032205A">
        <w:rPr>
          <w:rFonts w:ascii="Times New Roman" w:eastAsia="Calibri" w:hAnsi="Times New Roman" w:cs="Times New Roman"/>
          <w:kern w:val="0"/>
          <w14:ligatures w14:val="none"/>
        </w:rPr>
        <w:t>tears;</w:t>
      </w:r>
      <w:proofErr w:type="gramEnd"/>
    </w:p>
    <w:p w14:paraId="3CBE9210" w14:textId="78A6D11F" w:rsidR="0032205A" w:rsidRPr="0032205A" w:rsidRDefault="0032205A" w:rsidP="0032205A">
      <w:pPr>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d. The cover shall be secured and weighed down around the perimeter to prevent removal by wind; and</w:t>
      </w:r>
    </w:p>
    <w:p w14:paraId="75F6538A" w14:textId="32B19384" w:rsidR="0032205A" w:rsidRPr="0032205A" w:rsidRDefault="0032205A" w:rsidP="0032205A">
      <w:pPr>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e. Weight shall be placed on the cover(s) in such a way that minimizes the potential of exposure as materials shift and runoff flows down to the base of the pile.</w:t>
      </w:r>
    </w:p>
    <w:p w14:paraId="05EFCC46"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 xml:space="preserve">(1) Sandbags lashed together with rope or cable and placed uniformly over the flexible cover, or poly-cord nets provide a suitable method. Items that can potentially hold water (e.g., old tires) shall not be </w:t>
      </w:r>
      <w:proofErr w:type="gramStart"/>
      <w:r w:rsidRPr="0032205A">
        <w:rPr>
          <w:rFonts w:ascii="Times New Roman" w:eastAsia="Calibri" w:hAnsi="Times New Roman" w:cs="Times New Roman"/>
          <w:kern w:val="0"/>
          <w14:ligatures w14:val="none"/>
        </w:rPr>
        <w:t>used;</w:t>
      </w:r>
      <w:proofErr w:type="gramEnd"/>
    </w:p>
    <w:p w14:paraId="5B7C45B6"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5. Containers must be sealed when not in use; and</w:t>
      </w:r>
    </w:p>
    <w:p w14:paraId="498B3E5E"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6. The site shall be free of all de-icing materials between April 16th and October 14th.</w:t>
      </w:r>
    </w:p>
    <w:p w14:paraId="7DE48186" w14:textId="6174EF2A" w:rsidR="0032205A" w:rsidRPr="0032205A" w:rsidRDefault="0032205A" w:rsidP="0032205A">
      <w:pPr>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B. De-icing materials should be stored in a permanent structure if a suitable storage structure is available. For storage of loose de-icing materials in a permanent structure, such storage may be permanent, and thus not restricted to October 15 -April 15.</w:t>
      </w:r>
    </w:p>
    <w:p w14:paraId="4249E8AA" w14:textId="5E0811A5" w:rsidR="0032205A" w:rsidRPr="0032205A" w:rsidRDefault="0032205A" w:rsidP="0032205A">
      <w:pPr>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C. The property owner, or owner of the de-icing materials if different, shall designate a person(s) responsible for operations at the site where these materials are stored outdoors, and who shall document that weekly inspections are conducted to ensure that the conditions of this ordinance are met. Inspection records shall be kept on site and made available to the municipality upon request.</w:t>
      </w:r>
    </w:p>
    <w:p w14:paraId="286FACAF"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1. Residents who operate businesses from their homes that utilize de-icing materials are required to perform weekly inspections.</w:t>
      </w:r>
    </w:p>
    <w:p w14:paraId="5F4070C4" w14:textId="77777777" w:rsidR="0032205A" w:rsidRPr="0032205A" w:rsidRDefault="0032205A" w:rsidP="0032205A">
      <w:pPr>
        <w:jc w:val="both"/>
        <w:rPr>
          <w:rFonts w:ascii="Times New Roman" w:eastAsia="Calibri" w:hAnsi="Times New Roman" w:cs="Times New Roman"/>
          <w:b/>
          <w:bCs/>
          <w:kern w:val="0"/>
          <w14:ligatures w14:val="none"/>
        </w:rPr>
      </w:pPr>
      <w:r w:rsidRPr="0032205A">
        <w:rPr>
          <w:rFonts w:ascii="Times New Roman" w:eastAsia="Calibri" w:hAnsi="Times New Roman" w:cs="Times New Roman"/>
          <w:b/>
          <w:bCs/>
          <w:kern w:val="0"/>
          <w14:ligatures w14:val="none"/>
        </w:rPr>
        <w:t>§93.06 – Exemptions:</w:t>
      </w:r>
    </w:p>
    <w:p w14:paraId="4632FC13"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Residents may store de-icing materials outside in a solid-walled, closed container that prevents precipitation from entering and exiting the container, and which prevents the de-icing materials from leaking or spilling out. Under these circumstances, weekly inspections are not necessary, but repair or replacement of damaged or inadequate containers shall occur within 2 weeks.</w:t>
      </w:r>
    </w:p>
    <w:p w14:paraId="2CFD3BD2"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If containerized (in bags or buckets) de-icing materials are stored within a permanent structure, they are not subject to the storage and inspection requirements in Section III above. Piles of de-icing materials are not exempt, even if stored in a permanent structure.</w:t>
      </w:r>
    </w:p>
    <w:p w14:paraId="09ECB5BE"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This ordinance does not apply to facilities where the stormwater discharges from de-icing material storage activities are regulated under another NJPDES permit.</w:t>
      </w:r>
    </w:p>
    <w:p w14:paraId="5904F451" w14:textId="77777777" w:rsidR="0032205A" w:rsidRPr="0032205A" w:rsidRDefault="0032205A" w:rsidP="0032205A">
      <w:pPr>
        <w:jc w:val="both"/>
        <w:rPr>
          <w:rFonts w:ascii="Times New Roman" w:eastAsia="Calibri" w:hAnsi="Times New Roman" w:cs="Times New Roman"/>
          <w:b/>
          <w:bCs/>
          <w:kern w:val="0"/>
          <w14:ligatures w14:val="none"/>
        </w:rPr>
      </w:pPr>
      <w:r w:rsidRPr="0032205A">
        <w:rPr>
          <w:rFonts w:ascii="Times New Roman" w:eastAsia="Calibri" w:hAnsi="Times New Roman" w:cs="Times New Roman"/>
          <w:b/>
          <w:bCs/>
          <w:kern w:val="0"/>
          <w14:ligatures w14:val="none"/>
        </w:rPr>
        <w:t>§93.07 – Enforcement:</w:t>
      </w:r>
    </w:p>
    <w:p w14:paraId="2E1DAD68"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This ordinance shall be enforced by the Township Code Enforcement Officer during the course of ordinary enforcement duties.</w:t>
      </w:r>
    </w:p>
    <w:p w14:paraId="43922A6D" w14:textId="77777777" w:rsidR="0032205A" w:rsidRPr="0032205A" w:rsidRDefault="0032205A" w:rsidP="0032205A">
      <w:pPr>
        <w:jc w:val="both"/>
        <w:rPr>
          <w:rFonts w:ascii="Times New Roman" w:eastAsia="Calibri" w:hAnsi="Times New Roman" w:cs="Times New Roman"/>
          <w:b/>
          <w:bCs/>
          <w:kern w:val="0"/>
          <w14:ligatures w14:val="none"/>
        </w:rPr>
      </w:pPr>
      <w:r w:rsidRPr="0032205A">
        <w:rPr>
          <w:rFonts w:ascii="Times New Roman" w:eastAsia="Calibri" w:hAnsi="Times New Roman" w:cs="Times New Roman"/>
          <w:b/>
          <w:bCs/>
          <w:kern w:val="0"/>
          <w14:ligatures w14:val="none"/>
        </w:rPr>
        <w:t>§93.08 – Violations and Penalties:</w:t>
      </w:r>
    </w:p>
    <w:p w14:paraId="5972618D"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Any person(s) who is found to be in violation of the provisions of this ordinance shall have 72 hours to complete corrective action. Repeat violations and/or failure to complete corrective action shall result in fines as follows: $200.00 per day.</w:t>
      </w:r>
    </w:p>
    <w:p w14:paraId="141542C8"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b/>
          <w:bCs/>
          <w:kern w:val="0"/>
          <w:u w:val="single"/>
          <w14:ligatures w14:val="none"/>
        </w:rPr>
        <w:t>Section 2</w:t>
      </w:r>
      <w:r w:rsidRPr="0032205A">
        <w:rPr>
          <w:rFonts w:ascii="Times New Roman" w:eastAsia="Calibri" w:hAnsi="Times New Roman" w:cs="Times New Roman"/>
          <w:b/>
          <w:bCs/>
          <w:kern w:val="0"/>
          <w14:ligatures w14:val="none"/>
        </w:rPr>
        <w:t>:</w:t>
      </w:r>
      <w:r w:rsidRPr="0032205A">
        <w:rPr>
          <w:rFonts w:ascii="Times New Roman" w:eastAsia="Calibri" w:hAnsi="Times New Roman" w:cs="Times New Roman"/>
          <w:kern w:val="0"/>
          <w14:ligatures w14:val="none"/>
        </w:rPr>
        <w:tab/>
        <w:t>All other Ordinances or parts of Ordinances inconsistent with the provisions of this Ordinance are hereby repealed to the extent of such inconsistency.</w:t>
      </w:r>
    </w:p>
    <w:p w14:paraId="0EAF9CFE"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b/>
          <w:bCs/>
          <w:kern w:val="0"/>
          <w:u w:val="single"/>
          <w14:ligatures w14:val="none"/>
        </w:rPr>
        <w:lastRenderedPageBreak/>
        <w:t>Section 3</w:t>
      </w:r>
      <w:r w:rsidRPr="0032205A">
        <w:rPr>
          <w:rFonts w:ascii="Times New Roman" w:eastAsia="Calibri" w:hAnsi="Times New Roman" w:cs="Times New Roman"/>
          <w:b/>
          <w:bCs/>
          <w:kern w:val="0"/>
          <w14:ligatures w14:val="none"/>
        </w:rPr>
        <w:t>:</w:t>
      </w:r>
      <w:r w:rsidRPr="0032205A">
        <w:rPr>
          <w:rFonts w:ascii="Times New Roman" w:eastAsia="Calibri" w:hAnsi="Times New Roman" w:cs="Times New Roman"/>
          <w:kern w:val="0"/>
          <w14:ligatures w14:val="none"/>
        </w:rPr>
        <w:t xml:space="preserve"> </w:t>
      </w:r>
      <w:r w:rsidRPr="0032205A">
        <w:rPr>
          <w:rFonts w:ascii="Times New Roman" w:eastAsia="Calibri" w:hAnsi="Times New Roman" w:cs="Times New Roman"/>
          <w:kern w:val="0"/>
          <w14:ligatures w14:val="none"/>
        </w:rPr>
        <w:tab/>
        <w:t>If any section, paragraph, subdivision, clause or provision of this Ordinance shall be adjudged invalid, such subdivision, clause or provision and the remainder of this Ordinance shall be deemed valid and effective.</w:t>
      </w:r>
    </w:p>
    <w:p w14:paraId="022687CE"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b/>
          <w:bCs/>
          <w:kern w:val="0"/>
          <w:u w:val="single"/>
          <w14:ligatures w14:val="none"/>
        </w:rPr>
        <w:t>Section 4</w:t>
      </w:r>
      <w:r w:rsidRPr="0032205A">
        <w:rPr>
          <w:rFonts w:ascii="Times New Roman" w:eastAsia="Calibri" w:hAnsi="Times New Roman" w:cs="Times New Roman"/>
          <w:b/>
          <w:bCs/>
          <w:kern w:val="0"/>
          <w14:ligatures w14:val="none"/>
        </w:rPr>
        <w:t>:</w:t>
      </w:r>
      <w:r w:rsidRPr="0032205A">
        <w:rPr>
          <w:rFonts w:ascii="Times New Roman" w:eastAsia="Calibri" w:hAnsi="Times New Roman" w:cs="Times New Roman"/>
          <w:kern w:val="0"/>
          <w14:ligatures w14:val="none"/>
        </w:rPr>
        <w:tab/>
        <w:t>This Ordinance shall take effect immediately upon final passage and publication as required by law.</w:t>
      </w:r>
    </w:p>
    <w:p w14:paraId="1B34A0E9"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ab/>
      </w:r>
    </w:p>
    <w:p w14:paraId="4D0DD187" w14:textId="77777777" w:rsidR="0032205A" w:rsidRPr="0032205A" w:rsidRDefault="0032205A" w:rsidP="0032205A">
      <w:pPr>
        <w:jc w:val="both"/>
        <w:rPr>
          <w:rFonts w:ascii="Times New Roman" w:eastAsia="Calibri" w:hAnsi="Times New Roman" w:cs="Times New Roman"/>
          <w:kern w:val="0"/>
          <w14:ligatures w14:val="none"/>
        </w:rPr>
      </w:pPr>
    </w:p>
    <w:p w14:paraId="31EBB591" w14:textId="77777777" w:rsidR="0032205A" w:rsidRDefault="0032205A">
      <w:pPr>
        <w:rPr>
          <w:rFonts w:ascii="Times New Roman" w:eastAsia="Calibri" w:hAnsi="Times New Roman" w:cs="Times New Roman"/>
          <w:kern w:val="0"/>
        </w:rPr>
      </w:pPr>
    </w:p>
    <w:p w14:paraId="59A282E7" w14:textId="77777777" w:rsidR="0032205A" w:rsidRDefault="0032205A">
      <w:pPr>
        <w:rPr>
          <w:rFonts w:ascii="Times New Roman" w:eastAsia="Calibri" w:hAnsi="Times New Roman" w:cs="Times New Roman"/>
          <w:kern w:val="0"/>
        </w:rPr>
      </w:pPr>
    </w:p>
    <w:p w14:paraId="4A84AC83" w14:textId="77777777" w:rsidR="0032205A" w:rsidRPr="00864F73" w:rsidRDefault="0032205A" w:rsidP="0032205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kern w:val="0"/>
          <w14:ligatures w14:val="none"/>
        </w:rPr>
      </w:pPr>
      <w:r w:rsidRPr="00864F73">
        <w:rPr>
          <w:rFonts w:ascii="Times New Roman" w:eastAsia="Times New Roman" w:hAnsi="Times New Roman" w:cs="Times New Roman"/>
          <w:b/>
          <w:spacing w:val="-3"/>
          <w:kern w:val="0"/>
          <w14:ligatures w14:val="none"/>
        </w:rPr>
        <w:t>ATTEST:</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
          <w:spacing w:val="-3"/>
          <w:kern w:val="0"/>
          <w14:ligatures w14:val="none"/>
        </w:rPr>
        <w:t>TOWNSHIP OF VOORHEES</w:t>
      </w:r>
    </w:p>
    <w:p w14:paraId="5EDAFA33" w14:textId="77777777" w:rsidR="0032205A" w:rsidRPr="00864F73" w:rsidRDefault="0032205A" w:rsidP="0032205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11BD63DA" w14:textId="77777777" w:rsidR="0032205A" w:rsidRPr="00864F73" w:rsidRDefault="0032205A" w:rsidP="0032205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29AC5632" w14:textId="77777777" w:rsidR="0032205A" w:rsidRPr="00864F73" w:rsidRDefault="0032205A" w:rsidP="0032205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_____________________________</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____________________________</w:t>
      </w:r>
    </w:p>
    <w:p w14:paraId="53739840" w14:textId="77777777" w:rsidR="0032205A" w:rsidRPr="00864F73" w:rsidRDefault="0032205A" w:rsidP="0032205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Dee Ober, RMC, Township Clerk</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By:  Michael R. Mignogna, Mayor</w:t>
      </w:r>
    </w:p>
    <w:p w14:paraId="14A4B229" w14:textId="77777777" w:rsidR="0032205A" w:rsidRPr="00864F73" w:rsidRDefault="0032205A" w:rsidP="0032205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0D537962" w14:textId="77777777" w:rsidR="0032205A" w:rsidRPr="00864F73" w:rsidRDefault="0032205A" w:rsidP="0032205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566457B4" w14:textId="77777777" w:rsidR="0032205A" w:rsidRPr="00864F73" w:rsidRDefault="0032205A" w:rsidP="0032205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kern w:val="0"/>
          <w14:ligatures w14:val="none"/>
        </w:rPr>
      </w:pP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p>
    <w:p w14:paraId="62856995" w14:textId="40C8153E" w:rsidR="0032205A" w:rsidRPr="00864F73" w:rsidRDefault="0032205A" w:rsidP="0032205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864F73">
        <w:rPr>
          <w:rFonts w:ascii="Times New Roman" w:eastAsia="Times New Roman" w:hAnsi="Times New Roman" w:cs="Times New Roman"/>
          <w:spacing w:val="-3"/>
          <w:kern w:val="0"/>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kern w:val="0"/>
          <w14:ligatures w14:val="none"/>
        </w:rPr>
        <w:t>introduced</w:t>
      </w:r>
      <w:r w:rsidRPr="00864F73">
        <w:rPr>
          <w:rFonts w:ascii="Times New Roman" w:eastAsia="Times New Roman" w:hAnsi="Times New Roman" w:cs="Times New Roman"/>
          <w:spacing w:val="-3"/>
          <w:kern w:val="0"/>
          <w14:ligatures w14:val="none"/>
        </w:rPr>
        <w:t xml:space="preserve"> by the Mayor and Township Committee at their meeting of </w:t>
      </w:r>
      <w:r>
        <w:rPr>
          <w:rFonts w:ascii="Times New Roman" w:eastAsia="Times New Roman" w:hAnsi="Times New Roman" w:cs="Times New Roman"/>
          <w:spacing w:val="-3"/>
          <w:kern w:val="0"/>
          <w14:ligatures w14:val="none"/>
        </w:rPr>
        <w:t>August 12, 2024</w:t>
      </w:r>
      <w:r w:rsidRPr="00864F73">
        <w:rPr>
          <w:rFonts w:ascii="Times New Roman" w:eastAsia="Times New Roman" w:hAnsi="Times New Roman" w:cs="Times New Roman"/>
          <w:spacing w:val="-3"/>
          <w:kern w:val="0"/>
          <w14:ligatures w14:val="none"/>
        </w:rPr>
        <w:t>, held at the Voorhees Township Municipal Building.</w:t>
      </w:r>
    </w:p>
    <w:p w14:paraId="33306720" w14:textId="77777777" w:rsidR="0032205A" w:rsidRPr="00864F73" w:rsidRDefault="0032205A" w:rsidP="0032205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62F102FA" w14:textId="77777777" w:rsidR="0032205A" w:rsidRPr="00864F73" w:rsidRDefault="0032205A" w:rsidP="0032205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kern w:val="0"/>
          <w14:ligatures w14:val="none"/>
        </w:rPr>
      </w:pPr>
    </w:p>
    <w:p w14:paraId="530C0E2E" w14:textId="768D85CF" w:rsidR="0032205A" w:rsidRPr="00864F73" w:rsidRDefault="0032205A" w:rsidP="0032205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t>________________________</w:t>
      </w:r>
      <w:r>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Cs/>
          <w:spacing w:val="-3"/>
          <w:kern w:val="0"/>
          <w14:ligatures w14:val="none"/>
        </w:rPr>
        <w:t xml:space="preserve">Dee Ober, RMC </w:t>
      </w:r>
    </w:p>
    <w:p w14:paraId="1088E0FE" w14:textId="1876919D" w:rsidR="0032205A" w:rsidRPr="00864F73" w:rsidRDefault="0032205A" w:rsidP="0032205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t>Township Clerk</w:t>
      </w:r>
    </w:p>
    <w:p w14:paraId="6E2C216D" w14:textId="77777777" w:rsidR="0032205A" w:rsidRDefault="0032205A" w:rsidP="0032205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p>
    <w:p w14:paraId="2E0B326F" w14:textId="77777777" w:rsidR="0032205A" w:rsidRDefault="0032205A" w:rsidP="0032205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p>
    <w:p w14:paraId="7E9A8C16" w14:textId="30906FE2" w:rsidR="0032205A" w:rsidRPr="00864F73" w:rsidRDefault="0032205A" w:rsidP="0032205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 xml:space="preserve">INTRODUCED: </w:t>
      </w:r>
      <w:r>
        <w:rPr>
          <w:rFonts w:ascii="Times New Roman" w:eastAsia="Times New Roman" w:hAnsi="Times New Roman" w:cs="Times New Roman"/>
          <w:bCs/>
          <w:spacing w:val="-3"/>
          <w:kern w:val="0"/>
          <w14:ligatures w14:val="none"/>
        </w:rPr>
        <w:t>August 12, 2024</w:t>
      </w:r>
    </w:p>
    <w:p w14:paraId="09FD17F0" w14:textId="3020FB48" w:rsidR="0032205A" w:rsidRPr="00864F73" w:rsidRDefault="0032205A" w:rsidP="0032205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ADOPTED:</w:t>
      </w:r>
      <w:r>
        <w:rPr>
          <w:rFonts w:ascii="Times New Roman" w:eastAsia="Times New Roman" w:hAnsi="Times New Roman" w:cs="Times New Roman"/>
          <w:bCs/>
          <w:spacing w:val="-3"/>
          <w:kern w:val="0"/>
          <w14:ligatures w14:val="none"/>
        </w:rPr>
        <w:t xml:space="preserve"> </w:t>
      </w:r>
    </w:p>
    <w:p w14:paraId="4D8C140D" w14:textId="77777777" w:rsidR="0032205A" w:rsidRPr="009B5B92" w:rsidRDefault="0032205A" w:rsidP="0032205A">
      <w:pPr>
        <w:rPr>
          <w:rFonts w:ascii="Times New Roman" w:eastAsia="Calibri" w:hAnsi="Times New Roman" w:cs="Times New Roman"/>
          <w:kern w:val="0"/>
          <w14:ligatures w14:val="none"/>
        </w:rPr>
      </w:pPr>
      <w:r w:rsidRPr="009B5B92">
        <w:rPr>
          <w:rFonts w:ascii="Times New Roman" w:eastAsia="Calibri" w:hAnsi="Times New Roman" w:cs="Times New Roman"/>
          <w:kern w:val="0"/>
          <w14:ligatures w14:val="none"/>
        </w:rPr>
        <w:br w:type="page"/>
      </w:r>
    </w:p>
    <w:p w14:paraId="3646AF02" w14:textId="77777777" w:rsidR="00F32F45" w:rsidRDefault="00F32F45">
      <w:pPr>
        <w:rPr>
          <w:rFonts w:ascii="Times New Roman" w:eastAsia="Calibri" w:hAnsi="Times New Roman" w:cs="Times New Roman"/>
          <w:b/>
          <w:bCs/>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F32F45">
        <w:rPr>
          <w:rFonts w:ascii="Times New Roman" w:eastAsia="Calibri" w:hAnsi="Times New Roman" w:cs="Times New Roman"/>
          <w:b/>
          <w:bCs/>
          <w:kern w:val="0"/>
        </w:rPr>
        <w:lastRenderedPageBreak/>
        <w:t xml:space="preserve">ORDINANCE NO. </w:t>
      </w:r>
      <w:r w:rsidRPr="00F32F45">
        <w:rPr>
          <w:rFonts w:ascii="Times New Roman" w:eastAsia="Calibri" w:hAnsi="Times New Roman" w:cs="Times New Roman"/>
          <w:b/>
          <w:bCs/>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t>458-24</w:t>
      </w:r>
    </w:p>
    <w:p w14:paraId="45EF9031" w14:textId="77777777" w:rsidR="00F32F45" w:rsidRPr="00F32F45" w:rsidRDefault="00F32F45" w:rsidP="00F32F45">
      <w:pPr>
        <w:widowControl w:val="0"/>
        <w:tabs>
          <w:tab w:val="center" w:pos="5328"/>
        </w:tabs>
        <w:suppressAutoHyphens/>
        <w:autoSpaceDE w:val="0"/>
        <w:autoSpaceDN w:val="0"/>
        <w:adjustRightInd w:val="0"/>
        <w:spacing w:after="0" w:line="240" w:lineRule="auto"/>
        <w:jc w:val="center"/>
        <w:rPr>
          <w:rFonts w:ascii="Times New Roman" w:eastAsia="Times New Roman" w:hAnsi="Times New Roman" w:cs="Times New Roman"/>
          <w:b/>
          <w:kern w:val="0"/>
          <w:sz w:val="24"/>
          <w:szCs w:val="24"/>
          <w14:ligatures w14:val="none"/>
        </w:rPr>
      </w:pPr>
      <w:r w:rsidRPr="00F32F45">
        <w:rPr>
          <w:rFonts w:ascii="Times New Roman" w:eastAsia="Times New Roman" w:hAnsi="Times New Roman" w:cs="Times New Roman"/>
          <w:b/>
          <w:kern w:val="0"/>
          <w:sz w:val="24"/>
          <w:szCs w:val="24"/>
          <w14:ligatures w14:val="none"/>
        </w:rPr>
        <w:t xml:space="preserve">DESIGNATING THE SALARIES OF THE OFFICERS AND EMPLOYEES OF THE </w:t>
      </w:r>
      <w:smartTag w:uri="urn:schemas-microsoft-com:office:smarttags" w:element="PlaceType">
        <w:r w:rsidRPr="00F32F45">
          <w:rPr>
            <w:rFonts w:ascii="Times New Roman" w:eastAsia="Times New Roman" w:hAnsi="Times New Roman" w:cs="Times New Roman"/>
            <w:b/>
            <w:kern w:val="0"/>
            <w:sz w:val="24"/>
            <w:szCs w:val="24"/>
            <w14:ligatures w14:val="none"/>
          </w:rPr>
          <w:t>TOWNSHIP</w:t>
        </w:r>
      </w:smartTag>
      <w:r w:rsidRPr="00F32F45">
        <w:rPr>
          <w:rFonts w:ascii="Times New Roman" w:eastAsia="Times New Roman" w:hAnsi="Times New Roman" w:cs="Times New Roman"/>
          <w:b/>
          <w:kern w:val="0"/>
          <w:sz w:val="24"/>
          <w:szCs w:val="24"/>
          <w14:ligatures w14:val="none"/>
        </w:rPr>
        <w:t xml:space="preserve"> OF </w:t>
      </w:r>
      <w:smartTag w:uri="urn:schemas-microsoft-com:office:smarttags" w:element="PlaceName">
        <w:r w:rsidRPr="00F32F45">
          <w:rPr>
            <w:rFonts w:ascii="Times New Roman" w:eastAsia="Times New Roman" w:hAnsi="Times New Roman" w:cs="Times New Roman"/>
            <w:b/>
            <w:kern w:val="0"/>
            <w:sz w:val="24"/>
            <w:szCs w:val="24"/>
            <w14:ligatures w14:val="none"/>
          </w:rPr>
          <w:t>VOORHEES</w:t>
        </w:r>
      </w:smartTag>
      <w:r w:rsidRPr="00F32F45">
        <w:rPr>
          <w:rFonts w:ascii="Times New Roman" w:eastAsia="Times New Roman" w:hAnsi="Times New Roman" w:cs="Times New Roman"/>
          <w:b/>
          <w:kern w:val="0"/>
          <w:sz w:val="24"/>
          <w:szCs w:val="24"/>
          <w14:ligatures w14:val="none"/>
        </w:rPr>
        <w:t xml:space="preserve">, </w:t>
      </w:r>
      <w:smartTag w:uri="urn:schemas-microsoft-com:office:smarttags" w:element="PlaceType">
        <w:r w:rsidRPr="00F32F45">
          <w:rPr>
            <w:rFonts w:ascii="Times New Roman" w:eastAsia="Times New Roman" w:hAnsi="Times New Roman" w:cs="Times New Roman"/>
            <w:b/>
            <w:kern w:val="0"/>
            <w:sz w:val="24"/>
            <w:szCs w:val="24"/>
            <w14:ligatures w14:val="none"/>
          </w:rPr>
          <w:t>COUNTY</w:t>
        </w:r>
      </w:smartTag>
      <w:r w:rsidRPr="00F32F45">
        <w:rPr>
          <w:rFonts w:ascii="Times New Roman" w:eastAsia="Times New Roman" w:hAnsi="Times New Roman" w:cs="Times New Roman"/>
          <w:b/>
          <w:kern w:val="0"/>
          <w:sz w:val="24"/>
          <w:szCs w:val="24"/>
          <w14:ligatures w14:val="none"/>
        </w:rPr>
        <w:t xml:space="preserve"> OF </w:t>
      </w:r>
      <w:smartTag w:uri="urn:schemas-microsoft-com:office:smarttags" w:element="PlaceName">
        <w:r w:rsidRPr="00F32F45">
          <w:rPr>
            <w:rFonts w:ascii="Times New Roman" w:eastAsia="Times New Roman" w:hAnsi="Times New Roman" w:cs="Times New Roman"/>
            <w:b/>
            <w:kern w:val="0"/>
            <w:sz w:val="24"/>
            <w:szCs w:val="24"/>
            <w14:ligatures w14:val="none"/>
          </w:rPr>
          <w:t>CAMDEN</w:t>
        </w:r>
      </w:smartTag>
      <w:r w:rsidRPr="00F32F45">
        <w:rPr>
          <w:rFonts w:ascii="Times New Roman" w:eastAsia="Times New Roman" w:hAnsi="Times New Roman" w:cs="Times New Roman"/>
          <w:b/>
          <w:kern w:val="0"/>
          <w:sz w:val="24"/>
          <w:szCs w:val="24"/>
          <w14:ligatures w14:val="none"/>
        </w:rPr>
        <w:t xml:space="preserve">, STATE OF NEW </w:t>
      </w:r>
      <w:smartTag w:uri="urn:schemas-microsoft-com:office:smarttags" w:element="place">
        <w:r w:rsidRPr="00F32F45">
          <w:rPr>
            <w:rFonts w:ascii="Times New Roman" w:eastAsia="Times New Roman" w:hAnsi="Times New Roman" w:cs="Times New Roman"/>
            <w:b/>
            <w:kern w:val="0"/>
            <w:sz w:val="24"/>
            <w:szCs w:val="24"/>
            <w14:ligatures w14:val="none"/>
          </w:rPr>
          <w:t>JERSEY</w:t>
        </w:r>
      </w:smartTag>
    </w:p>
    <w:p w14:paraId="127B8610" w14:textId="77777777" w:rsidR="00F32F45" w:rsidRPr="00F32F45" w:rsidRDefault="00F32F45" w:rsidP="00F32F45">
      <w:pPr>
        <w:widowControl w:val="0"/>
        <w:tabs>
          <w:tab w:val="center" w:pos="5328"/>
        </w:tabs>
        <w:suppressAutoHyphens/>
        <w:autoSpaceDE w:val="0"/>
        <w:autoSpaceDN w:val="0"/>
        <w:adjustRightInd w:val="0"/>
        <w:spacing w:after="0" w:line="240" w:lineRule="auto"/>
        <w:jc w:val="center"/>
        <w:rPr>
          <w:rFonts w:ascii="Times New Roman" w:eastAsia="Times New Roman" w:hAnsi="Times New Roman" w:cs="Times New Roman"/>
          <w:kern w:val="0"/>
          <w:sz w:val="24"/>
          <w:szCs w:val="24"/>
          <w14:ligatures w14:val="none"/>
        </w:rPr>
      </w:pPr>
    </w:p>
    <w:p w14:paraId="27D2DA9F" w14:textId="77777777" w:rsidR="00F32F45" w:rsidRPr="00F32F45" w:rsidRDefault="00F32F45" w:rsidP="00F32F45">
      <w:pPr>
        <w:widowControl w:val="0"/>
        <w:tabs>
          <w:tab w:val="center" w:pos="5328"/>
        </w:tabs>
        <w:suppressAutoHyphens/>
        <w:autoSpaceDE w:val="0"/>
        <w:autoSpaceDN w:val="0"/>
        <w:adjustRightInd w:val="0"/>
        <w:spacing w:after="0" w:line="240" w:lineRule="auto"/>
        <w:rPr>
          <w:rFonts w:ascii="Times New Roman" w:eastAsia="Times New Roman" w:hAnsi="Times New Roman" w:cs="Times New Roman"/>
          <w:b/>
          <w:kern w:val="0"/>
          <w:sz w:val="24"/>
          <w:szCs w:val="24"/>
          <w14:ligatures w14:val="none"/>
        </w:rPr>
      </w:pPr>
    </w:p>
    <w:p w14:paraId="5F19D230" w14:textId="77777777" w:rsidR="00F32F45" w:rsidRPr="00F32F45" w:rsidRDefault="00F32F45" w:rsidP="00F32F45">
      <w:pPr>
        <w:widowControl w:val="0"/>
        <w:tabs>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b/>
          <w:kern w:val="0"/>
          <w:sz w:val="24"/>
          <w:szCs w:val="24"/>
          <w14:ligatures w14:val="none"/>
        </w:rPr>
        <w:t xml:space="preserve">           BE IT ORDAINED</w:t>
      </w:r>
      <w:r w:rsidRPr="00F32F45">
        <w:rPr>
          <w:rFonts w:ascii="Times New Roman" w:eastAsia="Times New Roman" w:hAnsi="Times New Roman" w:cs="Times New Roman"/>
          <w:kern w:val="0"/>
          <w:sz w:val="24"/>
          <w:szCs w:val="24"/>
          <w14:ligatures w14:val="none"/>
        </w:rPr>
        <w:t xml:space="preserve"> by the Mayor and Township Committee of the Township of Voorhees, a municipal corporation, situated in the County of Camden, State of New Jersey, as follows:   </w:t>
      </w:r>
    </w:p>
    <w:p w14:paraId="7CA15FC3" w14:textId="77777777" w:rsidR="00F32F45" w:rsidRPr="00F32F45" w:rsidRDefault="00F32F45" w:rsidP="00F32F45">
      <w:pPr>
        <w:widowControl w:val="0"/>
        <w:tabs>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 xml:space="preserve">           </w:t>
      </w:r>
      <w:r w:rsidRPr="00F32F45">
        <w:rPr>
          <w:rFonts w:ascii="Times New Roman" w:eastAsia="Times New Roman" w:hAnsi="Times New Roman" w:cs="Times New Roman"/>
          <w:b/>
          <w:kern w:val="0"/>
          <w:sz w:val="24"/>
          <w:szCs w:val="24"/>
          <w14:ligatures w14:val="none"/>
        </w:rPr>
        <w:t>SECTION 1</w:t>
      </w:r>
      <w:r w:rsidRPr="00F32F45">
        <w:rPr>
          <w:rFonts w:ascii="Times New Roman" w:eastAsia="Times New Roman" w:hAnsi="Times New Roman" w:cs="Times New Roman"/>
          <w:kern w:val="0"/>
          <w:sz w:val="24"/>
          <w:szCs w:val="24"/>
          <w14:ligatures w14:val="none"/>
        </w:rPr>
        <w:t xml:space="preserve">: The following named officers and employees of the Township of Voorhees shall be paid and receive for their services during the calendar years </w:t>
      </w:r>
      <w:r w:rsidRPr="00F32F45">
        <w:rPr>
          <w:rFonts w:ascii="Times New Roman" w:eastAsia="Times New Roman" w:hAnsi="Times New Roman" w:cs="Times New Roman"/>
          <w:b/>
          <w:kern w:val="0"/>
          <w:sz w:val="24"/>
          <w:szCs w:val="24"/>
          <w14:ligatures w14:val="none"/>
        </w:rPr>
        <w:t>2023</w:t>
      </w:r>
      <w:r w:rsidRPr="00F32F45">
        <w:rPr>
          <w:rFonts w:ascii="Times New Roman" w:eastAsia="Times New Roman" w:hAnsi="Times New Roman" w:cs="Times New Roman"/>
          <w:kern w:val="0"/>
          <w:sz w:val="24"/>
          <w:szCs w:val="24"/>
          <w14:ligatures w14:val="none"/>
        </w:rPr>
        <w:t xml:space="preserve"> through</w:t>
      </w:r>
      <w:r w:rsidRPr="00F32F45">
        <w:rPr>
          <w:rFonts w:ascii="Times New Roman" w:eastAsia="Times New Roman" w:hAnsi="Times New Roman" w:cs="Times New Roman"/>
          <w:color w:val="FF0000"/>
          <w:kern w:val="0"/>
          <w:sz w:val="24"/>
          <w:szCs w:val="24"/>
          <w14:ligatures w14:val="none"/>
        </w:rPr>
        <w:t xml:space="preserve"> </w:t>
      </w:r>
      <w:r w:rsidRPr="00F32F45">
        <w:rPr>
          <w:rFonts w:ascii="Times New Roman" w:eastAsia="Times New Roman" w:hAnsi="Times New Roman" w:cs="Times New Roman"/>
          <w:b/>
          <w:kern w:val="0"/>
          <w:sz w:val="24"/>
          <w:szCs w:val="24"/>
          <w14:ligatures w14:val="none"/>
        </w:rPr>
        <w:t>2024</w:t>
      </w:r>
      <w:r w:rsidRPr="00F32F45">
        <w:rPr>
          <w:rFonts w:ascii="Times New Roman" w:eastAsia="Times New Roman" w:hAnsi="Times New Roman" w:cs="Times New Roman"/>
          <w:kern w:val="0"/>
          <w:sz w:val="24"/>
          <w:szCs w:val="24"/>
          <w14:ligatures w14:val="none"/>
        </w:rPr>
        <w:t xml:space="preserve"> the salary hereinafter set opposite the title of respective officer or employee:</w:t>
      </w:r>
    </w:p>
    <w:p w14:paraId="55E3C45C" w14:textId="77777777" w:rsidR="00F32F45" w:rsidRPr="00F32F45" w:rsidRDefault="00F32F45" w:rsidP="00F32F45">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b/>
          <w:kern w:val="0"/>
          <w:sz w:val="16"/>
          <w:szCs w:val="16"/>
          <w14:ligatures w14:val="none"/>
        </w:rPr>
      </w:pPr>
    </w:p>
    <w:tbl>
      <w:tblPr>
        <w:tblW w:w="10358" w:type="dxa"/>
        <w:tblInd w:w="93" w:type="dxa"/>
        <w:tblLook w:val="04A0" w:firstRow="1" w:lastRow="0" w:firstColumn="1" w:lastColumn="0" w:noHBand="0" w:noVBand="1"/>
      </w:tblPr>
      <w:tblGrid>
        <w:gridCol w:w="15"/>
        <w:gridCol w:w="4483"/>
        <w:gridCol w:w="344"/>
        <w:gridCol w:w="1416"/>
        <w:gridCol w:w="1780"/>
        <w:gridCol w:w="144"/>
        <w:gridCol w:w="520"/>
        <w:gridCol w:w="1363"/>
        <w:gridCol w:w="293"/>
      </w:tblGrid>
      <w:tr w:rsidR="00F32F45" w:rsidRPr="00F32F45" w14:paraId="2B5BD08B" w14:textId="77777777" w:rsidTr="00481BF0">
        <w:trPr>
          <w:gridAfter w:val="1"/>
          <w:wAfter w:w="293" w:type="dxa"/>
          <w:trHeight w:val="330"/>
        </w:trPr>
        <w:tc>
          <w:tcPr>
            <w:tcW w:w="4842" w:type="dxa"/>
            <w:gridSpan w:val="3"/>
            <w:tcBorders>
              <w:top w:val="single" w:sz="8" w:space="0" w:color="auto"/>
              <w:left w:val="single" w:sz="8" w:space="0" w:color="auto"/>
              <w:bottom w:val="single" w:sz="8" w:space="0" w:color="auto"/>
              <w:right w:val="nil"/>
            </w:tcBorders>
            <w:shd w:val="clear" w:color="auto" w:fill="auto"/>
            <w:noWrap/>
            <w:vAlign w:val="bottom"/>
            <w:hideMark/>
          </w:tcPr>
          <w:p w14:paraId="1DF0D577" w14:textId="77777777" w:rsidR="00F32F45" w:rsidRPr="00F32F45" w:rsidRDefault="00F32F45" w:rsidP="00F32F45">
            <w:pPr>
              <w:spacing w:after="0" w:line="276" w:lineRule="auto"/>
              <w:rPr>
                <w:rFonts w:ascii="Times New Roman" w:eastAsia="Times New Roman" w:hAnsi="Times New Roman" w:cs="Times New Roman"/>
                <w:b/>
                <w:bCs/>
                <w:color w:val="000000"/>
                <w:kern w:val="0"/>
                <w:sz w:val="24"/>
                <w:szCs w:val="24"/>
                <w14:ligatures w14:val="none"/>
              </w:rPr>
            </w:pPr>
            <w:r w:rsidRPr="00F32F45">
              <w:rPr>
                <w:rFonts w:ascii="Times New Roman" w:eastAsia="Times New Roman" w:hAnsi="Times New Roman" w:cs="Times New Roman"/>
                <w:b/>
                <w:bCs/>
                <w:color w:val="000000"/>
                <w:kern w:val="0"/>
                <w:sz w:val="24"/>
                <w:szCs w:val="24"/>
                <w14:ligatures w14:val="none"/>
              </w:rPr>
              <w:t xml:space="preserve">POSITION  </w:t>
            </w:r>
          </w:p>
        </w:tc>
        <w:tc>
          <w:tcPr>
            <w:tcW w:w="3340" w:type="dxa"/>
            <w:gridSpan w:val="3"/>
            <w:tcBorders>
              <w:top w:val="single" w:sz="8" w:space="0" w:color="auto"/>
              <w:left w:val="nil"/>
              <w:bottom w:val="single" w:sz="8" w:space="0" w:color="auto"/>
              <w:right w:val="nil"/>
            </w:tcBorders>
            <w:shd w:val="clear" w:color="auto" w:fill="auto"/>
            <w:noWrap/>
            <w:vAlign w:val="bottom"/>
            <w:hideMark/>
          </w:tcPr>
          <w:p w14:paraId="3B39FA1E" w14:textId="77777777" w:rsidR="00F32F45" w:rsidRPr="00F32F45" w:rsidRDefault="00F32F45" w:rsidP="00F32F45">
            <w:pPr>
              <w:spacing w:after="0" w:line="276" w:lineRule="auto"/>
              <w:jc w:val="center"/>
              <w:rPr>
                <w:rFonts w:ascii="Times New Roman" w:eastAsia="Times New Roman" w:hAnsi="Times New Roman" w:cs="Times New Roman"/>
                <w:b/>
                <w:bCs/>
                <w:color w:val="000000"/>
                <w:kern w:val="0"/>
                <w:sz w:val="24"/>
                <w:szCs w:val="24"/>
                <w14:ligatures w14:val="none"/>
              </w:rPr>
            </w:pPr>
            <w:r w:rsidRPr="00F32F45">
              <w:rPr>
                <w:rFonts w:ascii="Times New Roman" w:eastAsia="Times New Roman" w:hAnsi="Times New Roman" w:cs="Times New Roman"/>
                <w:b/>
                <w:bCs/>
                <w:color w:val="000000"/>
                <w:kern w:val="0"/>
                <w:sz w:val="24"/>
                <w:szCs w:val="24"/>
                <w14:ligatures w14:val="none"/>
              </w:rPr>
              <w:t xml:space="preserve"> SALARY </w:t>
            </w:r>
          </w:p>
        </w:tc>
        <w:tc>
          <w:tcPr>
            <w:tcW w:w="520" w:type="dxa"/>
            <w:tcBorders>
              <w:top w:val="single" w:sz="8" w:space="0" w:color="auto"/>
              <w:left w:val="nil"/>
              <w:bottom w:val="single" w:sz="8" w:space="0" w:color="auto"/>
              <w:right w:val="nil"/>
            </w:tcBorders>
            <w:shd w:val="clear" w:color="auto" w:fill="auto"/>
            <w:noWrap/>
            <w:vAlign w:val="bottom"/>
            <w:hideMark/>
          </w:tcPr>
          <w:p w14:paraId="3A3D1A1B" w14:textId="77777777" w:rsidR="00F32F45" w:rsidRPr="00F32F45" w:rsidRDefault="00F32F45" w:rsidP="00F32F45">
            <w:pPr>
              <w:spacing w:after="0" w:line="240" w:lineRule="auto"/>
              <w:rPr>
                <w:rFonts w:ascii="Times New Roman" w:eastAsia="Times New Roman" w:hAnsi="Times New Roman" w:cs="Times New Roman"/>
                <w:b/>
                <w:bCs/>
                <w:color w:val="000000"/>
                <w:kern w:val="0"/>
                <w:sz w:val="24"/>
                <w:szCs w:val="24"/>
                <w14:ligatures w14:val="none"/>
              </w:rPr>
            </w:pPr>
            <w:r w:rsidRPr="00F32F45">
              <w:rPr>
                <w:rFonts w:ascii="Times New Roman" w:eastAsia="Times New Roman" w:hAnsi="Times New Roman" w:cs="Times New Roman"/>
                <w:b/>
                <w:bCs/>
                <w:color w:val="000000"/>
                <w:kern w:val="0"/>
                <w:sz w:val="24"/>
                <w:szCs w:val="24"/>
                <w14:ligatures w14:val="none"/>
              </w:rPr>
              <w:t> </w:t>
            </w:r>
          </w:p>
        </w:tc>
        <w:tc>
          <w:tcPr>
            <w:tcW w:w="1363" w:type="dxa"/>
            <w:tcBorders>
              <w:top w:val="single" w:sz="8" w:space="0" w:color="auto"/>
              <w:left w:val="nil"/>
              <w:bottom w:val="single" w:sz="8" w:space="0" w:color="auto"/>
              <w:right w:val="single" w:sz="8" w:space="0" w:color="auto"/>
            </w:tcBorders>
            <w:shd w:val="clear" w:color="auto" w:fill="auto"/>
            <w:noWrap/>
            <w:vAlign w:val="bottom"/>
            <w:hideMark/>
          </w:tcPr>
          <w:p w14:paraId="551F430B" w14:textId="77777777" w:rsidR="00F32F45" w:rsidRPr="00F32F45" w:rsidRDefault="00F32F45" w:rsidP="00F32F45">
            <w:pPr>
              <w:spacing w:after="0" w:line="276" w:lineRule="auto"/>
              <w:rPr>
                <w:rFonts w:ascii="Times New Roman" w:eastAsia="Times New Roman" w:hAnsi="Times New Roman" w:cs="Times New Roman"/>
                <w:b/>
                <w:bCs/>
                <w:color w:val="000000"/>
                <w:kern w:val="0"/>
                <w:sz w:val="24"/>
                <w:szCs w:val="24"/>
                <w14:ligatures w14:val="none"/>
              </w:rPr>
            </w:pPr>
            <w:r w:rsidRPr="00F32F45">
              <w:rPr>
                <w:rFonts w:ascii="Times New Roman" w:eastAsia="Times New Roman" w:hAnsi="Times New Roman" w:cs="Times New Roman"/>
                <w:b/>
                <w:bCs/>
                <w:color w:val="000000"/>
                <w:kern w:val="0"/>
                <w:sz w:val="24"/>
                <w:szCs w:val="24"/>
                <w14:ligatures w14:val="none"/>
              </w:rPr>
              <w:t>PAYABLE</w:t>
            </w:r>
          </w:p>
        </w:tc>
      </w:tr>
      <w:tr w:rsidR="00F32F45" w:rsidRPr="00F32F45" w14:paraId="3A4D7022"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7C5C2C46"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p w14:paraId="771B7A14"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Township Committee</w:t>
            </w:r>
          </w:p>
        </w:tc>
        <w:tc>
          <w:tcPr>
            <w:tcW w:w="1760" w:type="dxa"/>
            <w:gridSpan w:val="2"/>
            <w:tcBorders>
              <w:top w:val="nil"/>
              <w:left w:val="nil"/>
              <w:bottom w:val="nil"/>
              <w:right w:val="nil"/>
            </w:tcBorders>
            <w:shd w:val="clear" w:color="auto" w:fill="auto"/>
            <w:noWrap/>
            <w:vAlign w:val="bottom"/>
            <w:hideMark/>
          </w:tcPr>
          <w:p w14:paraId="74274CD2"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7,000.00 </w:t>
            </w:r>
          </w:p>
        </w:tc>
        <w:tc>
          <w:tcPr>
            <w:tcW w:w="1780" w:type="dxa"/>
            <w:tcBorders>
              <w:top w:val="nil"/>
              <w:left w:val="nil"/>
              <w:bottom w:val="nil"/>
              <w:right w:val="nil"/>
            </w:tcBorders>
            <w:shd w:val="clear" w:color="auto" w:fill="auto"/>
            <w:noWrap/>
            <w:vAlign w:val="bottom"/>
            <w:hideMark/>
          </w:tcPr>
          <w:p w14:paraId="22BB025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    10,000.00 </w:t>
            </w:r>
          </w:p>
        </w:tc>
        <w:tc>
          <w:tcPr>
            <w:tcW w:w="2320" w:type="dxa"/>
            <w:gridSpan w:val="4"/>
            <w:tcBorders>
              <w:top w:val="nil"/>
              <w:left w:val="nil"/>
              <w:bottom w:val="nil"/>
              <w:right w:val="nil"/>
            </w:tcBorders>
            <w:shd w:val="clear" w:color="auto" w:fill="auto"/>
            <w:noWrap/>
            <w:vAlign w:val="bottom"/>
            <w:hideMark/>
          </w:tcPr>
          <w:p w14:paraId="7B5656D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1DF0681"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7D3AAE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E4F747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9340DA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CFD0615"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E3545C1"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4096984"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Municipal Clerk     </w:t>
            </w:r>
          </w:p>
        </w:tc>
        <w:tc>
          <w:tcPr>
            <w:tcW w:w="1760" w:type="dxa"/>
            <w:gridSpan w:val="2"/>
            <w:tcBorders>
              <w:top w:val="nil"/>
              <w:left w:val="nil"/>
              <w:bottom w:val="nil"/>
              <w:right w:val="nil"/>
            </w:tcBorders>
            <w:shd w:val="clear" w:color="auto" w:fill="auto"/>
            <w:noWrap/>
            <w:vAlign w:val="bottom"/>
            <w:hideMark/>
          </w:tcPr>
          <w:p w14:paraId="3821C0F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79,500.00</w:t>
            </w:r>
          </w:p>
        </w:tc>
        <w:tc>
          <w:tcPr>
            <w:tcW w:w="1780" w:type="dxa"/>
            <w:tcBorders>
              <w:top w:val="nil"/>
              <w:left w:val="nil"/>
              <w:bottom w:val="nil"/>
              <w:right w:val="nil"/>
            </w:tcBorders>
            <w:shd w:val="clear" w:color="auto" w:fill="auto"/>
            <w:noWrap/>
            <w:vAlign w:val="bottom"/>
            <w:hideMark/>
          </w:tcPr>
          <w:p w14:paraId="01F3F58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140,000.00</w:t>
            </w:r>
          </w:p>
        </w:tc>
        <w:tc>
          <w:tcPr>
            <w:tcW w:w="2320" w:type="dxa"/>
            <w:gridSpan w:val="4"/>
            <w:tcBorders>
              <w:top w:val="nil"/>
              <w:left w:val="nil"/>
              <w:bottom w:val="nil"/>
              <w:right w:val="nil"/>
            </w:tcBorders>
            <w:shd w:val="clear" w:color="auto" w:fill="auto"/>
            <w:noWrap/>
            <w:vAlign w:val="bottom"/>
            <w:hideMark/>
          </w:tcPr>
          <w:p w14:paraId="071E3DC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B9D8E4E"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CC1BFA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3FE1CC8F"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5471612A"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CA97295"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40E40EAB"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6690773"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Municipal Clerk - With Shared Service</w:t>
            </w:r>
          </w:p>
        </w:tc>
        <w:tc>
          <w:tcPr>
            <w:tcW w:w="1760" w:type="dxa"/>
            <w:gridSpan w:val="2"/>
            <w:tcBorders>
              <w:top w:val="nil"/>
              <w:left w:val="nil"/>
              <w:bottom w:val="nil"/>
              <w:right w:val="nil"/>
            </w:tcBorders>
            <w:shd w:val="clear" w:color="auto" w:fill="auto"/>
            <w:noWrap/>
            <w:vAlign w:val="bottom"/>
            <w:hideMark/>
          </w:tcPr>
          <w:p w14:paraId="164F9AB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85,000.00</w:t>
            </w:r>
          </w:p>
        </w:tc>
        <w:tc>
          <w:tcPr>
            <w:tcW w:w="1780" w:type="dxa"/>
            <w:tcBorders>
              <w:top w:val="nil"/>
              <w:left w:val="nil"/>
              <w:bottom w:val="nil"/>
              <w:right w:val="nil"/>
            </w:tcBorders>
            <w:shd w:val="clear" w:color="auto" w:fill="auto"/>
            <w:noWrap/>
            <w:vAlign w:val="bottom"/>
            <w:hideMark/>
          </w:tcPr>
          <w:p w14:paraId="06EE894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160,000.00</w:t>
            </w:r>
          </w:p>
        </w:tc>
        <w:tc>
          <w:tcPr>
            <w:tcW w:w="2320" w:type="dxa"/>
            <w:gridSpan w:val="4"/>
            <w:tcBorders>
              <w:top w:val="nil"/>
              <w:left w:val="nil"/>
              <w:bottom w:val="nil"/>
              <w:right w:val="nil"/>
            </w:tcBorders>
            <w:shd w:val="clear" w:color="auto" w:fill="auto"/>
            <w:noWrap/>
            <w:vAlign w:val="bottom"/>
            <w:hideMark/>
          </w:tcPr>
          <w:p w14:paraId="0815A19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19ECED95"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8138B8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0DD09AB"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AC8CB7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432BF98"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61F52F6"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1632BE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Deputy Municipal Clerk </w:t>
            </w:r>
          </w:p>
        </w:tc>
        <w:tc>
          <w:tcPr>
            <w:tcW w:w="1760" w:type="dxa"/>
            <w:gridSpan w:val="2"/>
            <w:tcBorders>
              <w:top w:val="nil"/>
              <w:left w:val="nil"/>
              <w:bottom w:val="nil"/>
              <w:right w:val="nil"/>
            </w:tcBorders>
            <w:shd w:val="clear" w:color="auto" w:fill="auto"/>
            <w:noWrap/>
            <w:vAlign w:val="bottom"/>
            <w:hideMark/>
          </w:tcPr>
          <w:p w14:paraId="4498B87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45,000.00</w:t>
            </w:r>
          </w:p>
        </w:tc>
        <w:tc>
          <w:tcPr>
            <w:tcW w:w="1780" w:type="dxa"/>
            <w:tcBorders>
              <w:top w:val="nil"/>
              <w:left w:val="nil"/>
              <w:bottom w:val="nil"/>
              <w:right w:val="nil"/>
            </w:tcBorders>
            <w:shd w:val="clear" w:color="auto" w:fill="auto"/>
            <w:noWrap/>
            <w:vAlign w:val="bottom"/>
            <w:hideMark/>
          </w:tcPr>
          <w:p w14:paraId="31E90B1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70,000.00</w:t>
            </w:r>
          </w:p>
        </w:tc>
        <w:tc>
          <w:tcPr>
            <w:tcW w:w="2320" w:type="dxa"/>
            <w:gridSpan w:val="4"/>
            <w:tcBorders>
              <w:top w:val="nil"/>
              <w:left w:val="nil"/>
              <w:bottom w:val="nil"/>
              <w:right w:val="nil"/>
            </w:tcBorders>
            <w:shd w:val="clear" w:color="auto" w:fill="auto"/>
            <w:noWrap/>
            <w:vAlign w:val="bottom"/>
            <w:hideMark/>
          </w:tcPr>
          <w:p w14:paraId="545A453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B6FE426"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1ABE6F60"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16C37EB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1,030.00</w:t>
            </w:r>
          </w:p>
        </w:tc>
        <w:tc>
          <w:tcPr>
            <w:tcW w:w="1780" w:type="dxa"/>
            <w:tcBorders>
              <w:top w:val="nil"/>
              <w:left w:val="nil"/>
              <w:bottom w:val="nil"/>
              <w:right w:val="nil"/>
            </w:tcBorders>
            <w:shd w:val="clear" w:color="auto" w:fill="auto"/>
            <w:noWrap/>
            <w:vAlign w:val="bottom"/>
            <w:hideMark/>
          </w:tcPr>
          <w:p w14:paraId="64E0AE8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2,080.00</w:t>
            </w:r>
          </w:p>
        </w:tc>
        <w:tc>
          <w:tcPr>
            <w:tcW w:w="2320" w:type="dxa"/>
            <w:gridSpan w:val="4"/>
            <w:tcBorders>
              <w:top w:val="nil"/>
              <w:left w:val="nil"/>
              <w:bottom w:val="nil"/>
              <w:right w:val="nil"/>
            </w:tcBorders>
            <w:shd w:val="clear" w:color="auto" w:fill="auto"/>
            <w:noWrap/>
            <w:vAlign w:val="bottom"/>
            <w:hideMark/>
          </w:tcPr>
          <w:p w14:paraId="1A93996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33D03FCD"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7E904B5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0A711A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w:t>
            </w:r>
          </w:p>
        </w:tc>
        <w:tc>
          <w:tcPr>
            <w:tcW w:w="1780" w:type="dxa"/>
            <w:tcBorders>
              <w:top w:val="nil"/>
              <w:left w:val="nil"/>
              <w:bottom w:val="nil"/>
              <w:right w:val="nil"/>
            </w:tcBorders>
            <w:shd w:val="clear" w:color="auto" w:fill="auto"/>
            <w:noWrap/>
            <w:vAlign w:val="bottom"/>
            <w:hideMark/>
          </w:tcPr>
          <w:p w14:paraId="245D5E2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2CF0FAB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3E148B6A"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72C657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D3D5B16"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5DC3CDA"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D173337"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005B84A8"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5353175"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Assistant Municipal Clerk </w:t>
            </w:r>
          </w:p>
        </w:tc>
        <w:tc>
          <w:tcPr>
            <w:tcW w:w="1760" w:type="dxa"/>
            <w:gridSpan w:val="2"/>
            <w:tcBorders>
              <w:top w:val="nil"/>
              <w:left w:val="nil"/>
              <w:bottom w:val="nil"/>
              <w:right w:val="nil"/>
            </w:tcBorders>
            <w:shd w:val="clear" w:color="auto" w:fill="auto"/>
            <w:noWrap/>
            <w:vAlign w:val="bottom"/>
            <w:hideMark/>
          </w:tcPr>
          <w:p w14:paraId="54B7281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40,000.00</w:t>
            </w:r>
          </w:p>
        </w:tc>
        <w:tc>
          <w:tcPr>
            <w:tcW w:w="1780" w:type="dxa"/>
            <w:tcBorders>
              <w:top w:val="nil"/>
              <w:left w:val="nil"/>
              <w:bottom w:val="nil"/>
              <w:right w:val="nil"/>
            </w:tcBorders>
            <w:shd w:val="clear" w:color="auto" w:fill="auto"/>
            <w:noWrap/>
            <w:vAlign w:val="bottom"/>
            <w:hideMark/>
          </w:tcPr>
          <w:p w14:paraId="1189413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73,000.00</w:t>
            </w:r>
          </w:p>
        </w:tc>
        <w:tc>
          <w:tcPr>
            <w:tcW w:w="2320" w:type="dxa"/>
            <w:gridSpan w:val="4"/>
            <w:tcBorders>
              <w:top w:val="nil"/>
              <w:left w:val="nil"/>
              <w:bottom w:val="nil"/>
              <w:right w:val="nil"/>
            </w:tcBorders>
            <w:shd w:val="clear" w:color="auto" w:fill="auto"/>
            <w:noWrap/>
            <w:vAlign w:val="bottom"/>
            <w:hideMark/>
          </w:tcPr>
          <w:p w14:paraId="5996919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C662362"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1FCC2C0"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68C80F8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1,030.00</w:t>
            </w:r>
          </w:p>
        </w:tc>
        <w:tc>
          <w:tcPr>
            <w:tcW w:w="1780" w:type="dxa"/>
            <w:tcBorders>
              <w:top w:val="nil"/>
              <w:left w:val="nil"/>
              <w:bottom w:val="nil"/>
              <w:right w:val="nil"/>
            </w:tcBorders>
            <w:shd w:val="clear" w:color="auto" w:fill="auto"/>
            <w:noWrap/>
            <w:vAlign w:val="bottom"/>
            <w:hideMark/>
          </w:tcPr>
          <w:p w14:paraId="5E09673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2,080.00</w:t>
            </w:r>
          </w:p>
        </w:tc>
        <w:tc>
          <w:tcPr>
            <w:tcW w:w="2320" w:type="dxa"/>
            <w:gridSpan w:val="4"/>
            <w:tcBorders>
              <w:top w:val="nil"/>
              <w:left w:val="nil"/>
              <w:bottom w:val="nil"/>
              <w:right w:val="nil"/>
            </w:tcBorders>
            <w:shd w:val="clear" w:color="auto" w:fill="auto"/>
            <w:noWrap/>
            <w:vAlign w:val="bottom"/>
            <w:hideMark/>
          </w:tcPr>
          <w:p w14:paraId="29CA994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31AACDD"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5685F7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0230B2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w:t>
            </w:r>
          </w:p>
        </w:tc>
        <w:tc>
          <w:tcPr>
            <w:tcW w:w="1780" w:type="dxa"/>
            <w:tcBorders>
              <w:top w:val="nil"/>
              <w:left w:val="nil"/>
              <w:bottom w:val="nil"/>
              <w:right w:val="nil"/>
            </w:tcBorders>
            <w:shd w:val="clear" w:color="auto" w:fill="auto"/>
            <w:noWrap/>
            <w:vAlign w:val="bottom"/>
            <w:hideMark/>
          </w:tcPr>
          <w:p w14:paraId="7B70D15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321B79C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1925167D"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11668CA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62DB702"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42D29C3F"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4C0F288"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053A37EA"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EDC6D09"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Municipal Administrator</w:t>
            </w:r>
          </w:p>
        </w:tc>
        <w:tc>
          <w:tcPr>
            <w:tcW w:w="1760" w:type="dxa"/>
            <w:gridSpan w:val="2"/>
            <w:tcBorders>
              <w:top w:val="nil"/>
              <w:left w:val="nil"/>
              <w:bottom w:val="nil"/>
              <w:right w:val="nil"/>
            </w:tcBorders>
            <w:shd w:val="clear" w:color="auto" w:fill="auto"/>
            <w:noWrap/>
            <w:vAlign w:val="bottom"/>
            <w:hideMark/>
          </w:tcPr>
          <w:p w14:paraId="294FD1E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116,600.00</w:t>
            </w:r>
          </w:p>
        </w:tc>
        <w:tc>
          <w:tcPr>
            <w:tcW w:w="1780" w:type="dxa"/>
            <w:tcBorders>
              <w:top w:val="nil"/>
              <w:left w:val="nil"/>
              <w:bottom w:val="nil"/>
              <w:right w:val="nil"/>
            </w:tcBorders>
            <w:shd w:val="clear" w:color="auto" w:fill="auto"/>
            <w:noWrap/>
            <w:vAlign w:val="bottom"/>
            <w:hideMark/>
          </w:tcPr>
          <w:p w14:paraId="763375E2" w14:textId="77777777" w:rsidR="00F32F45" w:rsidRPr="00F32F45" w:rsidRDefault="00F32F45" w:rsidP="00F32F45">
            <w:pPr>
              <w:spacing w:after="0" w:line="240" w:lineRule="auto"/>
              <w:jc w:val="right"/>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250,000.00</w:t>
            </w:r>
          </w:p>
        </w:tc>
        <w:tc>
          <w:tcPr>
            <w:tcW w:w="2320" w:type="dxa"/>
            <w:gridSpan w:val="4"/>
            <w:tcBorders>
              <w:top w:val="nil"/>
              <w:left w:val="nil"/>
              <w:bottom w:val="nil"/>
              <w:right w:val="nil"/>
            </w:tcBorders>
            <w:shd w:val="clear" w:color="auto" w:fill="auto"/>
            <w:noWrap/>
            <w:vAlign w:val="bottom"/>
            <w:hideMark/>
          </w:tcPr>
          <w:p w14:paraId="2F3E547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7BEB665A"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57FBCB7"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30776E8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20,000.00</w:t>
            </w:r>
          </w:p>
        </w:tc>
        <w:tc>
          <w:tcPr>
            <w:tcW w:w="1780" w:type="dxa"/>
            <w:tcBorders>
              <w:top w:val="nil"/>
              <w:left w:val="nil"/>
              <w:bottom w:val="nil"/>
              <w:right w:val="nil"/>
            </w:tcBorders>
            <w:shd w:val="clear" w:color="auto" w:fill="auto"/>
            <w:noWrap/>
            <w:vAlign w:val="bottom"/>
            <w:hideMark/>
          </w:tcPr>
          <w:p w14:paraId="70D7234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60,000.00</w:t>
            </w:r>
          </w:p>
        </w:tc>
        <w:tc>
          <w:tcPr>
            <w:tcW w:w="2320" w:type="dxa"/>
            <w:gridSpan w:val="4"/>
            <w:tcBorders>
              <w:top w:val="nil"/>
              <w:left w:val="nil"/>
              <w:bottom w:val="nil"/>
              <w:right w:val="nil"/>
            </w:tcBorders>
            <w:shd w:val="clear" w:color="auto" w:fill="auto"/>
            <w:noWrap/>
            <w:vAlign w:val="bottom"/>
            <w:hideMark/>
          </w:tcPr>
          <w:p w14:paraId="0871418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ABEC9F1"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10C27F2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0941FAF"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D90385F"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0CF460A"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6CE41BEF"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4561A5D"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Administrative Secretary </w:t>
            </w:r>
          </w:p>
        </w:tc>
        <w:tc>
          <w:tcPr>
            <w:tcW w:w="1760" w:type="dxa"/>
            <w:gridSpan w:val="2"/>
            <w:tcBorders>
              <w:top w:val="nil"/>
              <w:left w:val="nil"/>
              <w:bottom w:val="nil"/>
              <w:right w:val="nil"/>
            </w:tcBorders>
            <w:shd w:val="clear" w:color="auto" w:fill="auto"/>
            <w:noWrap/>
            <w:vAlign w:val="bottom"/>
            <w:hideMark/>
          </w:tcPr>
          <w:p w14:paraId="663E264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31,000.00</w:t>
            </w:r>
          </w:p>
        </w:tc>
        <w:tc>
          <w:tcPr>
            <w:tcW w:w="1780" w:type="dxa"/>
            <w:tcBorders>
              <w:top w:val="nil"/>
              <w:left w:val="nil"/>
              <w:bottom w:val="nil"/>
              <w:right w:val="nil"/>
            </w:tcBorders>
            <w:shd w:val="clear" w:color="auto" w:fill="auto"/>
            <w:noWrap/>
            <w:vAlign w:val="bottom"/>
            <w:hideMark/>
          </w:tcPr>
          <w:p w14:paraId="794EFFA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85,000.00</w:t>
            </w:r>
          </w:p>
        </w:tc>
        <w:tc>
          <w:tcPr>
            <w:tcW w:w="2320" w:type="dxa"/>
            <w:gridSpan w:val="4"/>
            <w:tcBorders>
              <w:top w:val="nil"/>
              <w:left w:val="nil"/>
              <w:bottom w:val="nil"/>
              <w:right w:val="nil"/>
            </w:tcBorders>
            <w:shd w:val="clear" w:color="auto" w:fill="auto"/>
            <w:noWrap/>
            <w:vAlign w:val="bottom"/>
            <w:hideMark/>
          </w:tcPr>
          <w:p w14:paraId="66B29AA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3F4A1013"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610982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5AA2BF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2C64AE9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hideMark/>
          </w:tcPr>
          <w:p w14:paraId="2D8AC23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73608DC5"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17577D0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2650E8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49EB0A5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8F969E6"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657BE7B9"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A2BAA03"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Chief Financial Officer</w:t>
            </w:r>
          </w:p>
        </w:tc>
        <w:tc>
          <w:tcPr>
            <w:tcW w:w="1760" w:type="dxa"/>
            <w:gridSpan w:val="2"/>
            <w:tcBorders>
              <w:top w:val="nil"/>
              <w:left w:val="nil"/>
              <w:bottom w:val="nil"/>
              <w:right w:val="nil"/>
            </w:tcBorders>
            <w:shd w:val="clear" w:color="auto" w:fill="auto"/>
            <w:noWrap/>
            <w:vAlign w:val="bottom"/>
            <w:hideMark/>
          </w:tcPr>
          <w:p w14:paraId="5826213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106,000.00</w:t>
            </w:r>
          </w:p>
        </w:tc>
        <w:tc>
          <w:tcPr>
            <w:tcW w:w="1780" w:type="dxa"/>
            <w:tcBorders>
              <w:top w:val="nil"/>
              <w:left w:val="nil"/>
              <w:bottom w:val="nil"/>
              <w:right w:val="nil"/>
            </w:tcBorders>
            <w:shd w:val="clear" w:color="auto" w:fill="auto"/>
            <w:noWrap/>
            <w:vAlign w:val="bottom"/>
            <w:hideMark/>
          </w:tcPr>
          <w:p w14:paraId="49D4F29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200,000.00</w:t>
            </w:r>
          </w:p>
        </w:tc>
        <w:tc>
          <w:tcPr>
            <w:tcW w:w="2320" w:type="dxa"/>
            <w:gridSpan w:val="4"/>
            <w:tcBorders>
              <w:top w:val="nil"/>
              <w:left w:val="nil"/>
              <w:bottom w:val="nil"/>
              <w:right w:val="nil"/>
            </w:tcBorders>
            <w:shd w:val="clear" w:color="auto" w:fill="auto"/>
            <w:noWrap/>
            <w:vAlign w:val="bottom"/>
            <w:hideMark/>
          </w:tcPr>
          <w:p w14:paraId="096AE91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35DC0A50"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D758709"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c>
          <w:tcPr>
            <w:tcW w:w="1760" w:type="dxa"/>
            <w:gridSpan w:val="2"/>
            <w:tcBorders>
              <w:top w:val="nil"/>
              <w:left w:val="nil"/>
              <w:bottom w:val="nil"/>
              <w:right w:val="nil"/>
            </w:tcBorders>
            <w:shd w:val="clear" w:color="auto" w:fill="auto"/>
            <w:noWrap/>
            <w:vAlign w:val="bottom"/>
            <w:hideMark/>
          </w:tcPr>
          <w:p w14:paraId="00CA548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D19032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39BAA2A"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604F08C"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5847F0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Chief Financial Officer,</w:t>
            </w:r>
          </w:p>
        </w:tc>
        <w:tc>
          <w:tcPr>
            <w:tcW w:w="1760" w:type="dxa"/>
            <w:gridSpan w:val="2"/>
            <w:tcBorders>
              <w:top w:val="nil"/>
              <w:left w:val="nil"/>
              <w:bottom w:val="nil"/>
              <w:right w:val="nil"/>
            </w:tcBorders>
            <w:shd w:val="clear" w:color="auto" w:fill="auto"/>
            <w:noWrap/>
            <w:vAlign w:val="bottom"/>
            <w:hideMark/>
          </w:tcPr>
          <w:p w14:paraId="570ABCF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bottom"/>
            <w:hideMark/>
          </w:tcPr>
          <w:p w14:paraId="5200F04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90EC0BE"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6230C431"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68CF530"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With Shared Service</w:t>
            </w:r>
          </w:p>
        </w:tc>
        <w:tc>
          <w:tcPr>
            <w:tcW w:w="1760" w:type="dxa"/>
            <w:gridSpan w:val="2"/>
            <w:tcBorders>
              <w:top w:val="nil"/>
              <w:left w:val="nil"/>
              <w:bottom w:val="nil"/>
              <w:right w:val="nil"/>
            </w:tcBorders>
            <w:shd w:val="clear" w:color="auto" w:fill="auto"/>
            <w:noWrap/>
            <w:vAlign w:val="bottom"/>
            <w:hideMark/>
          </w:tcPr>
          <w:p w14:paraId="78A7137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120,000.00</w:t>
            </w:r>
          </w:p>
        </w:tc>
        <w:tc>
          <w:tcPr>
            <w:tcW w:w="1780" w:type="dxa"/>
            <w:tcBorders>
              <w:top w:val="nil"/>
              <w:left w:val="nil"/>
              <w:bottom w:val="nil"/>
              <w:right w:val="nil"/>
            </w:tcBorders>
            <w:shd w:val="clear" w:color="auto" w:fill="auto"/>
            <w:noWrap/>
            <w:vAlign w:val="bottom"/>
            <w:hideMark/>
          </w:tcPr>
          <w:p w14:paraId="3CA2C50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265,000.00</w:t>
            </w:r>
          </w:p>
        </w:tc>
        <w:tc>
          <w:tcPr>
            <w:tcW w:w="2320" w:type="dxa"/>
            <w:gridSpan w:val="4"/>
            <w:tcBorders>
              <w:top w:val="nil"/>
              <w:left w:val="nil"/>
              <w:bottom w:val="nil"/>
              <w:right w:val="nil"/>
            </w:tcBorders>
            <w:shd w:val="clear" w:color="auto" w:fill="auto"/>
            <w:noWrap/>
            <w:vAlign w:val="bottom"/>
            <w:hideMark/>
          </w:tcPr>
          <w:p w14:paraId="4B6E514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382411FA"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3E37CD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93A2E2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5809A8BE"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59B76AA"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1B5F122"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AD282D4"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Assistant Municipal Treasurer</w:t>
            </w:r>
          </w:p>
        </w:tc>
        <w:tc>
          <w:tcPr>
            <w:tcW w:w="1760" w:type="dxa"/>
            <w:gridSpan w:val="2"/>
            <w:tcBorders>
              <w:top w:val="nil"/>
              <w:left w:val="nil"/>
              <w:bottom w:val="nil"/>
              <w:right w:val="nil"/>
            </w:tcBorders>
            <w:shd w:val="clear" w:color="auto" w:fill="auto"/>
            <w:noWrap/>
            <w:vAlign w:val="bottom"/>
            <w:hideMark/>
          </w:tcPr>
          <w:p w14:paraId="58F1E52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88,000.00</w:t>
            </w:r>
          </w:p>
        </w:tc>
        <w:tc>
          <w:tcPr>
            <w:tcW w:w="1780" w:type="dxa"/>
            <w:tcBorders>
              <w:top w:val="nil"/>
              <w:left w:val="nil"/>
              <w:bottom w:val="nil"/>
              <w:right w:val="nil"/>
            </w:tcBorders>
            <w:shd w:val="clear" w:color="auto" w:fill="auto"/>
            <w:noWrap/>
            <w:vAlign w:val="bottom"/>
            <w:hideMark/>
          </w:tcPr>
          <w:p w14:paraId="52F0860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109,000.00</w:t>
            </w:r>
          </w:p>
        </w:tc>
        <w:tc>
          <w:tcPr>
            <w:tcW w:w="2320" w:type="dxa"/>
            <w:gridSpan w:val="4"/>
            <w:tcBorders>
              <w:top w:val="nil"/>
              <w:left w:val="nil"/>
              <w:bottom w:val="nil"/>
              <w:right w:val="nil"/>
            </w:tcBorders>
            <w:shd w:val="clear" w:color="auto" w:fill="auto"/>
            <w:noWrap/>
            <w:vAlign w:val="bottom"/>
            <w:hideMark/>
          </w:tcPr>
          <w:p w14:paraId="705255E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71C324FF"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BF06F01"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31DF686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15,000.00</w:t>
            </w:r>
          </w:p>
        </w:tc>
        <w:tc>
          <w:tcPr>
            <w:tcW w:w="1780" w:type="dxa"/>
            <w:tcBorders>
              <w:top w:val="nil"/>
              <w:left w:val="nil"/>
              <w:bottom w:val="nil"/>
              <w:right w:val="nil"/>
            </w:tcBorders>
            <w:shd w:val="clear" w:color="auto" w:fill="auto"/>
            <w:noWrap/>
            <w:vAlign w:val="bottom"/>
            <w:hideMark/>
          </w:tcPr>
          <w:p w14:paraId="62B53EF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30,000.00</w:t>
            </w:r>
          </w:p>
        </w:tc>
        <w:tc>
          <w:tcPr>
            <w:tcW w:w="2320" w:type="dxa"/>
            <w:gridSpan w:val="4"/>
            <w:tcBorders>
              <w:top w:val="nil"/>
              <w:left w:val="nil"/>
              <w:bottom w:val="nil"/>
              <w:right w:val="nil"/>
            </w:tcBorders>
            <w:shd w:val="clear" w:color="auto" w:fill="auto"/>
            <w:noWrap/>
            <w:vAlign w:val="bottom"/>
            <w:hideMark/>
          </w:tcPr>
          <w:p w14:paraId="5E3D53C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810A151"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66F3D9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49A22D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83693C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0D009B1"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6423F31A"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1098E5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Personnel Officer</w:t>
            </w:r>
          </w:p>
        </w:tc>
        <w:tc>
          <w:tcPr>
            <w:tcW w:w="1760" w:type="dxa"/>
            <w:gridSpan w:val="2"/>
            <w:tcBorders>
              <w:top w:val="nil"/>
              <w:left w:val="nil"/>
              <w:bottom w:val="nil"/>
              <w:right w:val="nil"/>
            </w:tcBorders>
            <w:shd w:val="clear" w:color="auto" w:fill="auto"/>
            <w:noWrap/>
            <w:vAlign w:val="bottom"/>
            <w:hideMark/>
          </w:tcPr>
          <w:p w14:paraId="46A6B1B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88,000.00</w:t>
            </w:r>
          </w:p>
        </w:tc>
        <w:tc>
          <w:tcPr>
            <w:tcW w:w="1780" w:type="dxa"/>
            <w:tcBorders>
              <w:top w:val="nil"/>
              <w:left w:val="nil"/>
              <w:bottom w:val="nil"/>
              <w:right w:val="nil"/>
            </w:tcBorders>
            <w:shd w:val="clear" w:color="auto" w:fill="auto"/>
            <w:noWrap/>
            <w:vAlign w:val="bottom"/>
            <w:hideMark/>
          </w:tcPr>
          <w:p w14:paraId="03FC9AF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130,000.00</w:t>
            </w:r>
          </w:p>
        </w:tc>
        <w:tc>
          <w:tcPr>
            <w:tcW w:w="2320" w:type="dxa"/>
            <w:gridSpan w:val="4"/>
            <w:tcBorders>
              <w:top w:val="nil"/>
              <w:left w:val="nil"/>
              <w:bottom w:val="nil"/>
              <w:right w:val="nil"/>
            </w:tcBorders>
            <w:shd w:val="clear" w:color="auto" w:fill="auto"/>
            <w:noWrap/>
            <w:vAlign w:val="bottom"/>
            <w:hideMark/>
          </w:tcPr>
          <w:p w14:paraId="0CD1B54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25D774A"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23220E2"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6824624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15,500.00</w:t>
            </w:r>
          </w:p>
        </w:tc>
        <w:tc>
          <w:tcPr>
            <w:tcW w:w="1780" w:type="dxa"/>
            <w:tcBorders>
              <w:top w:val="nil"/>
              <w:left w:val="nil"/>
              <w:bottom w:val="nil"/>
              <w:right w:val="nil"/>
            </w:tcBorders>
            <w:shd w:val="clear" w:color="auto" w:fill="auto"/>
            <w:noWrap/>
            <w:vAlign w:val="bottom"/>
            <w:hideMark/>
          </w:tcPr>
          <w:p w14:paraId="56DB386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31,000.00</w:t>
            </w:r>
          </w:p>
        </w:tc>
        <w:tc>
          <w:tcPr>
            <w:tcW w:w="2320" w:type="dxa"/>
            <w:gridSpan w:val="4"/>
            <w:tcBorders>
              <w:top w:val="nil"/>
              <w:left w:val="nil"/>
              <w:bottom w:val="nil"/>
              <w:right w:val="nil"/>
            </w:tcBorders>
            <w:shd w:val="clear" w:color="auto" w:fill="auto"/>
            <w:noWrap/>
            <w:vAlign w:val="bottom"/>
            <w:hideMark/>
          </w:tcPr>
          <w:p w14:paraId="330E9B0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7AF92B09"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6B62A5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5846C3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74380418"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401FAA4"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059C8EB"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3F4E0B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Personnel Technician</w:t>
            </w:r>
          </w:p>
        </w:tc>
        <w:tc>
          <w:tcPr>
            <w:tcW w:w="1760" w:type="dxa"/>
            <w:gridSpan w:val="2"/>
            <w:tcBorders>
              <w:top w:val="nil"/>
              <w:left w:val="nil"/>
              <w:bottom w:val="nil"/>
              <w:right w:val="nil"/>
            </w:tcBorders>
            <w:shd w:val="clear" w:color="auto" w:fill="auto"/>
            <w:noWrap/>
            <w:vAlign w:val="bottom"/>
            <w:hideMark/>
          </w:tcPr>
          <w:p w14:paraId="245DD4C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45,000.00</w:t>
            </w:r>
          </w:p>
        </w:tc>
        <w:tc>
          <w:tcPr>
            <w:tcW w:w="1780" w:type="dxa"/>
            <w:tcBorders>
              <w:top w:val="nil"/>
              <w:left w:val="nil"/>
              <w:bottom w:val="nil"/>
              <w:right w:val="nil"/>
            </w:tcBorders>
            <w:shd w:val="clear" w:color="auto" w:fill="auto"/>
            <w:noWrap/>
            <w:vAlign w:val="bottom"/>
            <w:hideMark/>
          </w:tcPr>
          <w:p w14:paraId="3EB8994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120,000.00</w:t>
            </w:r>
          </w:p>
        </w:tc>
        <w:tc>
          <w:tcPr>
            <w:tcW w:w="2320" w:type="dxa"/>
            <w:gridSpan w:val="4"/>
            <w:tcBorders>
              <w:top w:val="nil"/>
              <w:left w:val="nil"/>
              <w:bottom w:val="nil"/>
              <w:right w:val="nil"/>
            </w:tcBorders>
            <w:shd w:val="clear" w:color="auto" w:fill="auto"/>
            <w:noWrap/>
            <w:vAlign w:val="bottom"/>
            <w:hideMark/>
          </w:tcPr>
          <w:p w14:paraId="4ADD217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12C418A7"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F7DAE6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39930EA"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26F6460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0E8EC75"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CA8CF96"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7F27179"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Assistant Personnel Technician</w:t>
            </w:r>
          </w:p>
        </w:tc>
        <w:tc>
          <w:tcPr>
            <w:tcW w:w="1760" w:type="dxa"/>
            <w:gridSpan w:val="2"/>
            <w:tcBorders>
              <w:top w:val="nil"/>
              <w:left w:val="nil"/>
              <w:bottom w:val="nil"/>
              <w:right w:val="nil"/>
            </w:tcBorders>
            <w:shd w:val="clear" w:color="auto" w:fill="auto"/>
            <w:noWrap/>
            <w:vAlign w:val="bottom"/>
            <w:hideMark/>
          </w:tcPr>
          <w:p w14:paraId="7AF7E84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45,000.00</w:t>
            </w:r>
          </w:p>
        </w:tc>
        <w:tc>
          <w:tcPr>
            <w:tcW w:w="1780" w:type="dxa"/>
            <w:tcBorders>
              <w:top w:val="nil"/>
              <w:left w:val="nil"/>
              <w:bottom w:val="nil"/>
              <w:right w:val="nil"/>
            </w:tcBorders>
            <w:shd w:val="clear" w:color="auto" w:fill="auto"/>
            <w:noWrap/>
            <w:vAlign w:val="bottom"/>
            <w:hideMark/>
          </w:tcPr>
          <w:p w14:paraId="1396C3E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105,000.00</w:t>
            </w:r>
          </w:p>
        </w:tc>
        <w:tc>
          <w:tcPr>
            <w:tcW w:w="2320" w:type="dxa"/>
            <w:gridSpan w:val="4"/>
            <w:tcBorders>
              <w:top w:val="nil"/>
              <w:left w:val="nil"/>
              <w:bottom w:val="nil"/>
              <w:right w:val="nil"/>
            </w:tcBorders>
            <w:shd w:val="clear" w:color="auto" w:fill="auto"/>
            <w:noWrap/>
            <w:vAlign w:val="bottom"/>
            <w:hideMark/>
          </w:tcPr>
          <w:p w14:paraId="19E68C8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0E2D878"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330731A"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64BC7C7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2,000.00</w:t>
            </w:r>
          </w:p>
        </w:tc>
        <w:tc>
          <w:tcPr>
            <w:tcW w:w="1780" w:type="dxa"/>
            <w:tcBorders>
              <w:top w:val="nil"/>
              <w:left w:val="nil"/>
              <w:bottom w:val="nil"/>
              <w:right w:val="nil"/>
            </w:tcBorders>
            <w:shd w:val="clear" w:color="auto" w:fill="auto"/>
            <w:noWrap/>
            <w:vAlign w:val="bottom"/>
            <w:hideMark/>
          </w:tcPr>
          <w:p w14:paraId="2DFFE12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10,000.00</w:t>
            </w:r>
          </w:p>
        </w:tc>
        <w:tc>
          <w:tcPr>
            <w:tcW w:w="2320" w:type="dxa"/>
            <w:gridSpan w:val="4"/>
            <w:tcBorders>
              <w:top w:val="nil"/>
              <w:left w:val="nil"/>
              <w:bottom w:val="nil"/>
              <w:right w:val="nil"/>
            </w:tcBorders>
            <w:shd w:val="clear" w:color="auto" w:fill="auto"/>
            <w:noWrap/>
            <w:vAlign w:val="bottom"/>
            <w:hideMark/>
          </w:tcPr>
          <w:p w14:paraId="4C6CB18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7F7471B"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199719F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4CBA5D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10.00</w:t>
            </w:r>
          </w:p>
        </w:tc>
        <w:tc>
          <w:tcPr>
            <w:tcW w:w="1780" w:type="dxa"/>
            <w:tcBorders>
              <w:top w:val="nil"/>
              <w:left w:val="nil"/>
              <w:bottom w:val="nil"/>
              <w:right w:val="nil"/>
            </w:tcBorders>
            <w:shd w:val="clear" w:color="auto" w:fill="auto"/>
            <w:noWrap/>
            <w:vAlign w:val="bottom"/>
            <w:hideMark/>
          </w:tcPr>
          <w:p w14:paraId="23A62CA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53.00</w:t>
            </w:r>
          </w:p>
        </w:tc>
        <w:tc>
          <w:tcPr>
            <w:tcW w:w="2320" w:type="dxa"/>
            <w:gridSpan w:val="4"/>
            <w:tcBorders>
              <w:top w:val="nil"/>
              <w:left w:val="nil"/>
              <w:bottom w:val="nil"/>
              <w:right w:val="nil"/>
            </w:tcBorders>
            <w:shd w:val="clear" w:color="auto" w:fill="auto"/>
            <w:noWrap/>
            <w:vAlign w:val="bottom"/>
            <w:hideMark/>
          </w:tcPr>
          <w:p w14:paraId="390B779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6A8020E3"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46F7E3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344A190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9AE6CC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3908661"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5E5799C7"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07A82A6"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Supervisor of Accounts</w:t>
            </w:r>
          </w:p>
        </w:tc>
        <w:tc>
          <w:tcPr>
            <w:tcW w:w="1760" w:type="dxa"/>
            <w:gridSpan w:val="2"/>
            <w:tcBorders>
              <w:top w:val="nil"/>
              <w:left w:val="nil"/>
              <w:bottom w:val="nil"/>
              <w:right w:val="nil"/>
            </w:tcBorders>
            <w:shd w:val="clear" w:color="auto" w:fill="auto"/>
            <w:noWrap/>
            <w:vAlign w:val="bottom"/>
            <w:hideMark/>
          </w:tcPr>
          <w:p w14:paraId="06F3008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w:t>
            </w:r>
          </w:p>
        </w:tc>
        <w:tc>
          <w:tcPr>
            <w:tcW w:w="1780" w:type="dxa"/>
            <w:tcBorders>
              <w:top w:val="nil"/>
              <w:left w:val="nil"/>
              <w:bottom w:val="nil"/>
              <w:right w:val="nil"/>
            </w:tcBorders>
            <w:shd w:val="clear" w:color="auto" w:fill="auto"/>
            <w:noWrap/>
            <w:vAlign w:val="bottom"/>
            <w:hideMark/>
          </w:tcPr>
          <w:p w14:paraId="33674BC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1CD2CEE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5A92A456"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1B353CA"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Payroll Clerk</w:t>
            </w:r>
          </w:p>
        </w:tc>
        <w:tc>
          <w:tcPr>
            <w:tcW w:w="1760" w:type="dxa"/>
            <w:gridSpan w:val="2"/>
            <w:tcBorders>
              <w:top w:val="nil"/>
              <w:left w:val="nil"/>
              <w:bottom w:val="nil"/>
              <w:right w:val="nil"/>
            </w:tcBorders>
            <w:shd w:val="clear" w:color="auto" w:fill="auto"/>
            <w:noWrap/>
            <w:vAlign w:val="bottom"/>
            <w:hideMark/>
          </w:tcPr>
          <w:p w14:paraId="37A246D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35,000.00</w:t>
            </w:r>
          </w:p>
        </w:tc>
        <w:tc>
          <w:tcPr>
            <w:tcW w:w="1780" w:type="dxa"/>
            <w:tcBorders>
              <w:top w:val="nil"/>
              <w:left w:val="nil"/>
              <w:bottom w:val="nil"/>
              <w:right w:val="nil"/>
            </w:tcBorders>
            <w:shd w:val="clear" w:color="auto" w:fill="auto"/>
            <w:noWrap/>
            <w:vAlign w:val="bottom"/>
            <w:hideMark/>
          </w:tcPr>
          <w:p w14:paraId="6783C95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55,000.00</w:t>
            </w:r>
          </w:p>
        </w:tc>
        <w:tc>
          <w:tcPr>
            <w:tcW w:w="2320" w:type="dxa"/>
            <w:gridSpan w:val="4"/>
            <w:tcBorders>
              <w:top w:val="nil"/>
              <w:left w:val="nil"/>
              <w:bottom w:val="nil"/>
              <w:right w:val="nil"/>
            </w:tcBorders>
            <w:shd w:val="clear" w:color="auto" w:fill="auto"/>
            <w:noWrap/>
            <w:vAlign w:val="bottom"/>
            <w:hideMark/>
          </w:tcPr>
          <w:p w14:paraId="45D013C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A114027"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6B74D2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118EB0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w:t>
            </w:r>
          </w:p>
        </w:tc>
        <w:tc>
          <w:tcPr>
            <w:tcW w:w="1780" w:type="dxa"/>
            <w:tcBorders>
              <w:top w:val="nil"/>
              <w:left w:val="nil"/>
              <w:bottom w:val="nil"/>
              <w:right w:val="nil"/>
            </w:tcBorders>
            <w:shd w:val="clear" w:color="auto" w:fill="auto"/>
            <w:noWrap/>
            <w:vAlign w:val="bottom"/>
            <w:hideMark/>
          </w:tcPr>
          <w:p w14:paraId="33FD350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30.00</w:t>
            </w:r>
          </w:p>
        </w:tc>
        <w:tc>
          <w:tcPr>
            <w:tcW w:w="2320" w:type="dxa"/>
            <w:gridSpan w:val="4"/>
            <w:tcBorders>
              <w:top w:val="nil"/>
              <w:left w:val="nil"/>
              <w:bottom w:val="nil"/>
              <w:right w:val="nil"/>
            </w:tcBorders>
            <w:shd w:val="clear" w:color="auto" w:fill="auto"/>
            <w:noWrap/>
            <w:vAlign w:val="bottom"/>
            <w:hideMark/>
          </w:tcPr>
          <w:p w14:paraId="13E8EE7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6571DCBF"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2D7167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0857973"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B90D652"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E7ABB58"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B0D27F2"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C2E6F4D"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Purchasing Assistant</w:t>
            </w:r>
          </w:p>
        </w:tc>
        <w:tc>
          <w:tcPr>
            <w:tcW w:w="1760" w:type="dxa"/>
            <w:gridSpan w:val="2"/>
            <w:tcBorders>
              <w:top w:val="nil"/>
              <w:left w:val="nil"/>
              <w:bottom w:val="nil"/>
              <w:right w:val="nil"/>
            </w:tcBorders>
            <w:shd w:val="clear" w:color="auto" w:fill="auto"/>
            <w:noWrap/>
            <w:vAlign w:val="bottom"/>
            <w:hideMark/>
          </w:tcPr>
          <w:p w14:paraId="7C70D24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0F410BC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hideMark/>
          </w:tcPr>
          <w:p w14:paraId="4D6D742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750BBD65"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2C268D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373C2E82"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AD1127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1BEF00B"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5B5C8464"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E6DBF01"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Purchasing Agent</w:t>
            </w:r>
          </w:p>
        </w:tc>
        <w:tc>
          <w:tcPr>
            <w:tcW w:w="1760" w:type="dxa"/>
            <w:gridSpan w:val="2"/>
            <w:tcBorders>
              <w:top w:val="nil"/>
              <w:left w:val="nil"/>
              <w:bottom w:val="nil"/>
              <w:right w:val="nil"/>
            </w:tcBorders>
            <w:shd w:val="clear" w:color="auto" w:fill="auto"/>
            <w:noWrap/>
            <w:vAlign w:val="bottom"/>
            <w:hideMark/>
          </w:tcPr>
          <w:p w14:paraId="3345782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0B206F5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765CA61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27115F85"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74FC77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AA429F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26EA2393"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F637F23"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EEEA9EC"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08A4A41"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Qualified Purchasing Agent</w:t>
            </w:r>
          </w:p>
        </w:tc>
        <w:tc>
          <w:tcPr>
            <w:tcW w:w="1760" w:type="dxa"/>
            <w:gridSpan w:val="2"/>
            <w:tcBorders>
              <w:top w:val="nil"/>
              <w:left w:val="nil"/>
              <w:bottom w:val="nil"/>
              <w:right w:val="nil"/>
            </w:tcBorders>
            <w:shd w:val="clear" w:color="auto" w:fill="auto"/>
            <w:noWrap/>
            <w:vAlign w:val="bottom"/>
            <w:hideMark/>
          </w:tcPr>
          <w:p w14:paraId="344F90C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26.00</w:t>
            </w:r>
          </w:p>
        </w:tc>
        <w:tc>
          <w:tcPr>
            <w:tcW w:w="1780" w:type="dxa"/>
            <w:tcBorders>
              <w:top w:val="nil"/>
              <w:left w:val="nil"/>
              <w:bottom w:val="nil"/>
              <w:right w:val="nil"/>
            </w:tcBorders>
            <w:shd w:val="clear" w:color="auto" w:fill="auto"/>
            <w:noWrap/>
            <w:vAlign w:val="bottom"/>
            <w:hideMark/>
          </w:tcPr>
          <w:p w14:paraId="6B71209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6DFC30F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4A9C5913"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4F9C63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1D36BD3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3,500.00</w:t>
            </w:r>
          </w:p>
        </w:tc>
        <w:tc>
          <w:tcPr>
            <w:tcW w:w="1780" w:type="dxa"/>
            <w:tcBorders>
              <w:top w:val="nil"/>
              <w:left w:val="nil"/>
              <w:bottom w:val="nil"/>
              <w:right w:val="nil"/>
            </w:tcBorders>
            <w:shd w:val="clear" w:color="auto" w:fill="auto"/>
            <w:noWrap/>
            <w:vAlign w:val="bottom"/>
            <w:hideMark/>
          </w:tcPr>
          <w:p w14:paraId="5806DE5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15,900.00</w:t>
            </w:r>
          </w:p>
        </w:tc>
        <w:tc>
          <w:tcPr>
            <w:tcW w:w="2320" w:type="dxa"/>
            <w:gridSpan w:val="4"/>
            <w:tcBorders>
              <w:top w:val="nil"/>
              <w:left w:val="nil"/>
              <w:bottom w:val="nil"/>
              <w:right w:val="nil"/>
            </w:tcBorders>
            <w:shd w:val="clear" w:color="auto" w:fill="auto"/>
            <w:noWrap/>
            <w:vAlign w:val="bottom"/>
            <w:hideMark/>
          </w:tcPr>
          <w:p w14:paraId="1A8DBD1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AD1E25D"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B12047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D415B63"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F5BB40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C15C922"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08872162"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0E5C86D"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Municipal Tax Collector</w:t>
            </w:r>
          </w:p>
        </w:tc>
        <w:tc>
          <w:tcPr>
            <w:tcW w:w="1760" w:type="dxa"/>
            <w:gridSpan w:val="2"/>
            <w:tcBorders>
              <w:top w:val="nil"/>
              <w:left w:val="nil"/>
              <w:bottom w:val="nil"/>
              <w:right w:val="nil"/>
            </w:tcBorders>
            <w:shd w:val="clear" w:color="auto" w:fill="auto"/>
            <w:noWrap/>
            <w:vAlign w:val="bottom"/>
            <w:hideMark/>
          </w:tcPr>
          <w:p w14:paraId="1A46D1B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74,200.00</w:t>
            </w:r>
          </w:p>
        </w:tc>
        <w:tc>
          <w:tcPr>
            <w:tcW w:w="1780" w:type="dxa"/>
            <w:tcBorders>
              <w:top w:val="nil"/>
              <w:left w:val="nil"/>
              <w:bottom w:val="nil"/>
              <w:right w:val="nil"/>
            </w:tcBorders>
            <w:shd w:val="clear" w:color="auto" w:fill="auto"/>
            <w:noWrap/>
            <w:vAlign w:val="bottom"/>
            <w:hideMark/>
          </w:tcPr>
          <w:p w14:paraId="29E93F3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120,000.00</w:t>
            </w:r>
          </w:p>
        </w:tc>
        <w:tc>
          <w:tcPr>
            <w:tcW w:w="2320" w:type="dxa"/>
            <w:gridSpan w:val="4"/>
            <w:tcBorders>
              <w:top w:val="nil"/>
              <w:left w:val="nil"/>
              <w:bottom w:val="nil"/>
              <w:right w:val="nil"/>
            </w:tcBorders>
            <w:shd w:val="clear" w:color="auto" w:fill="auto"/>
            <w:noWrap/>
            <w:vAlign w:val="bottom"/>
            <w:hideMark/>
          </w:tcPr>
          <w:p w14:paraId="7429F41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74BA8939"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318511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6EBCACE"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ED0067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D941370"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0CDFFD8"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32F523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Municipal Tax Coll. - With Shared Serv.</w:t>
            </w:r>
          </w:p>
        </w:tc>
        <w:tc>
          <w:tcPr>
            <w:tcW w:w="1760" w:type="dxa"/>
            <w:gridSpan w:val="2"/>
            <w:tcBorders>
              <w:top w:val="nil"/>
              <w:left w:val="nil"/>
              <w:bottom w:val="nil"/>
              <w:right w:val="nil"/>
            </w:tcBorders>
            <w:shd w:val="clear" w:color="auto" w:fill="auto"/>
            <w:noWrap/>
            <w:vAlign w:val="bottom"/>
            <w:hideMark/>
          </w:tcPr>
          <w:p w14:paraId="39728B7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85,000.00</w:t>
            </w:r>
          </w:p>
        </w:tc>
        <w:tc>
          <w:tcPr>
            <w:tcW w:w="1780" w:type="dxa"/>
            <w:tcBorders>
              <w:top w:val="nil"/>
              <w:left w:val="nil"/>
              <w:bottom w:val="nil"/>
              <w:right w:val="nil"/>
            </w:tcBorders>
            <w:shd w:val="clear" w:color="auto" w:fill="auto"/>
            <w:noWrap/>
            <w:vAlign w:val="bottom"/>
            <w:hideMark/>
          </w:tcPr>
          <w:p w14:paraId="7A5CE22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135,000.00</w:t>
            </w:r>
          </w:p>
        </w:tc>
        <w:tc>
          <w:tcPr>
            <w:tcW w:w="2320" w:type="dxa"/>
            <w:gridSpan w:val="4"/>
            <w:tcBorders>
              <w:top w:val="nil"/>
              <w:left w:val="nil"/>
              <w:bottom w:val="nil"/>
              <w:right w:val="nil"/>
            </w:tcBorders>
            <w:shd w:val="clear" w:color="auto" w:fill="auto"/>
            <w:noWrap/>
            <w:vAlign w:val="bottom"/>
            <w:hideMark/>
          </w:tcPr>
          <w:p w14:paraId="585D5D3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32B82C2"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9DCB46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33025A7E"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7C5663A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939A2E9"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59C0A6A"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7443C92"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Assistant Municipal Tax Collector</w:t>
            </w:r>
          </w:p>
        </w:tc>
        <w:tc>
          <w:tcPr>
            <w:tcW w:w="1760" w:type="dxa"/>
            <w:gridSpan w:val="2"/>
            <w:tcBorders>
              <w:top w:val="nil"/>
              <w:left w:val="nil"/>
              <w:bottom w:val="nil"/>
              <w:right w:val="nil"/>
            </w:tcBorders>
            <w:shd w:val="clear" w:color="auto" w:fill="auto"/>
            <w:noWrap/>
            <w:vAlign w:val="bottom"/>
            <w:hideMark/>
          </w:tcPr>
          <w:p w14:paraId="1FD47CB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47,500.00</w:t>
            </w:r>
          </w:p>
        </w:tc>
        <w:tc>
          <w:tcPr>
            <w:tcW w:w="1780" w:type="dxa"/>
            <w:tcBorders>
              <w:top w:val="nil"/>
              <w:left w:val="nil"/>
              <w:bottom w:val="nil"/>
              <w:right w:val="nil"/>
            </w:tcBorders>
            <w:shd w:val="clear" w:color="auto" w:fill="auto"/>
            <w:noWrap/>
            <w:vAlign w:val="bottom"/>
            <w:hideMark/>
          </w:tcPr>
          <w:p w14:paraId="35C0490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69,000.00</w:t>
            </w:r>
          </w:p>
        </w:tc>
        <w:tc>
          <w:tcPr>
            <w:tcW w:w="2320" w:type="dxa"/>
            <w:gridSpan w:val="4"/>
            <w:tcBorders>
              <w:top w:val="nil"/>
              <w:left w:val="nil"/>
              <w:bottom w:val="nil"/>
              <w:right w:val="nil"/>
            </w:tcBorders>
            <w:shd w:val="clear" w:color="auto" w:fill="auto"/>
            <w:noWrap/>
            <w:vAlign w:val="bottom"/>
            <w:hideMark/>
          </w:tcPr>
          <w:p w14:paraId="2CBD4F6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7F315AA"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7E488934"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3FC4841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5,150.00</w:t>
            </w:r>
          </w:p>
        </w:tc>
        <w:tc>
          <w:tcPr>
            <w:tcW w:w="1780" w:type="dxa"/>
            <w:tcBorders>
              <w:top w:val="nil"/>
              <w:left w:val="nil"/>
              <w:bottom w:val="nil"/>
              <w:right w:val="nil"/>
            </w:tcBorders>
            <w:shd w:val="clear" w:color="auto" w:fill="auto"/>
            <w:noWrap/>
            <w:vAlign w:val="bottom"/>
            <w:hideMark/>
          </w:tcPr>
          <w:p w14:paraId="710CCF2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25,000.00</w:t>
            </w:r>
          </w:p>
        </w:tc>
        <w:tc>
          <w:tcPr>
            <w:tcW w:w="2320" w:type="dxa"/>
            <w:gridSpan w:val="4"/>
            <w:tcBorders>
              <w:top w:val="nil"/>
              <w:left w:val="nil"/>
              <w:bottom w:val="nil"/>
              <w:right w:val="nil"/>
            </w:tcBorders>
            <w:shd w:val="clear" w:color="auto" w:fill="auto"/>
            <w:noWrap/>
            <w:vAlign w:val="bottom"/>
            <w:hideMark/>
          </w:tcPr>
          <w:p w14:paraId="1374191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72AB806F"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73930F3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BBAD55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79976543"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014A284"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CC4E39A"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86B2467"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Clerk 3</w:t>
            </w:r>
          </w:p>
        </w:tc>
        <w:tc>
          <w:tcPr>
            <w:tcW w:w="1760" w:type="dxa"/>
            <w:gridSpan w:val="2"/>
            <w:tcBorders>
              <w:top w:val="nil"/>
              <w:left w:val="nil"/>
              <w:bottom w:val="nil"/>
              <w:right w:val="nil"/>
            </w:tcBorders>
            <w:shd w:val="clear" w:color="auto" w:fill="auto"/>
            <w:noWrap/>
            <w:vAlign w:val="bottom"/>
            <w:hideMark/>
          </w:tcPr>
          <w:p w14:paraId="0160437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21.00</w:t>
            </w:r>
          </w:p>
        </w:tc>
        <w:tc>
          <w:tcPr>
            <w:tcW w:w="1780" w:type="dxa"/>
            <w:tcBorders>
              <w:top w:val="nil"/>
              <w:left w:val="nil"/>
              <w:bottom w:val="nil"/>
              <w:right w:val="nil"/>
            </w:tcBorders>
            <w:shd w:val="clear" w:color="auto" w:fill="auto"/>
            <w:noWrap/>
            <w:vAlign w:val="bottom"/>
            <w:hideMark/>
          </w:tcPr>
          <w:p w14:paraId="6509AB2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3EF7354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0C904D2B"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185C64D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B962490"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A057D9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FAF8BBA"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F51AF4C"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16ED21FF"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Clerk 2</w:t>
            </w:r>
          </w:p>
        </w:tc>
        <w:tc>
          <w:tcPr>
            <w:tcW w:w="1760" w:type="dxa"/>
            <w:gridSpan w:val="2"/>
            <w:tcBorders>
              <w:top w:val="nil"/>
              <w:left w:val="nil"/>
              <w:bottom w:val="nil"/>
              <w:right w:val="nil"/>
            </w:tcBorders>
            <w:shd w:val="clear" w:color="auto" w:fill="auto"/>
            <w:noWrap/>
            <w:vAlign w:val="bottom"/>
            <w:hideMark/>
          </w:tcPr>
          <w:p w14:paraId="223DF00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3D2E25D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55.00</w:t>
            </w:r>
          </w:p>
        </w:tc>
        <w:tc>
          <w:tcPr>
            <w:tcW w:w="2320" w:type="dxa"/>
            <w:gridSpan w:val="4"/>
            <w:tcBorders>
              <w:top w:val="nil"/>
              <w:left w:val="nil"/>
              <w:bottom w:val="nil"/>
              <w:right w:val="nil"/>
            </w:tcBorders>
            <w:shd w:val="clear" w:color="auto" w:fill="auto"/>
            <w:noWrap/>
            <w:vAlign w:val="bottom"/>
            <w:hideMark/>
          </w:tcPr>
          <w:p w14:paraId="2E6DA4A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613D679A"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BBEC54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0A350B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45C7C76"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B1F77A2"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D5161FE"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BBC726A"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Clerk 1</w:t>
            </w:r>
          </w:p>
        </w:tc>
        <w:tc>
          <w:tcPr>
            <w:tcW w:w="1760" w:type="dxa"/>
            <w:gridSpan w:val="2"/>
            <w:tcBorders>
              <w:top w:val="nil"/>
              <w:left w:val="nil"/>
              <w:bottom w:val="nil"/>
              <w:right w:val="nil"/>
            </w:tcBorders>
            <w:shd w:val="clear" w:color="auto" w:fill="auto"/>
            <w:noWrap/>
            <w:vAlign w:val="bottom"/>
            <w:hideMark/>
          </w:tcPr>
          <w:p w14:paraId="577DFC7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174B1E4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hideMark/>
          </w:tcPr>
          <w:p w14:paraId="37D624D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4DD33169"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6292517"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Seasonal</w:t>
            </w:r>
          </w:p>
        </w:tc>
        <w:tc>
          <w:tcPr>
            <w:tcW w:w="1760" w:type="dxa"/>
            <w:gridSpan w:val="2"/>
            <w:tcBorders>
              <w:top w:val="nil"/>
              <w:left w:val="nil"/>
              <w:bottom w:val="nil"/>
              <w:right w:val="nil"/>
            </w:tcBorders>
            <w:shd w:val="clear" w:color="auto" w:fill="auto"/>
            <w:noWrap/>
            <w:vAlign w:val="bottom"/>
            <w:hideMark/>
          </w:tcPr>
          <w:p w14:paraId="1380B8B4"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14.13</w:t>
            </w:r>
          </w:p>
        </w:tc>
        <w:tc>
          <w:tcPr>
            <w:tcW w:w="1780" w:type="dxa"/>
            <w:tcBorders>
              <w:top w:val="nil"/>
              <w:left w:val="nil"/>
              <w:bottom w:val="nil"/>
              <w:right w:val="nil"/>
            </w:tcBorders>
            <w:shd w:val="clear" w:color="auto" w:fill="auto"/>
            <w:noWrap/>
            <w:vAlign w:val="bottom"/>
            <w:hideMark/>
          </w:tcPr>
          <w:p w14:paraId="4C3A8098"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hideMark/>
          </w:tcPr>
          <w:p w14:paraId="7B6431B0"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704014FF"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3A1B686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488025E8"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tcPr>
          <w:p w14:paraId="773B18D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tcPr>
          <w:p w14:paraId="3135991F"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06872C1A"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5727990"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Clerk Steno I</w:t>
            </w:r>
          </w:p>
        </w:tc>
        <w:tc>
          <w:tcPr>
            <w:tcW w:w="1760" w:type="dxa"/>
            <w:gridSpan w:val="2"/>
            <w:tcBorders>
              <w:top w:val="nil"/>
              <w:left w:val="nil"/>
              <w:bottom w:val="nil"/>
              <w:right w:val="nil"/>
            </w:tcBorders>
            <w:shd w:val="clear" w:color="auto" w:fill="auto"/>
            <w:noWrap/>
            <w:vAlign w:val="bottom"/>
            <w:hideMark/>
          </w:tcPr>
          <w:p w14:paraId="73AE7E1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0829724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w:t>
            </w:r>
          </w:p>
        </w:tc>
        <w:tc>
          <w:tcPr>
            <w:tcW w:w="2320" w:type="dxa"/>
            <w:gridSpan w:val="4"/>
            <w:tcBorders>
              <w:top w:val="nil"/>
              <w:left w:val="nil"/>
              <w:bottom w:val="nil"/>
              <w:right w:val="nil"/>
            </w:tcBorders>
            <w:shd w:val="clear" w:color="auto" w:fill="auto"/>
            <w:noWrap/>
            <w:vAlign w:val="bottom"/>
            <w:hideMark/>
          </w:tcPr>
          <w:p w14:paraId="39121A4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3CBBAF7B"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AB3A32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8871AD6"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21D4D6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92F0ABD"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487FEE3D"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747CBB7"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Clerk Driver</w:t>
            </w:r>
          </w:p>
        </w:tc>
        <w:tc>
          <w:tcPr>
            <w:tcW w:w="1760" w:type="dxa"/>
            <w:gridSpan w:val="2"/>
            <w:tcBorders>
              <w:top w:val="nil"/>
              <w:left w:val="nil"/>
              <w:bottom w:val="nil"/>
              <w:right w:val="nil"/>
            </w:tcBorders>
            <w:shd w:val="clear" w:color="auto" w:fill="auto"/>
            <w:noWrap/>
            <w:vAlign w:val="bottom"/>
            <w:hideMark/>
          </w:tcPr>
          <w:p w14:paraId="685EF0A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1D42902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30.00</w:t>
            </w:r>
          </w:p>
        </w:tc>
        <w:tc>
          <w:tcPr>
            <w:tcW w:w="2320" w:type="dxa"/>
            <w:gridSpan w:val="4"/>
            <w:tcBorders>
              <w:top w:val="nil"/>
              <w:left w:val="nil"/>
              <w:bottom w:val="nil"/>
              <w:right w:val="nil"/>
            </w:tcBorders>
            <w:shd w:val="clear" w:color="auto" w:fill="auto"/>
            <w:noWrap/>
            <w:vAlign w:val="bottom"/>
            <w:hideMark/>
          </w:tcPr>
          <w:p w14:paraId="1DA11A7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1E3160BA"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EE372C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6B7F7BE"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7AA802C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A7F3C1A"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453D10BA"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7588AA5"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Tax Searcher (part time)</w:t>
            </w:r>
          </w:p>
        </w:tc>
        <w:tc>
          <w:tcPr>
            <w:tcW w:w="1760" w:type="dxa"/>
            <w:gridSpan w:val="2"/>
            <w:tcBorders>
              <w:top w:val="nil"/>
              <w:left w:val="nil"/>
              <w:bottom w:val="nil"/>
              <w:right w:val="nil"/>
            </w:tcBorders>
            <w:shd w:val="clear" w:color="auto" w:fill="auto"/>
            <w:noWrap/>
            <w:vAlign w:val="bottom"/>
            <w:hideMark/>
          </w:tcPr>
          <w:p w14:paraId="4ACBDC4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4,120.00</w:t>
            </w:r>
          </w:p>
        </w:tc>
        <w:tc>
          <w:tcPr>
            <w:tcW w:w="1780" w:type="dxa"/>
            <w:tcBorders>
              <w:top w:val="nil"/>
              <w:left w:val="nil"/>
              <w:bottom w:val="nil"/>
              <w:right w:val="nil"/>
            </w:tcBorders>
            <w:shd w:val="clear" w:color="auto" w:fill="auto"/>
            <w:noWrap/>
            <w:vAlign w:val="bottom"/>
            <w:hideMark/>
          </w:tcPr>
          <w:p w14:paraId="09CF08D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10,500.00</w:t>
            </w:r>
          </w:p>
        </w:tc>
        <w:tc>
          <w:tcPr>
            <w:tcW w:w="2320" w:type="dxa"/>
            <w:gridSpan w:val="4"/>
            <w:tcBorders>
              <w:top w:val="nil"/>
              <w:left w:val="nil"/>
              <w:bottom w:val="nil"/>
              <w:right w:val="nil"/>
            </w:tcBorders>
            <w:shd w:val="clear" w:color="auto" w:fill="auto"/>
            <w:noWrap/>
            <w:vAlign w:val="bottom"/>
            <w:hideMark/>
          </w:tcPr>
          <w:p w14:paraId="66938AB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E963B71"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2B79AA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8B47512"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DFC182A"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B380149"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17CD779"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4732382"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Tax Assessor</w:t>
            </w:r>
          </w:p>
        </w:tc>
        <w:tc>
          <w:tcPr>
            <w:tcW w:w="1760" w:type="dxa"/>
            <w:gridSpan w:val="2"/>
            <w:tcBorders>
              <w:top w:val="nil"/>
              <w:left w:val="nil"/>
              <w:bottom w:val="nil"/>
              <w:right w:val="nil"/>
            </w:tcBorders>
            <w:shd w:val="clear" w:color="auto" w:fill="auto"/>
            <w:noWrap/>
            <w:vAlign w:val="bottom"/>
            <w:hideMark/>
          </w:tcPr>
          <w:p w14:paraId="60261AA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80,000.00</w:t>
            </w:r>
          </w:p>
        </w:tc>
        <w:tc>
          <w:tcPr>
            <w:tcW w:w="1780" w:type="dxa"/>
            <w:tcBorders>
              <w:top w:val="nil"/>
              <w:left w:val="nil"/>
              <w:bottom w:val="nil"/>
              <w:right w:val="nil"/>
            </w:tcBorders>
            <w:shd w:val="clear" w:color="auto" w:fill="auto"/>
            <w:noWrap/>
            <w:vAlign w:val="bottom"/>
            <w:hideMark/>
          </w:tcPr>
          <w:p w14:paraId="30DA40A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150,000.00</w:t>
            </w:r>
          </w:p>
        </w:tc>
        <w:tc>
          <w:tcPr>
            <w:tcW w:w="2320" w:type="dxa"/>
            <w:gridSpan w:val="4"/>
            <w:tcBorders>
              <w:top w:val="nil"/>
              <w:left w:val="nil"/>
              <w:bottom w:val="nil"/>
              <w:right w:val="nil"/>
            </w:tcBorders>
            <w:shd w:val="clear" w:color="auto" w:fill="auto"/>
            <w:noWrap/>
            <w:vAlign w:val="bottom"/>
            <w:hideMark/>
          </w:tcPr>
          <w:p w14:paraId="3FEE3BE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4FD2BDB1"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1D630C8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BE4937F"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0AFB640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93921CE"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C2D2928"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2C411AE"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Assistant Tax Assessor </w:t>
            </w:r>
          </w:p>
        </w:tc>
        <w:tc>
          <w:tcPr>
            <w:tcW w:w="1760" w:type="dxa"/>
            <w:gridSpan w:val="2"/>
            <w:tcBorders>
              <w:top w:val="nil"/>
              <w:left w:val="nil"/>
              <w:bottom w:val="nil"/>
              <w:right w:val="nil"/>
            </w:tcBorders>
            <w:shd w:val="clear" w:color="auto" w:fill="auto"/>
            <w:noWrap/>
            <w:vAlign w:val="bottom"/>
            <w:hideMark/>
          </w:tcPr>
          <w:p w14:paraId="16E72D0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35,000.00</w:t>
            </w:r>
          </w:p>
        </w:tc>
        <w:tc>
          <w:tcPr>
            <w:tcW w:w="1780" w:type="dxa"/>
            <w:tcBorders>
              <w:top w:val="nil"/>
              <w:left w:val="nil"/>
              <w:bottom w:val="nil"/>
              <w:right w:val="nil"/>
            </w:tcBorders>
            <w:shd w:val="clear" w:color="auto" w:fill="auto"/>
            <w:noWrap/>
            <w:vAlign w:val="bottom"/>
            <w:hideMark/>
          </w:tcPr>
          <w:p w14:paraId="3DB675A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60,000.00</w:t>
            </w:r>
          </w:p>
        </w:tc>
        <w:tc>
          <w:tcPr>
            <w:tcW w:w="2320" w:type="dxa"/>
            <w:gridSpan w:val="4"/>
            <w:tcBorders>
              <w:top w:val="nil"/>
              <w:left w:val="nil"/>
              <w:bottom w:val="nil"/>
              <w:right w:val="nil"/>
            </w:tcBorders>
            <w:shd w:val="clear" w:color="auto" w:fill="auto"/>
            <w:noWrap/>
            <w:vAlign w:val="bottom"/>
            <w:hideMark/>
          </w:tcPr>
          <w:p w14:paraId="1BCD406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8B13974"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B90A6A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756BE5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19.23</w:t>
            </w:r>
          </w:p>
        </w:tc>
        <w:tc>
          <w:tcPr>
            <w:tcW w:w="1780" w:type="dxa"/>
            <w:tcBorders>
              <w:top w:val="nil"/>
              <w:left w:val="nil"/>
              <w:bottom w:val="nil"/>
              <w:right w:val="nil"/>
            </w:tcBorders>
            <w:shd w:val="clear" w:color="auto" w:fill="auto"/>
            <w:noWrap/>
            <w:vAlign w:val="bottom"/>
            <w:hideMark/>
          </w:tcPr>
          <w:p w14:paraId="35D20A9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w:t>
            </w:r>
          </w:p>
        </w:tc>
        <w:tc>
          <w:tcPr>
            <w:tcW w:w="2320" w:type="dxa"/>
            <w:gridSpan w:val="4"/>
            <w:tcBorders>
              <w:top w:val="nil"/>
              <w:left w:val="nil"/>
              <w:bottom w:val="nil"/>
              <w:right w:val="nil"/>
            </w:tcBorders>
            <w:shd w:val="clear" w:color="auto" w:fill="auto"/>
            <w:noWrap/>
            <w:vAlign w:val="bottom"/>
            <w:hideMark/>
          </w:tcPr>
          <w:p w14:paraId="55ED390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34693004"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11F5D94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F9E47BA"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6325B80"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4ED086E"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102A102"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263CAF1"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Keyboarding Clerk 1</w:t>
            </w:r>
          </w:p>
        </w:tc>
        <w:tc>
          <w:tcPr>
            <w:tcW w:w="1760" w:type="dxa"/>
            <w:gridSpan w:val="2"/>
            <w:tcBorders>
              <w:top w:val="nil"/>
              <w:left w:val="nil"/>
              <w:bottom w:val="nil"/>
              <w:right w:val="nil"/>
            </w:tcBorders>
            <w:shd w:val="clear" w:color="auto" w:fill="auto"/>
            <w:noWrap/>
            <w:vAlign w:val="bottom"/>
            <w:hideMark/>
          </w:tcPr>
          <w:p w14:paraId="096D4FF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41A0F34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w:t>
            </w:r>
          </w:p>
        </w:tc>
        <w:tc>
          <w:tcPr>
            <w:tcW w:w="2320" w:type="dxa"/>
            <w:gridSpan w:val="4"/>
            <w:tcBorders>
              <w:top w:val="nil"/>
              <w:left w:val="nil"/>
              <w:bottom w:val="nil"/>
              <w:right w:val="nil"/>
            </w:tcBorders>
            <w:shd w:val="clear" w:color="auto" w:fill="auto"/>
            <w:noWrap/>
            <w:vAlign w:val="bottom"/>
            <w:hideMark/>
          </w:tcPr>
          <w:p w14:paraId="56A2722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514741F0"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CE784D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8E0385E"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7CDF6F8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2C7424D"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64195572"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5B9765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Keyboarding Clerk 2</w:t>
            </w:r>
          </w:p>
        </w:tc>
        <w:tc>
          <w:tcPr>
            <w:tcW w:w="1760" w:type="dxa"/>
            <w:gridSpan w:val="2"/>
            <w:tcBorders>
              <w:top w:val="nil"/>
              <w:left w:val="nil"/>
              <w:bottom w:val="nil"/>
              <w:right w:val="nil"/>
            </w:tcBorders>
            <w:shd w:val="clear" w:color="auto" w:fill="auto"/>
            <w:noWrap/>
            <w:vAlign w:val="bottom"/>
            <w:hideMark/>
          </w:tcPr>
          <w:p w14:paraId="26FDE5D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7568053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hideMark/>
          </w:tcPr>
          <w:p w14:paraId="329DA03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263E21C6"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AEFD7F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E3D31F8"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2CB2A7A6"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CD659C1"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62D7E188"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8A2688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Management Infor. Systems Spec.</w:t>
            </w:r>
          </w:p>
        </w:tc>
        <w:tc>
          <w:tcPr>
            <w:tcW w:w="1760" w:type="dxa"/>
            <w:gridSpan w:val="2"/>
            <w:tcBorders>
              <w:top w:val="nil"/>
              <w:left w:val="nil"/>
              <w:bottom w:val="nil"/>
              <w:right w:val="nil"/>
            </w:tcBorders>
            <w:shd w:val="clear" w:color="auto" w:fill="auto"/>
            <w:noWrap/>
            <w:vAlign w:val="bottom"/>
            <w:hideMark/>
          </w:tcPr>
          <w:p w14:paraId="49917E8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67,200.00</w:t>
            </w:r>
          </w:p>
        </w:tc>
        <w:tc>
          <w:tcPr>
            <w:tcW w:w="1780" w:type="dxa"/>
            <w:tcBorders>
              <w:top w:val="nil"/>
              <w:left w:val="nil"/>
              <w:bottom w:val="nil"/>
              <w:right w:val="nil"/>
            </w:tcBorders>
            <w:shd w:val="clear" w:color="auto" w:fill="auto"/>
            <w:noWrap/>
            <w:vAlign w:val="bottom"/>
            <w:hideMark/>
          </w:tcPr>
          <w:p w14:paraId="6DAEE4D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102,000.00</w:t>
            </w:r>
          </w:p>
        </w:tc>
        <w:tc>
          <w:tcPr>
            <w:tcW w:w="2320" w:type="dxa"/>
            <w:gridSpan w:val="4"/>
            <w:tcBorders>
              <w:top w:val="nil"/>
              <w:left w:val="nil"/>
              <w:bottom w:val="nil"/>
              <w:right w:val="nil"/>
            </w:tcBorders>
            <w:shd w:val="clear" w:color="auto" w:fill="auto"/>
            <w:noWrap/>
            <w:vAlign w:val="bottom"/>
            <w:hideMark/>
          </w:tcPr>
          <w:p w14:paraId="698D0A7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C9F1E5C"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EF3F7E0"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4078FB3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45.00</w:t>
            </w:r>
          </w:p>
        </w:tc>
        <w:tc>
          <w:tcPr>
            <w:tcW w:w="1780" w:type="dxa"/>
            <w:tcBorders>
              <w:top w:val="nil"/>
              <w:left w:val="nil"/>
              <w:bottom w:val="nil"/>
              <w:right w:val="nil"/>
            </w:tcBorders>
            <w:shd w:val="clear" w:color="auto" w:fill="auto"/>
            <w:noWrap/>
            <w:vAlign w:val="bottom"/>
            <w:hideMark/>
          </w:tcPr>
          <w:p w14:paraId="7C49E7E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65.00</w:t>
            </w:r>
          </w:p>
        </w:tc>
        <w:tc>
          <w:tcPr>
            <w:tcW w:w="2320" w:type="dxa"/>
            <w:gridSpan w:val="4"/>
            <w:tcBorders>
              <w:top w:val="nil"/>
              <w:left w:val="nil"/>
              <w:bottom w:val="nil"/>
              <w:right w:val="nil"/>
            </w:tcBorders>
            <w:shd w:val="clear" w:color="auto" w:fill="auto"/>
            <w:noWrap/>
            <w:vAlign w:val="bottom"/>
            <w:hideMark/>
          </w:tcPr>
          <w:p w14:paraId="3A51BBD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534CD85F"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F5C9CA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EF31FAB"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2012AAE8"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7333A36"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B07CD1D"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6159B8A"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Mgmt. Infor. Systems, Technician</w:t>
            </w:r>
          </w:p>
        </w:tc>
        <w:tc>
          <w:tcPr>
            <w:tcW w:w="1760" w:type="dxa"/>
            <w:gridSpan w:val="2"/>
            <w:tcBorders>
              <w:top w:val="nil"/>
              <w:left w:val="nil"/>
              <w:bottom w:val="nil"/>
              <w:right w:val="nil"/>
            </w:tcBorders>
            <w:shd w:val="clear" w:color="auto" w:fill="auto"/>
            <w:noWrap/>
            <w:vAlign w:val="bottom"/>
            <w:hideMark/>
          </w:tcPr>
          <w:p w14:paraId="45FCCD9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50,000.00</w:t>
            </w:r>
          </w:p>
        </w:tc>
        <w:tc>
          <w:tcPr>
            <w:tcW w:w="1780" w:type="dxa"/>
            <w:tcBorders>
              <w:top w:val="nil"/>
              <w:left w:val="nil"/>
              <w:bottom w:val="nil"/>
              <w:right w:val="nil"/>
            </w:tcBorders>
            <w:shd w:val="clear" w:color="auto" w:fill="auto"/>
            <w:noWrap/>
            <w:vAlign w:val="bottom"/>
            <w:hideMark/>
          </w:tcPr>
          <w:p w14:paraId="0E68904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105,000.00</w:t>
            </w:r>
          </w:p>
        </w:tc>
        <w:tc>
          <w:tcPr>
            <w:tcW w:w="2320" w:type="dxa"/>
            <w:gridSpan w:val="4"/>
            <w:tcBorders>
              <w:top w:val="nil"/>
              <w:left w:val="nil"/>
              <w:bottom w:val="nil"/>
              <w:right w:val="nil"/>
            </w:tcBorders>
            <w:shd w:val="clear" w:color="auto" w:fill="auto"/>
            <w:noWrap/>
            <w:vAlign w:val="bottom"/>
            <w:hideMark/>
          </w:tcPr>
          <w:p w14:paraId="5C74770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3A83E4BD"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7554D5D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529D2A5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w:t>
            </w:r>
          </w:p>
        </w:tc>
        <w:tc>
          <w:tcPr>
            <w:tcW w:w="1780" w:type="dxa"/>
            <w:tcBorders>
              <w:top w:val="nil"/>
              <w:left w:val="nil"/>
              <w:bottom w:val="nil"/>
              <w:right w:val="nil"/>
            </w:tcBorders>
            <w:shd w:val="clear" w:color="auto" w:fill="auto"/>
            <w:noWrap/>
            <w:vAlign w:val="bottom"/>
            <w:hideMark/>
          </w:tcPr>
          <w:p w14:paraId="726F431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316CEB1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6A054C54"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70EB0B8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4258D2A"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2FA53F6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17D2BC6"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790815B"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84E2707"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Network Administrator 2</w:t>
            </w:r>
          </w:p>
        </w:tc>
        <w:tc>
          <w:tcPr>
            <w:tcW w:w="1760" w:type="dxa"/>
            <w:gridSpan w:val="2"/>
            <w:tcBorders>
              <w:top w:val="nil"/>
              <w:left w:val="nil"/>
              <w:bottom w:val="nil"/>
              <w:right w:val="nil"/>
            </w:tcBorders>
            <w:shd w:val="clear" w:color="auto" w:fill="auto"/>
            <w:noWrap/>
            <w:vAlign w:val="bottom"/>
            <w:hideMark/>
          </w:tcPr>
          <w:p w14:paraId="193C22B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75,000.00</w:t>
            </w:r>
          </w:p>
        </w:tc>
        <w:tc>
          <w:tcPr>
            <w:tcW w:w="1780" w:type="dxa"/>
            <w:tcBorders>
              <w:top w:val="nil"/>
              <w:left w:val="nil"/>
              <w:bottom w:val="nil"/>
              <w:right w:val="nil"/>
            </w:tcBorders>
            <w:shd w:val="clear" w:color="auto" w:fill="auto"/>
            <w:noWrap/>
            <w:vAlign w:val="bottom"/>
            <w:hideMark/>
          </w:tcPr>
          <w:p w14:paraId="330BB06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140,000.00</w:t>
            </w:r>
          </w:p>
        </w:tc>
        <w:tc>
          <w:tcPr>
            <w:tcW w:w="2320" w:type="dxa"/>
            <w:gridSpan w:val="4"/>
            <w:tcBorders>
              <w:top w:val="nil"/>
              <w:left w:val="nil"/>
              <w:bottom w:val="nil"/>
              <w:right w:val="nil"/>
            </w:tcBorders>
            <w:shd w:val="clear" w:color="auto" w:fill="auto"/>
            <w:noWrap/>
            <w:vAlign w:val="bottom"/>
            <w:hideMark/>
          </w:tcPr>
          <w:p w14:paraId="627B199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4EA8283F"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DBF43F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D9E641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30.00</w:t>
            </w:r>
          </w:p>
        </w:tc>
        <w:tc>
          <w:tcPr>
            <w:tcW w:w="1780" w:type="dxa"/>
            <w:tcBorders>
              <w:top w:val="nil"/>
              <w:left w:val="nil"/>
              <w:bottom w:val="nil"/>
              <w:right w:val="nil"/>
            </w:tcBorders>
            <w:shd w:val="clear" w:color="auto" w:fill="auto"/>
            <w:noWrap/>
            <w:vAlign w:val="bottom"/>
            <w:hideMark/>
          </w:tcPr>
          <w:p w14:paraId="2073BE9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75.00</w:t>
            </w:r>
          </w:p>
        </w:tc>
        <w:tc>
          <w:tcPr>
            <w:tcW w:w="2320" w:type="dxa"/>
            <w:gridSpan w:val="4"/>
            <w:tcBorders>
              <w:top w:val="nil"/>
              <w:left w:val="nil"/>
              <w:bottom w:val="nil"/>
              <w:right w:val="nil"/>
            </w:tcBorders>
            <w:shd w:val="clear" w:color="auto" w:fill="auto"/>
            <w:noWrap/>
            <w:vAlign w:val="bottom"/>
            <w:hideMark/>
          </w:tcPr>
          <w:p w14:paraId="1362C18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21CE7B1D"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41CD38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0EC99D3"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0FD5DFB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AF41B78"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649200CC"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955BF53"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Network Administrator 1</w:t>
            </w:r>
          </w:p>
        </w:tc>
        <w:tc>
          <w:tcPr>
            <w:tcW w:w="1760" w:type="dxa"/>
            <w:gridSpan w:val="2"/>
            <w:tcBorders>
              <w:top w:val="nil"/>
              <w:left w:val="nil"/>
              <w:bottom w:val="nil"/>
              <w:right w:val="nil"/>
            </w:tcBorders>
            <w:shd w:val="clear" w:color="auto" w:fill="auto"/>
            <w:noWrap/>
            <w:vAlign w:val="bottom"/>
            <w:hideMark/>
          </w:tcPr>
          <w:p w14:paraId="39997C5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60,000.00</w:t>
            </w:r>
          </w:p>
        </w:tc>
        <w:tc>
          <w:tcPr>
            <w:tcW w:w="1780" w:type="dxa"/>
            <w:tcBorders>
              <w:top w:val="nil"/>
              <w:left w:val="nil"/>
              <w:bottom w:val="nil"/>
              <w:right w:val="nil"/>
            </w:tcBorders>
            <w:shd w:val="clear" w:color="auto" w:fill="auto"/>
            <w:noWrap/>
            <w:vAlign w:val="bottom"/>
            <w:hideMark/>
          </w:tcPr>
          <w:p w14:paraId="504361F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125,000.00</w:t>
            </w:r>
          </w:p>
        </w:tc>
        <w:tc>
          <w:tcPr>
            <w:tcW w:w="2320" w:type="dxa"/>
            <w:gridSpan w:val="4"/>
            <w:tcBorders>
              <w:top w:val="nil"/>
              <w:left w:val="nil"/>
              <w:bottom w:val="nil"/>
              <w:right w:val="nil"/>
            </w:tcBorders>
            <w:shd w:val="clear" w:color="auto" w:fill="auto"/>
            <w:noWrap/>
            <w:vAlign w:val="bottom"/>
            <w:hideMark/>
          </w:tcPr>
          <w:p w14:paraId="44113E5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5CE3A8E"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03586D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30830C8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w:t>
            </w:r>
          </w:p>
        </w:tc>
        <w:tc>
          <w:tcPr>
            <w:tcW w:w="1780" w:type="dxa"/>
            <w:tcBorders>
              <w:top w:val="nil"/>
              <w:left w:val="nil"/>
              <w:bottom w:val="nil"/>
              <w:right w:val="nil"/>
            </w:tcBorders>
            <w:shd w:val="clear" w:color="auto" w:fill="auto"/>
            <w:noWrap/>
            <w:vAlign w:val="bottom"/>
            <w:hideMark/>
          </w:tcPr>
          <w:p w14:paraId="2E84346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70.00</w:t>
            </w:r>
          </w:p>
        </w:tc>
        <w:tc>
          <w:tcPr>
            <w:tcW w:w="2320" w:type="dxa"/>
            <w:gridSpan w:val="4"/>
            <w:tcBorders>
              <w:top w:val="nil"/>
              <w:left w:val="nil"/>
              <w:bottom w:val="nil"/>
              <w:right w:val="nil"/>
            </w:tcBorders>
            <w:shd w:val="clear" w:color="auto" w:fill="auto"/>
            <w:noWrap/>
            <w:vAlign w:val="bottom"/>
            <w:hideMark/>
          </w:tcPr>
          <w:p w14:paraId="20DBA82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0E391101"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73A92C6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3C187A6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21D84B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179F1AC"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FFF1435"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E4E0BB6"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Senior Systems Analyst</w:t>
            </w:r>
          </w:p>
        </w:tc>
        <w:tc>
          <w:tcPr>
            <w:tcW w:w="1760" w:type="dxa"/>
            <w:gridSpan w:val="2"/>
            <w:tcBorders>
              <w:top w:val="nil"/>
              <w:left w:val="nil"/>
              <w:bottom w:val="nil"/>
              <w:right w:val="nil"/>
            </w:tcBorders>
            <w:shd w:val="clear" w:color="auto" w:fill="auto"/>
            <w:noWrap/>
            <w:vAlign w:val="bottom"/>
            <w:hideMark/>
          </w:tcPr>
          <w:p w14:paraId="53240F5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50,000.00</w:t>
            </w:r>
          </w:p>
        </w:tc>
        <w:tc>
          <w:tcPr>
            <w:tcW w:w="1780" w:type="dxa"/>
            <w:tcBorders>
              <w:top w:val="nil"/>
              <w:left w:val="nil"/>
              <w:bottom w:val="nil"/>
              <w:right w:val="nil"/>
            </w:tcBorders>
            <w:shd w:val="clear" w:color="auto" w:fill="auto"/>
            <w:noWrap/>
            <w:vAlign w:val="bottom"/>
            <w:hideMark/>
          </w:tcPr>
          <w:p w14:paraId="296E899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120,000.00</w:t>
            </w:r>
          </w:p>
        </w:tc>
        <w:tc>
          <w:tcPr>
            <w:tcW w:w="2320" w:type="dxa"/>
            <w:gridSpan w:val="4"/>
            <w:tcBorders>
              <w:top w:val="nil"/>
              <w:left w:val="nil"/>
              <w:bottom w:val="nil"/>
              <w:right w:val="nil"/>
            </w:tcBorders>
            <w:shd w:val="clear" w:color="auto" w:fill="auto"/>
            <w:noWrap/>
            <w:vAlign w:val="bottom"/>
            <w:hideMark/>
          </w:tcPr>
          <w:p w14:paraId="10A0B2F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4625F8CD"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77B72AF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8F82D5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w:t>
            </w:r>
          </w:p>
        </w:tc>
        <w:tc>
          <w:tcPr>
            <w:tcW w:w="1780" w:type="dxa"/>
            <w:tcBorders>
              <w:top w:val="nil"/>
              <w:left w:val="nil"/>
              <w:bottom w:val="nil"/>
              <w:right w:val="nil"/>
            </w:tcBorders>
            <w:shd w:val="clear" w:color="auto" w:fill="auto"/>
            <w:noWrap/>
            <w:vAlign w:val="bottom"/>
            <w:hideMark/>
          </w:tcPr>
          <w:p w14:paraId="73F0DDF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45.00</w:t>
            </w:r>
          </w:p>
        </w:tc>
        <w:tc>
          <w:tcPr>
            <w:tcW w:w="2320" w:type="dxa"/>
            <w:gridSpan w:val="4"/>
            <w:tcBorders>
              <w:top w:val="nil"/>
              <w:left w:val="nil"/>
              <w:bottom w:val="nil"/>
              <w:right w:val="nil"/>
            </w:tcBorders>
            <w:shd w:val="clear" w:color="auto" w:fill="auto"/>
            <w:noWrap/>
            <w:vAlign w:val="bottom"/>
            <w:hideMark/>
          </w:tcPr>
          <w:p w14:paraId="7A811C4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39BE0427"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9C6AECF"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62D08FA"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58BE2720"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1EFDB55"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E32EA57"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9B20F74"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Systems Analyst</w:t>
            </w:r>
          </w:p>
        </w:tc>
        <w:tc>
          <w:tcPr>
            <w:tcW w:w="1760" w:type="dxa"/>
            <w:gridSpan w:val="2"/>
            <w:tcBorders>
              <w:top w:val="nil"/>
              <w:left w:val="nil"/>
              <w:bottom w:val="nil"/>
              <w:right w:val="nil"/>
            </w:tcBorders>
            <w:shd w:val="clear" w:color="auto" w:fill="auto"/>
            <w:noWrap/>
            <w:vAlign w:val="bottom"/>
            <w:hideMark/>
          </w:tcPr>
          <w:p w14:paraId="4F07B35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38,000.00</w:t>
            </w:r>
          </w:p>
        </w:tc>
        <w:tc>
          <w:tcPr>
            <w:tcW w:w="1780" w:type="dxa"/>
            <w:tcBorders>
              <w:top w:val="nil"/>
              <w:left w:val="nil"/>
              <w:bottom w:val="nil"/>
              <w:right w:val="nil"/>
            </w:tcBorders>
            <w:shd w:val="clear" w:color="auto" w:fill="auto"/>
            <w:noWrap/>
            <w:vAlign w:val="bottom"/>
            <w:hideMark/>
          </w:tcPr>
          <w:p w14:paraId="75775D5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78,000.00</w:t>
            </w:r>
          </w:p>
        </w:tc>
        <w:tc>
          <w:tcPr>
            <w:tcW w:w="2320" w:type="dxa"/>
            <w:gridSpan w:val="4"/>
            <w:tcBorders>
              <w:top w:val="nil"/>
              <w:left w:val="nil"/>
              <w:bottom w:val="nil"/>
              <w:right w:val="nil"/>
            </w:tcBorders>
            <w:shd w:val="clear" w:color="auto" w:fill="auto"/>
            <w:noWrap/>
            <w:vAlign w:val="bottom"/>
            <w:hideMark/>
          </w:tcPr>
          <w:p w14:paraId="7F453C9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BD9C2D5"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254D1F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B07B9B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24.00</w:t>
            </w:r>
          </w:p>
        </w:tc>
        <w:tc>
          <w:tcPr>
            <w:tcW w:w="1780" w:type="dxa"/>
            <w:tcBorders>
              <w:top w:val="nil"/>
              <w:left w:val="nil"/>
              <w:bottom w:val="nil"/>
              <w:right w:val="nil"/>
            </w:tcBorders>
            <w:shd w:val="clear" w:color="auto" w:fill="auto"/>
            <w:noWrap/>
            <w:vAlign w:val="bottom"/>
            <w:hideMark/>
          </w:tcPr>
          <w:p w14:paraId="626C51C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708B521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4899391A"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5C1423F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0BB3C818"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tcPr>
          <w:p w14:paraId="0B0FF7A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tcPr>
          <w:p w14:paraId="7E9C2DE2"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4D0C8D57"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93079F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Program Analyst</w:t>
            </w:r>
          </w:p>
        </w:tc>
        <w:tc>
          <w:tcPr>
            <w:tcW w:w="1760" w:type="dxa"/>
            <w:gridSpan w:val="2"/>
            <w:tcBorders>
              <w:top w:val="nil"/>
              <w:left w:val="nil"/>
              <w:bottom w:val="nil"/>
              <w:right w:val="nil"/>
            </w:tcBorders>
            <w:shd w:val="clear" w:color="auto" w:fill="auto"/>
            <w:noWrap/>
            <w:vAlign w:val="bottom"/>
            <w:hideMark/>
          </w:tcPr>
          <w:p w14:paraId="13C45C5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80,000.00</w:t>
            </w:r>
          </w:p>
        </w:tc>
        <w:tc>
          <w:tcPr>
            <w:tcW w:w="1780" w:type="dxa"/>
            <w:tcBorders>
              <w:top w:val="nil"/>
              <w:left w:val="nil"/>
              <w:bottom w:val="nil"/>
              <w:right w:val="nil"/>
            </w:tcBorders>
            <w:shd w:val="clear" w:color="auto" w:fill="auto"/>
            <w:noWrap/>
            <w:vAlign w:val="bottom"/>
            <w:hideMark/>
          </w:tcPr>
          <w:p w14:paraId="6F182EE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130,000.00</w:t>
            </w:r>
          </w:p>
        </w:tc>
        <w:tc>
          <w:tcPr>
            <w:tcW w:w="2320" w:type="dxa"/>
            <w:gridSpan w:val="4"/>
            <w:tcBorders>
              <w:top w:val="nil"/>
              <w:left w:val="nil"/>
              <w:bottom w:val="nil"/>
              <w:right w:val="nil"/>
            </w:tcBorders>
            <w:shd w:val="clear" w:color="auto" w:fill="auto"/>
            <w:noWrap/>
            <w:vAlign w:val="bottom"/>
            <w:hideMark/>
          </w:tcPr>
          <w:p w14:paraId="0DCB587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A3C9257"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7597157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01FBF1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CF394A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79996D7"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06674D0E"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0C70473"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Assistant Program Analyst</w:t>
            </w:r>
          </w:p>
        </w:tc>
        <w:tc>
          <w:tcPr>
            <w:tcW w:w="1760" w:type="dxa"/>
            <w:gridSpan w:val="2"/>
            <w:tcBorders>
              <w:top w:val="nil"/>
              <w:left w:val="nil"/>
              <w:bottom w:val="nil"/>
              <w:right w:val="nil"/>
            </w:tcBorders>
            <w:shd w:val="clear" w:color="auto" w:fill="auto"/>
            <w:noWrap/>
            <w:vAlign w:val="bottom"/>
            <w:hideMark/>
          </w:tcPr>
          <w:p w14:paraId="5E02786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60,000.00</w:t>
            </w:r>
          </w:p>
        </w:tc>
        <w:tc>
          <w:tcPr>
            <w:tcW w:w="1780" w:type="dxa"/>
            <w:tcBorders>
              <w:top w:val="nil"/>
              <w:left w:val="nil"/>
              <w:bottom w:val="nil"/>
              <w:right w:val="nil"/>
            </w:tcBorders>
            <w:shd w:val="clear" w:color="auto" w:fill="auto"/>
            <w:noWrap/>
            <w:vAlign w:val="bottom"/>
            <w:hideMark/>
          </w:tcPr>
          <w:p w14:paraId="1FD121D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115,000.00</w:t>
            </w:r>
          </w:p>
        </w:tc>
        <w:tc>
          <w:tcPr>
            <w:tcW w:w="2320" w:type="dxa"/>
            <w:gridSpan w:val="4"/>
            <w:tcBorders>
              <w:top w:val="nil"/>
              <w:left w:val="nil"/>
              <w:bottom w:val="nil"/>
              <w:right w:val="nil"/>
            </w:tcBorders>
            <w:shd w:val="clear" w:color="auto" w:fill="auto"/>
            <w:noWrap/>
            <w:vAlign w:val="bottom"/>
            <w:hideMark/>
          </w:tcPr>
          <w:p w14:paraId="350B1D1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48382B4A"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403BBD2"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c>
          <w:tcPr>
            <w:tcW w:w="1760" w:type="dxa"/>
            <w:gridSpan w:val="2"/>
            <w:tcBorders>
              <w:top w:val="nil"/>
              <w:left w:val="nil"/>
              <w:bottom w:val="nil"/>
              <w:right w:val="nil"/>
            </w:tcBorders>
            <w:shd w:val="clear" w:color="auto" w:fill="auto"/>
            <w:noWrap/>
            <w:vAlign w:val="bottom"/>
            <w:hideMark/>
          </w:tcPr>
          <w:p w14:paraId="5E4947C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C54352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587DD0F"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4D57630"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2DE1A17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Program Coordinator –Special Events</w:t>
            </w:r>
          </w:p>
        </w:tc>
        <w:tc>
          <w:tcPr>
            <w:tcW w:w="1760" w:type="dxa"/>
            <w:gridSpan w:val="2"/>
            <w:tcBorders>
              <w:top w:val="nil"/>
              <w:left w:val="nil"/>
              <w:bottom w:val="nil"/>
              <w:right w:val="nil"/>
            </w:tcBorders>
            <w:shd w:val="clear" w:color="auto" w:fill="auto"/>
            <w:noWrap/>
            <w:vAlign w:val="bottom"/>
          </w:tcPr>
          <w:p w14:paraId="43FCBF3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30,000.00</w:t>
            </w:r>
          </w:p>
        </w:tc>
        <w:tc>
          <w:tcPr>
            <w:tcW w:w="1780" w:type="dxa"/>
            <w:tcBorders>
              <w:top w:val="nil"/>
              <w:left w:val="nil"/>
              <w:bottom w:val="nil"/>
              <w:right w:val="nil"/>
            </w:tcBorders>
            <w:shd w:val="clear" w:color="auto" w:fill="auto"/>
            <w:noWrap/>
            <w:vAlign w:val="bottom"/>
          </w:tcPr>
          <w:p w14:paraId="5241023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85,000.00</w:t>
            </w:r>
          </w:p>
        </w:tc>
        <w:tc>
          <w:tcPr>
            <w:tcW w:w="2320" w:type="dxa"/>
            <w:gridSpan w:val="4"/>
            <w:tcBorders>
              <w:top w:val="nil"/>
              <w:left w:val="nil"/>
              <w:bottom w:val="nil"/>
              <w:right w:val="nil"/>
            </w:tcBorders>
            <w:shd w:val="clear" w:color="auto" w:fill="auto"/>
            <w:noWrap/>
            <w:vAlign w:val="bottom"/>
          </w:tcPr>
          <w:p w14:paraId="22FED245" w14:textId="77777777" w:rsidR="00F32F45" w:rsidRPr="00F32F45" w:rsidRDefault="00F32F45" w:rsidP="00F32F45">
            <w:pPr>
              <w:spacing w:after="0" w:line="240" w:lineRule="auto"/>
              <w:jc w:val="center"/>
              <w:rPr>
                <w:rFonts w:ascii="Times New Roman" w:eastAsia="Times New Roman" w:hAnsi="Times New Roman" w:cs="Times New Roman"/>
                <w:b/>
                <w:bCs/>
                <w:kern w:val="0"/>
                <w:sz w:val="20"/>
                <w:szCs w:val="20"/>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DC9868D"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2C23D01A"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74F345E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2,000.00</w:t>
            </w:r>
          </w:p>
        </w:tc>
        <w:tc>
          <w:tcPr>
            <w:tcW w:w="1780" w:type="dxa"/>
            <w:tcBorders>
              <w:top w:val="nil"/>
              <w:left w:val="nil"/>
              <w:bottom w:val="nil"/>
              <w:right w:val="nil"/>
            </w:tcBorders>
            <w:shd w:val="clear" w:color="auto" w:fill="auto"/>
            <w:noWrap/>
            <w:vAlign w:val="bottom"/>
          </w:tcPr>
          <w:p w14:paraId="33CE255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10,000.00</w:t>
            </w:r>
          </w:p>
        </w:tc>
        <w:tc>
          <w:tcPr>
            <w:tcW w:w="2320" w:type="dxa"/>
            <w:gridSpan w:val="4"/>
            <w:tcBorders>
              <w:top w:val="nil"/>
              <w:left w:val="nil"/>
              <w:bottom w:val="nil"/>
              <w:right w:val="nil"/>
            </w:tcBorders>
            <w:shd w:val="clear" w:color="auto" w:fill="auto"/>
            <w:noWrap/>
            <w:vAlign w:val="bottom"/>
          </w:tcPr>
          <w:p w14:paraId="067BFDF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430EC4C3"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173BA911"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tcPr>
          <w:p w14:paraId="66D19C7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tcPr>
          <w:p w14:paraId="126D1A7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tcPr>
          <w:p w14:paraId="7E9C08E9"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18F518BB"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289F38E5"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7F566AA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tcPr>
          <w:p w14:paraId="3147659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tcPr>
          <w:p w14:paraId="1B11E7C4"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4F1D030"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0DC27F33"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Program Coordinator, Community Center</w:t>
            </w:r>
          </w:p>
        </w:tc>
        <w:tc>
          <w:tcPr>
            <w:tcW w:w="1760" w:type="dxa"/>
            <w:gridSpan w:val="2"/>
            <w:tcBorders>
              <w:top w:val="nil"/>
              <w:left w:val="nil"/>
              <w:bottom w:val="nil"/>
              <w:right w:val="nil"/>
            </w:tcBorders>
            <w:shd w:val="clear" w:color="auto" w:fill="auto"/>
            <w:noWrap/>
            <w:vAlign w:val="bottom"/>
          </w:tcPr>
          <w:p w14:paraId="79968304"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tcPr>
          <w:p w14:paraId="1E2D3933"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tcPr>
          <w:p w14:paraId="47F82009"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69B8C493"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1BCC8FE4"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c>
          <w:tcPr>
            <w:tcW w:w="1760" w:type="dxa"/>
            <w:gridSpan w:val="2"/>
            <w:tcBorders>
              <w:top w:val="nil"/>
              <w:left w:val="nil"/>
              <w:bottom w:val="nil"/>
              <w:right w:val="nil"/>
            </w:tcBorders>
            <w:shd w:val="clear" w:color="auto" w:fill="auto"/>
            <w:noWrap/>
            <w:vAlign w:val="bottom"/>
          </w:tcPr>
          <w:p w14:paraId="11B8D820"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2,000.00</w:t>
            </w:r>
          </w:p>
        </w:tc>
        <w:tc>
          <w:tcPr>
            <w:tcW w:w="1780" w:type="dxa"/>
            <w:tcBorders>
              <w:top w:val="nil"/>
              <w:left w:val="nil"/>
              <w:bottom w:val="nil"/>
              <w:right w:val="nil"/>
            </w:tcBorders>
            <w:shd w:val="clear" w:color="auto" w:fill="auto"/>
            <w:noWrap/>
            <w:vAlign w:val="bottom"/>
          </w:tcPr>
          <w:p w14:paraId="7B48033C"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10,000.00</w:t>
            </w:r>
          </w:p>
        </w:tc>
        <w:tc>
          <w:tcPr>
            <w:tcW w:w="2320" w:type="dxa"/>
            <w:gridSpan w:val="4"/>
            <w:tcBorders>
              <w:top w:val="nil"/>
              <w:left w:val="nil"/>
              <w:bottom w:val="nil"/>
              <w:right w:val="nil"/>
            </w:tcBorders>
            <w:shd w:val="clear" w:color="auto" w:fill="auto"/>
            <w:noWrap/>
            <w:vAlign w:val="bottom"/>
          </w:tcPr>
          <w:p w14:paraId="14B11D2B"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14A4FF9"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705A1FF4"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c>
          <w:tcPr>
            <w:tcW w:w="1760" w:type="dxa"/>
            <w:gridSpan w:val="2"/>
            <w:tcBorders>
              <w:top w:val="nil"/>
              <w:left w:val="nil"/>
              <w:bottom w:val="nil"/>
              <w:right w:val="nil"/>
            </w:tcBorders>
            <w:shd w:val="clear" w:color="auto" w:fill="auto"/>
            <w:noWrap/>
            <w:vAlign w:val="bottom"/>
          </w:tcPr>
          <w:p w14:paraId="4C88CAB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tcPr>
          <w:p w14:paraId="36D526FF"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tcPr>
          <w:p w14:paraId="2A45C2AE"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FB868DA"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AEAD73A"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Project Coordinator - Development</w:t>
            </w:r>
          </w:p>
        </w:tc>
        <w:tc>
          <w:tcPr>
            <w:tcW w:w="1760" w:type="dxa"/>
            <w:gridSpan w:val="2"/>
            <w:tcBorders>
              <w:top w:val="nil"/>
              <w:left w:val="nil"/>
              <w:bottom w:val="nil"/>
              <w:right w:val="nil"/>
            </w:tcBorders>
            <w:shd w:val="clear" w:color="auto" w:fill="auto"/>
            <w:noWrap/>
            <w:vAlign w:val="bottom"/>
          </w:tcPr>
          <w:p w14:paraId="0E4FA8C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70,000.00</w:t>
            </w:r>
          </w:p>
        </w:tc>
        <w:tc>
          <w:tcPr>
            <w:tcW w:w="1780" w:type="dxa"/>
            <w:tcBorders>
              <w:top w:val="nil"/>
              <w:left w:val="nil"/>
              <w:bottom w:val="nil"/>
              <w:right w:val="nil"/>
            </w:tcBorders>
            <w:shd w:val="clear" w:color="auto" w:fill="auto"/>
            <w:noWrap/>
            <w:vAlign w:val="bottom"/>
          </w:tcPr>
          <w:p w14:paraId="2109E86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130,000.00</w:t>
            </w:r>
          </w:p>
        </w:tc>
        <w:tc>
          <w:tcPr>
            <w:tcW w:w="2320" w:type="dxa"/>
            <w:gridSpan w:val="4"/>
            <w:tcBorders>
              <w:top w:val="nil"/>
              <w:left w:val="nil"/>
              <w:bottom w:val="nil"/>
              <w:right w:val="nil"/>
            </w:tcBorders>
            <w:shd w:val="clear" w:color="auto" w:fill="auto"/>
            <w:noWrap/>
            <w:vAlign w:val="bottom"/>
          </w:tcPr>
          <w:p w14:paraId="14258DA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836208E"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609B78F1"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tcPr>
          <w:p w14:paraId="477B983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5,000.00</w:t>
            </w:r>
          </w:p>
        </w:tc>
        <w:tc>
          <w:tcPr>
            <w:tcW w:w="1780" w:type="dxa"/>
            <w:tcBorders>
              <w:top w:val="nil"/>
              <w:left w:val="nil"/>
              <w:bottom w:val="nil"/>
              <w:right w:val="nil"/>
            </w:tcBorders>
            <w:shd w:val="clear" w:color="auto" w:fill="auto"/>
            <w:noWrap/>
            <w:vAlign w:val="bottom"/>
          </w:tcPr>
          <w:p w14:paraId="6B8BF1B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10,000.00</w:t>
            </w:r>
          </w:p>
        </w:tc>
        <w:tc>
          <w:tcPr>
            <w:tcW w:w="2320" w:type="dxa"/>
            <w:gridSpan w:val="4"/>
            <w:tcBorders>
              <w:top w:val="nil"/>
              <w:left w:val="nil"/>
              <w:bottom w:val="nil"/>
              <w:right w:val="nil"/>
            </w:tcBorders>
            <w:shd w:val="clear" w:color="auto" w:fill="auto"/>
            <w:noWrap/>
            <w:vAlign w:val="bottom"/>
          </w:tcPr>
          <w:p w14:paraId="72C5C57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35C389B"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3F8BC0D3"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6F71454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w:t>
            </w:r>
          </w:p>
        </w:tc>
        <w:tc>
          <w:tcPr>
            <w:tcW w:w="1780" w:type="dxa"/>
            <w:tcBorders>
              <w:top w:val="nil"/>
              <w:left w:val="nil"/>
              <w:bottom w:val="nil"/>
              <w:right w:val="nil"/>
            </w:tcBorders>
            <w:shd w:val="clear" w:color="auto" w:fill="auto"/>
            <w:noWrap/>
            <w:vAlign w:val="bottom"/>
          </w:tcPr>
          <w:p w14:paraId="677C9554"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75.00</w:t>
            </w:r>
          </w:p>
        </w:tc>
        <w:tc>
          <w:tcPr>
            <w:tcW w:w="2320" w:type="dxa"/>
            <w:gridSpan w:val="4"/>
            <w:tcBorders>
              <w:top w:val="nil"/>
              <w:left w:val="nil"/>
              <w:bottom w:val="nil"/>
              <w:right w:val="nil"/>
            </w:tcBorders>
            <w:shd w:val="clear" w:color="auto" w:fill="auto"/>
            <w:noWrap/>
            <w:vAlign w:val="bottom"/>
          </w:tcPr>
          <w:p w14:paraId="3179A92F"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32DCBB1F"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23F4658E"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71E8CAD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bottom"/>
          </w:tcPr>
          <w:p w14:paraId="0ABB1E5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tcPr>
          <w:p w14:paraId="4787769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r>
      <w:tr w:rsidR="00F32F45" w:rsidRPr="00F32F45" w14:paraId="3C59096C"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903664F"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Director Economic Development Prog,</w:t>
            </w:r>
          </w:p>
        </w:tc>
        <w:tc>
          <w:tcPr>
            <w:tcW w:w="1760" w:type="dxa"/>
            <w:gridSpan w:val="2"/>
            <w:tcBorders>
              <w:top w:val="nil"/>
              <w:left w:val="nil"/>
              <w:bottom w:val="nil"/>
              <w:right w:val="nil"/>
            </w:tcBorders>
            <w:shd w:val="clear" w:color="auto" w:fill="auto"/>
            <w:noWrap/>
            <w:vAlign w:val="bottom"/>
          </w:tcPr>
          <w:p w14:paraId="7278BA9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75,000.00</w:t>
            </w:r>
          </w:p>
        </w:tc>
        <w:tc>
          <w:tcPr>
            <w:tcW w:w="1780" w:type="dxa"/>
            <w:tcBorders>
              <w:top w:val="nil"/>
              <w:left w:val="nil"/>
              <w:bottom w:val="nil"/>
              <w:right w:val="nil"/>
            </w:tcBorders>
            <w:shd w:val="clear" w:color="auto" w:fill="auto"/>
            <w:noWrap/>
            <w:vAlign w:val="bottom"/>
          </w:tcPr>
          <w:p w14:paraId="1C9A2CA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140,000.00</w:t>
            </w:r>
          </w:p>
        </w:tc>
        <w:tc>
          <w:tcPr>
            <w:tcW w:w="2320" w:type="dxa"/>
            <w:gridSpan w:val="4"/>
            <w:tcBorders>
              <w:top w:val="nil"/>
              <w:left w:val="nil"/>
              <w:bottom w:val="nil"/>
              <w:right w:val="nil"/>
            </w:tcBorders>
            <w:shd w:val="clear" w:color="auto" w:fill="auto"/>
            <w:noWrap/>
            <w:vAlign w:val="bottom"/>
          </w:tcPr>
          <w:p w14:paraId="61B01D1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30923616"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ECB36B2"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14FE28ED"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15,000.00</w:t>
            </w:r>
          </w:p>
        </w:tc>
        <w:tc>
          <w:tcPr>
            <w:tcW w:w="1780" w:type="dxa"/>
            <w:tcBorders>
              <w:top w:val="nil"/>
              <w:left w:val="nil"/>
              <w:bottom w:val="nil"/>
              <w:right w:val="nil"/>
            </w:tcBorders>
            <w:shd w:val="clear" w:color="auto" w:fill="auto"/>
            <w:noWrap/>
            <w:vAlign w:val="bottom"/>
            <w:hideMark/>
          </w:tcPr>
          <w:p w14:paraId="7574D2E7"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40,000.00</w:t>
            </w:r>
          </w:p>
        </w:tc>
        <w:tc>
          <w:tcPr>
            <w:tcW w:w="2320" w:type="dxa"/>
            <w:gridSpan w:val="4"/>
            <w:tcBorders>
              <w:top w:val="nil"/>
              <w:left w:val="nil"/>
              <w:bottom w:val="nil"/>
              <w:right w:val="nil"/>
            </w:tcBorders>
            <w:shd w:val="clear" w:color="auto" w:fill="auto"/>
            <w:noWrap/>
            <w:vAlign w:val="bottom"/>
            <w:hideMark/>
          </w:tcPr>
          <w:p w14:paraId="1DCBDAB6"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C34F183"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7431A5C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w:t>
            </w:r>
          </w:p>
        </w:tc>
        <w:tc>
          <w:tcPr>
            <w:tcW w:w="1760" w:type="dxa"/>
            <w:gridSpan w:val="2"/>
            <w:tcBorders>
              <w:top w:val="nil"/>
              <w:left w:val="nil"/>
              <w:bottom w:val="nil"/>
              <w:right w:val="nil"/>
            </w:tcBorders>
            <w:shd w:val="clear" w:color="auto" w:fill="auto"/>
            <w:noWrap/>
            <w:vAlign w:val="bottom"/>
          </w:tcPr>
          <w:p w14:paraId="2FB1E7E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w:t>
            </w:r>
          </w:p>
        </w:tc>
        <w:tc>
          <w:tcPr>
            <w:tcW w:w="1780" w:type="dxa"/>
            <w:tcBorders>
              <w:top w:val="nil"/>
              <w:left w:val="nil"/>
              <w:bottom w:val="nil"/>
              <w:right w:val="nil"/>
            </w:tcBorders>
            <w:shd w:val="clear" w:color="auto" w:fill="auto"/>
            <w:noWrap/>
            <w:vAlign w:val="bottom"/>
          </w:tcPr>
          <w:p w14:paraId="571AB20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77.00</w:t>
            </w:r>
          </w:p>
        </w:tc>
        <w:tc>
          <w:tcPr>
            <w:tcW w:w="2320" w:type="dxa"/>
            <w:gridSpan w:val="4"/>
            <w:tcBorders>
              <w:top w:val="nil"/>
              <w:left w:val="nil"/>
              <w:bottom w:val="nil"/>
              <w:right w:val="nil"/>
            </w:tcBorders>
            <w:shd w:val="clear" w:color="auto" w:fill="auto"/>
            <w:noWrap/>
            <w:vAlign w:val="bottom"/>
          </w:tcPr>
          <w:p w14:paraId="362CB553"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53F56E71"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46222FE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289511A1" w14:textId="77777777" w:rsidR="00F32F45" w:rsidRPr="00F32F45" w:rsidRDefault="00F32F45" w:rsidP="00F32F45">
            <w:pPr>
              <w:spacing w:after="0" w:line="240" w:lineRule="auto"/>
              <w:jc w:val="right"/>
              <w:rPr>
                <w:rFonts w:ascii="Times New Roman" w:eastAsia="Times New Roman" w:hAnsi="Times New Roman" w:cs="Times New Roman"/>
                <w:kern w:val="0"/>
                <w:sz w:val="24"/>
                <w:szCs w:val="24"/>
                <w14:ligatures w14:val="none"/>
              </w:rPr>
            </w:pPr>
          </w:p>
        </w:tc>
        <w:tc>
          <w:tcPr>
            <w:tcW w:w="1780" w:type="dxa"/>
            <w:tcBorders>
              <w:top w:val="nil"/>
              <w:left w:val="nil"/>
              <w:bottom w:val="nil"/>
              <w:right w:val="nil"/>
            </w:tcBorders>
            <w:shd w:val="clear" w:color="auto" w:fill="auto"/>
            <w:noWrap/>
            <w:vAlign w:val="bottom"/>
          </w:tcPr>
          <w:p w14:paraId="79D21D5C" w14:textId="77777777" w:rsidR="00F32F45" w:rsidRPr="00F32F45" w:rsidRDefault="00F32F45" w:rsidP="00F32F45">
            <w:pPr>
              <w:spacing w:after="0" w:line="240" w:lineRule="auto"/>
              <w:jc w:val="right"/>
              <w:rPr>
                <w:rFonts w:ascii="Times New Roman" w:eastAsia="Times New Roman" w:hAnsi="Times New Roman" w:cs="Times New Roman"/>
                <w:kern w:val="0"/>
                <w:sz w:val="24"/>
                <w:szCs w:val="24"/>
                <w14:ligatures w14:val="none"/>
              </w:rPr>
            </w:pPr>
          </w:p>
        </w:tc>
        <w:tc>
          <w:tcPr>
            <w:tcW w:w="2320" w:type="dxa"/>
            <w:gridSpan w:val="4"/>
            <w:tcBorders>
              <w:top w:val="nil"/>
              <w:left w:val="nil"/>
              <w:bottom w:val="nil"/>
              <w:right w:val="nil"/>
            </w:tcBorders>
            <w:shd w:val="clear" w:color="auto" w:fill="auto"/>
            <w:noWrap/>
            <w:vAlign w:val="bottom"/>
          </w:tcPr>
          <w:p w14:paraId="0CBD4464" w14:textId="77777777" w:rsidR="00F32F45" w:rsidRPr="00F32F45" w:rsidRDefault="00F32F45" w:rsidP="00F32F45">
            <w:pPr>
              <w:spacing w:after="0" w:line="240" w:lineRule="auto"/>
              <w:jc w:val="center"/>
              <w:rPr>
                <w:rFonts w:ascii="Times New Roman" w:eastAsia="Times New Roman" w:hAnsi="Times New Roman" w:cs="Times New Roman"/>
                <w:kern w:val="0"/>
                <w:sz w:val="24"/>
                <w:szCs w:val="24"/>
                <w14:ligatures w14:val="none"/>
              </w:rPr>
            </w:pPr>
          </w:p>
        </w:tc>
      </w:tr>
      <w:tr w:rsidR="00F32F45" w:rsidRPr="00F32F45" w14:paraId="1991BF82"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099AD526"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Code Enforcement Officer</w:t>
            </w:r>
          </w:p>
        </w:tc>
        <w:tc>
          <w:tcPr>
            <w:tcW w:w="1760" w:type="dxa"/>
            <w:gridSpan w:val="2"/>
            <w:tcBorders>
              <w:top w:val="nil"/>
              <w:left w:val="nil"/>
              <w:bottom w:val="nil"/>
              <w:right w:val="nil"/>
            </w:tcBorders>
            <w:shd w:val="clear" w:color="auto" w:fill="auto"/>
            <w:noWrap/>
            <w:vAlign w:val="bottom"/>
          </w:tcPr>
          <w:p w14:paraId="13EFBC18" w14:textId="77777777" w:rsidR="00F32F45" w:rsidRPr="00F32F45" w:rsidRDefault="00F32F45" w:rsidP="00F32F45">
            <w:pPr>
              <w:spacing w:after="0" w:line="240" w:lineRule="auto"/>
              <w:jc w:val="right"/>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55,000.00</w:t>
            </w:r>
          </w:p>
        </w:tc>
        <w:tc>
          <w:tcPr>
            <w:tcW w:w="1780" w:type="dxa"/>
            <w:tcBorders>
              <w:top w:val="nil"/>
              <w:left w:val="nil"/>
              <w:bottom w:val="nil"/>
              <w:right w:val="nil"/>
            </w:tcBorders>
            <w:shd w:val="clear" w:color="auto" w:fill="auto"/>
            <w:noWrap/>
            <w:vAlign w:val="bottom"/>
          </w:tcPr>
          <w:p w14:paraId="6F0F9B6A" w14:textId="77777777" w:rsidR="00F32F45" w:rsidRPr="00F32F45" w:rsidRDefault="00F32F45" w:rsidP="00F32F45">
            <w:pPr>
              <w:spacing w:after="0" w:line="240" w:lineRule="auto"/>
              <w:jc w:val="right"/>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90,000.00</w:t>
            </w:r>
          </w:p>
        </w:tc>
        <w:tc>
          <w:tcPr>
            <w:tcW w:w="2320" w:type="dxa"/>
            <w:gridSpan w:val="4"/>
            <w:tcBorders>
              <w:top w:val="nil"/>
              <w:left w:val="nil"/>
              <w:bottom w:val="nil"/>
              <w:right w:val="nil"/>
            </w:tcBorders>
            <w:shd w:val="clear" w:color="auto" w:fill="auto"/>
            <w:noWrap/>
            <w:vAlign w:val="bottom"/>
          </w:tcPr>
          <w:p w14:paraId="44CA2246" w14:textId="77777777" w:rsidR="00F32F45" w:rsidRPr="00F32F45" w:rsidRDefault="00F32F45" w:rsidP="00F32F45">
            <w:pPr>
              <w:spacing w:after="0" w:line="240" w:lineRule="auto"/>
              <w:jc w:val="center"/>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Per annum</w:t>
            </w:r>
          </w:p>
        </w:tc>
      </w:tr>
      <w:tr w:rsidR="00F32F45" w:rsidRPr="00F32F45" w14:paraId="453D25EC"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076C9D2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tcPr>
          <w:p w14:paraId="6CD6444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10,500.00</w:t>
            </w:r>
          </w:p>
        </w:tc>
        <w:tc>
          <w:tcPr>
            <w:tcW w:w="1780" w:type="dxa"/>
            <w:tcBorders>
              <w:top w:val="nil"/>
              <w:left w:val="nil"/>
              <w:bottom w:val="nil"/>
              <w:right w:val="nil"/>
            </w:tcBorders>
            <w:shd w:val="clear" w:color="auto" w:fill="auto"/>
            <w:noWrap/>
            <w:vAlign w:val="bottom"/>
          </w:tcPr>
          <w:p w14:paraId="7306207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30,900.00</w:t>
            </w:r>
          </w:p>
        </w:tc>
        <w:tc>
          <w:tcPr>
            <w:tcW w:w="2320" w:type="dxa"/>
            <w:gridSpan w:val="4"/>
            <w:tcBorders>
              <w:top w:val="nil"/>
              <w:left w:val="nil"/>
              <w:bottom w:val="nil"/>
              <w:right w:val="nil"/>
            </w:tcBorders>
            <w:shd w:val="clear" w:color="auto" w:fill="auto"/>
            <w:noWrap/>
            <w:vAlign w:val="bottom"/>
          </w:tcPr>
          <w:p w14:paraId="4D18A34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F4D5186"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5E4B8F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w:t>
            </w:r>
          </w:p>
        </w:tc>
        <w:tc>
          <w:tcPr>
            <w:tcW w:w="1760" w:type="dxa"/>
            <w:gridSpan w:val="2"/>
            <w:tcBorders>
              <w:top w:val="nil"/>
              <w:left w:val="nil"/>
              <w:bottom w:val="nil"/>
              <w:right w:val="nil"/>
            </w:tcBorders>
            <w:shd w:val="clear" w:color="auto" w:fill="auto"/>
            <w:noWrap/>
            <w:vAlign w:val="bottom"/>
            <w:hideMark/>
          </w:tcPr>
          <w:p w14:paraId="429964C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w:t>
            </w:r>
          </w:p>
        </w:tc>
        <w:tc>
          <w:tcPr>
            <w:tcW w:w="1780" w:type="dxa"/>
            <w:tcBorders>
              <w:top w:val="nil"/>
              <w:left w:val="nil"/>
              <w:bottom w:val="nil"/>
              <w:right w:val="nil"/>
            </w:tcBorders>
            <w:shd w:val="clear" w:color="auto" w:fill="auto"/>
            <w:noWrap/>
            <w:vAlign w:val="bottom"/>
            <w:hideMark/>
          </w:tcPr>
          <w:p w14:paraId="11BB055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hideMark/>
          </w:tcPr>
          <w:p w14:paraId="4EC8FAE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7774D891"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243D359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5B3E506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bottom"/>
          </w:tcPr>
          <w:p w14:paraId="00A04CA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tcPr>
          <w:p w14:paraId="20A8669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r>
      <w:tr w:rsidR="00F32F45" w:rsidRPr="00F32F45" w14:paraId="58871F4D"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58A527FA"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Code Enforcement Officer - Trainee</w:t>
            </w:r>
          </w:p>
        </w:tc>
        <w:tc>
          <w:tcPr>
            <w:tcW w:w="1760" w:type="dxa"/>
            <w:gridSpan w:val="2"/>
            <w:tcBorders>
              <w:top w:val="nil"/>
              <w:left w:val="nil"/>
              <w:bottom w:val="nil"/>
              <w:right w:val="nil"/>
            </w:tcBorders>
            <w:shd w:val="clear" w:color="auto" w:fill="auto"/>
            <w:noWrap/>
            <w:vAlign w:val="bottom"/>
          </w:tcPr>
          <w:p w14:paraId="52FB764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tcPr>
          <w:p w14:paraId="13F4DD6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w:t>
            </w:r>
          </w:p>
        </w:tc>
        <w:tc>
          <w:tcPr>
            <w:tcW w:w="2320" w:type="dxa"/>
            <w:gridSpan w:val="4"/>
            <w:tcBorders>
              <w:top w:val="nil"/>
              <w:left w:val="nil"/>
              <w:bottom w:val="nil"/>
              <w:right w:val="nil"/>
            </w:tcBorders>
            <w:shd w:val="clear" w:color="auto" w:fill="auto"/>
            <w:noWrap/>
            <w:vAlign w:val="bottom"/>
          </w:tcPr>
          <w:p w14:paraId="33DDA17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692D6022"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52C8B01A"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7818BB3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bottom"/>
          </w:tcPr>
          <w:p w14:paraId="67D260A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tcPr>
          <w:p w14:paraId="0CD1D6E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r>
      <w:tr w:rsidR="00F32F45" w:rsidRPr="00F32F45" w14:paraId="2D9F1358"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CCDF5D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Judge of the Municipal Court</w:t>
            </w:r>
          </w:p>
        </w:tc>
        <w:tc>
          <w:tcPr>
            <w:tcW w:w="1760" w:type="dxa"/>
            <w:gridSpan w:val="2"/>
            <w:tcBorders>
              <w:top w:val="nil"/>
              <w:left w:val="nil"/>
              <w:bottom w:val="nil"/>
              <w:right w:val="nil"/>
            </w:tcBorders>
            <w:shd w:val="clear" w:color="auto" w:fill="auto"/>
            <w:noWrap/>
            <w:vAlign w:val="bottom"/>
            <w:hideMark/>
          </w:tcPr>
          <w:p w14:paraId="545DB5E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10,500.00</w:t>
            </w:r>
          </w:p>
        </w:tc>
        <w:tc>
          <w:tcPr>
            <w:tcW w:w="1780" w:type="dxa"/>
            <w:tcBorders>
              <w:top w:val="nil"/>
              <w:left w:val="nil"/>
              <w:bottom w:val="nil"/>
              <w:right w:val="nil"/>
            </w:tcBorders>
            <w:shd w:val="clear" w:color="auto" w:fill="auto"/>
            <w:noWrap/>
            <w:vAlign w:val="bottom"/>
            <w:hideMark/>
          </w:tcPr>
          <w:p w14:paraId="2A18A64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50,000.00</w:t>
            </w:r>
          </w:p>
        </w:tc>
        <w:tc>
          <w:tcPr>
            <w:tcW w:w="2320" w:type="dxa"/>
            <w:gridSpan w:val="4"/>
            <w:tcBorders>
              <w:top w:val="nil"/>
              <w:left w:val="nil"/>
              <w:bottom w:val="nil"/>
              <w:right w:val="nil"/>
            </w:tcBorders>
            <w:shd w:val="clear" w:color="auto" w:fill="auto"/>
            <w:noWrap/>
            <w:vAlign w:val="bottom"/>
            <w:hideMark/>
          </w:tcPr>
          <w:p w14:paraId="0EB0BF1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5F640F8"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AB5EFD5"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0BEA88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D5511D2"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3999501"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7F289D9"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32762CE"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Municipal Court Administrator </w:t>
            </w:r>
          </w:p>
        </w:tc>
        <w:tc>
          <w:tcPr>
            <w:tcW w:w="1760" w:type="dxa"/>
            <w:gridSpan w:val="2"/>
            <w:tcBorders>
              <w:top w:val="nil"/>
              <w:left w:val="nil"/>
              <w:bottom w:val="nil"/>
              <w:right w:val="nil"/>
            </w:tcBorders>
            <w:shd w:val="clear" w:color="auto" w:fill="auto"/>
            <w:noWrap/>
            <w:vAlign w:val="bottom"/>
            <w:hideMark/>
          </w:tcPr>
          <w:p w14:paraId="0906443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61,800.00</w:t>
            </w:r>
          </w:p>
        </w:tc>
        <w:tc>
          <w:tcPr>
            <w:tcW w:w="1780" w:type="dxa"/>
            <w:tcBorders>
              <w:top w:val="nil"/>
              <w:left w:val="nil"/>
              <w:bottom w:val="nil"/>
              <w:right w:val="nil"/>
            </w:tcBorders>
            <w:shd w:val="clear" w:color="auto" w:fill="auto"/>
            <w:noWrap/>
            <w:vAlign w:val="bottom"/>
            <w:hideMark/>
          </w:tcPr>
          <w:p w14:paraId="5073C17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95,000.00</w:t>
            </w:r>
          </w:p>
        </w:tc>
        <w:tc>
          <w:tcPr>
            <w:tcW w:w="2320" w:type="dxa"/>
            <w:gridSpan w:val="4"/>
            <w:tcBorders>
              <w:top w:val="nil"/>
              <w:left w:val="nil"/>
              <w:bottom w:val="nil"/>
              <w:right w:val="nil"/>
            </w:tcBorders>
            <w:shd w:val="clear" w:color="auto" w:fill="auto"/>
            <w:noWrap/>
            <w:vAlign w:val="bottom"/>
            <w:hideMark/>
          </w:tcPr>
          <w:p w14:paraId="03D25AD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3228E623"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E9F0AB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66B1A38"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5D9CD68"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FA9DA4E"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12C69A3"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61193A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Deputy Municipal Court Administrator </w:t>
            </w:r>
          </w:p>
        </w:tc>
        <w:tc>
          <w:tcPr>
            <w:tcW w:w="1760" w:type="dxa"/>
            <w:gridSpan w:val="2"/>
            <w:tcBorders>
              <w:top w:val="nil"/>
              <w:left w:val="nil"/>
              <w:bottom w:val="nil"/>
              <w:right w:val="nil"/>
            </w:tcBorders>
            <w:shd w:val="clear" w:color="auto" w:fill="auto"/>
            <w:noWrap/>
            <w:vAlign w:val="bottom"/>
            <w:hideMark/>
          </w:tcPr>
          <w:p w14:paraId="4B5B07D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37,000.00</w:t>
            </w:r>
          </w:p>
        </w:tc>
        <w:tc>
          <w:tcPr>
            <w:tcW w:w="1780" w:type="dxa"/>
            <w:tcBorders>
              <w:top w:val="nil"/>
              <w:left w:val="nil"/>
              <w:bottom w:val="nil"/>
              <w:right w:val="nil"/>
            </w:tcBorders>
            <w:shd w:val="clear" w:color="auto" w:fill="auto"/>
            <w:noWrap/>
            <w:vAlign w:val="bottom"/>
            <w:hideMark/>
          </w:tcPr>
          <w:p w14:paraId="7E48EBE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70,000.00</w:t>
            </w:r>
          </w:p>
        </w:tc>
        <w:tc>
          <w:tcPr>
            <w:tcW w:w="2320" w:type="dxa"/>
            <w:gridSpan w:val="4"/>
            <w:tcBorders>
              <w:top w:val="nil"/>
              <w:left w:val="nil"/>
              <w:bottom w:val="nil"/>
              <w:right w:val="nil"/>
            </w:tcBorders>
            <w:shd w:val="clear" w:color="auto" w:fill="auto"/>
            <w:noWrap/>
            <w:vAlign w:val="bottom"/>
            <w:hideMark/>
          </w:tcPr>
          <w:p w14:paraId="4E8F794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A76679D"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FDD920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238855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w:t>
            </w:r>
          </w:p>
        </w:tc>
        <w:tc>
          <w:tcPr>
            <w:tcW w:w="1780" w:type="dxa"/>
            <w:tcBorders>
              <w:top w:val="nil"/>
              <w:left w:val="nil"/>
              <w:bottom w:val="nil"/>
              <w:right w:val="nil"/>
            </w:tcBorders>
            <w:shd w:val="clear" w:color="auto" w:fill="auto"/>
            <w:noWrap/>
            <w:vAlign w:val="bottom"/>
            <w:hideMark/>
          </w:tcPr>
          <w:p w14:paraId="4D60302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7E24F275"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00C93BCB"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B71EEA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3CDCE60A"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0171ED0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A9E9510"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07681F27"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307837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Violations Clerk </w:t>
            </w:r>
          </w:p>
        </w:tc>
        <w:tc>
          <w:tcPr>
            <w:tcW w:w="1760" w:type="dxa"/>
            <w:gridSpan w:val="2"/>
            <w:tcBorders>
              <w:top w:val="nil"/>
              <w:left w:val="nil"/>
              <w:bottom w:val="nil"/>
              <w:right w:val="nil"/>
            </w:tcBorders>
            <w:shd w:val="clear" w:color="auto" w:fill="auto"/>
            <w:noWrap/>
            <w:vAlign w:val="bottom"/>
            <w:hideMark/>
          </w:tcPr>
          <w:p w14:paraId="124B74F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32,000.00</w:t>
            </w:r>
          </w:p>
        </w:tc>
        <w:tc>
          <w:tcPr>
            <w:tcW w:w="1780" w:type="dxa"/>
            <w:tcBorders>
              <w:top w:val="nil"/>
              <w:left w:val="nil"/>
              <w:bottom w:val="nil"/>
              <w:right w:val="nil"/>
            </w:tcBorders>
            <w:shd w:val="clear" w:color="auto" w:fill="auto"/>
            <w:noWrap/>
            <w:vAlign w:val="bottom"/>
            <w:hideMark/>
          </w:tcPr>
          <w:p w14:paraId="73D1FCD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55,000.00</w:t>
            </w:r>
          </w:p>
        </w:tc>
        <w:tc>
          <w:tcPr>
            <w:tcW w:w="2320" w:type="dxa"/>
            <w:gridSpan w:val="4"/>
            <w:tcBorders>
              <w:top w:val="nil"/>
              <w:left w:val="nil"/>
              <w:bottom w:val="nil"/>
              <w:right w:val="nil"/>
            </w:tcBorders>
            <w:shd w:val="clear" w:color="auto" w:fill="auto"/>
            <w:noWrap/>
            <w:vAlign w:val="bottom"/>
            <w:hideMark/>
          </w:tcPr>
          <w:p w14:paraId="59DCD1C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6714CCA"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07FD191"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02977C9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5,000.00</w:t>
            </w:r>
          </w:p>
        </w:tc>
        <w:tc>
          <w:tcPr>
            <w:tcW w:w="1780" w:type="dxa"/>
            <w:tcBorders>
              <w:top w:val="nil"/>
              <w:left w:val="nil"/>
              <w:bottom w:val="nil"/>
              <w:right w:val="nil"/>
            </w:tcBorders>
            <w:shd w:val="clear" w:color="auto" w:fill="auto"/>
            <w:noWrap/>
            <w:vAlign w:val="bottom"/>
            <w:hideMark/>
          </w:tcPr>
          <w:p w14:paraId="0892BF2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25,000.00</w:t>
            </w:r>
          </w:p>
        </w:tc>
        <w:tc>
          <w:tcPr>
            <w:tcW w:w="2320" w:type="dxa"/>
            <w:gridSpan w:val="4"/>
            <w:tcBorders>
              <w:top w:val="nil"/>
              <w:left w:val="nil"/>
              <w:bottom w:val="nil"/>
              <w:right w:val="nil"/>
            </w:tcBorders>
            <w:shd w:val="clear" w:color="auto" w:fill="auto"/>
            <w:noWrap/>
            <w:vAlign w:val="bottom"/>
            <w:hideMark/>
          </w:tcPr>
          <w:p w14:paraId="00BC64B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122646C0"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39BBD6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8BEC70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69E7305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6537362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3F6F21C4"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174E48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C6FF26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4DB3075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82DC86E"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6792EAE1"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56F3512"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Assistant Violations Clerk</w:t>
            </w:r>
          </w:p>
        </w:tc>
        <w:tc>
          <w:tcPr>
            <w:tcW w:w="1760" w:type="dxa"/>
            <w:gridSpan w:val="2"/>
            <w:tcBorders>
              <w:top w:val="nil"/>
              <w:left w:val="nil"/>
              <w:bottom w:val="nil"/>
              <w:right w:val="nil"/>
            </w:tcBorders>
            <w:shd w:val="clear" w:color="auto" w:fill="auto"/>
            <w:noWrap/>
            <w:vAlign w:val="bottom"/>
            <w:hideMark/>
          </w:tcPr>
          <w:p w14:paraId="3653B75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31,000.00</w:t>
            </w:r>
          </w:p>
        </w:tc>
        <w:tc>
          <w:tcPr>
            <w:tcW w:w="1780" w:type="dxa"/>
            <w:tcBorders>
              <w:top w:val="nil"/>
              <w:left w:val="nil"/>
              <w:bottom w:val="nil"/>
              <w:right w:val="nil"/>
            </w:tcBorders>
            <w:shd w:val="clear" w:color="auto" w:fill="auto"/>
            <w:noWrap/>
            <w:vAlign w:val="bottom"/>
            <w:hideMark/>
          </w:tcPr>
          <w:p w14:paraId="44ADB9E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53,000.00</w:t>
            </w:r>
          </w:p>
        </w:tc>
        <w:tc>
          <w:tcPr>
            <w:tcW w:w="2320" w:type="dxa"/>
            <w:gridSpan w:val="4"/>
            <w:tcBorders>
              <w:top w:val="nil"/>
              <w:left w:val="nil"/>
              <w:bottom w:val="nil"/>
              <w:right w:val="nil"/>
            </w:tcBorders>
            <w:shd w:val="clear" w:color="auto" w:fill="auto"/>
            <w:noWrap/>
            <w:vAlign w:val="bottom"/>
            <w:hideMark/>
          </w:tcPr>
          <w:p w14:paraId="57C2CF2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7911DDDD"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A49AB6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47417D5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5,000.00</w:t>
            </w:r>
          </w:p>
        </w:tc>
        <w:tc>
          <w:tcPr>
            <w:tcW w:w="1780" w:type="dxa"/>
            <w:tcBorders>
              <w:top w:val="nil"/>
              <w:left w:val="nil"/>
              <w:bottom w:val="nil"/>
              <w:right w:val="nil"/>
            </w:tcBorders>
            <w:shd w:val="clear" w:color="auto" w:fill="auto"/>
            <w:noWrap/>
            <w:vAlign w:val="bottom"/>
            <w:hideMark/>
          </w:tcPr>
          <w:p w14:paraId="3671394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20,000.00</w:t>
            </w:r>
          </w:p>
        </w:tc>
        <w:tc>
          <w:tcPr>
            <w:tcW w:w="2320" w:type="dxa"/>
            <w:gridSpan w:val="4"/>
            <w:tcBorders>
              <w:top w:val="nil"/>
              <w:left w:val="nil"/>
              <w:bottom w:val="nil"/>
              <w:right w:val="nil"/>
            </w:tcBorders>
            <w:shd w:val="clear" w:color="auto" w:fill="auto"/>
            <w:noWrap/>
            <w:vAlign w:val="bottom"/>
            <w:hideMark/>
          </w:tcPr>
          <w:p w14:paraId="30B05DF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91502DC"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D796145"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49562D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21FCC21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w:t>
            </w:r>
          </w:p>
        </w:tc>
        <w:tc>
          <w:tcPr>
            <w:tcW w:w="2320" w:type="dxa"/>
            <w:gridSpan w:val="4"/>
            <w:tcBorders>
              <w:top w:val="nil"/>
              <w:left w:val="nil"/>
              <w:bottom w:val="nil"/>
              <w:right w:val="nil"/>
            </w:tcBorders>
            <w:shd w:val="clear" w:color="auto" w:fill="auto"/>
            <w:noWrap/>
            <w:vAlign w:val="bottom"/>
            <w:hideMark/>
          </w:tcPr>
          <w:p w14:paraId="78AEE85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101EF84D"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61BB26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F98C6C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30EAF90"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571F709"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6A368033"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F286842"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Municipal Court Attendant</w:t>
            </w:r>
          </w:p>
        </w:tc>
        <w:tc>
          <w:tcPr>
            <w:tcW w:w="1760" w:type="dxa"/>
            <w:gridSpan w:val="2"/>
            <w:tcBorders>
              <w:top w:val="nil"/>
              <w:left w:val="nil"/>
              <w:bottom w:val="nil"/>
              <w:right w:val="nil"/>
            </w:tcBorders>
            <w:shd w:val="clear" w:color="auto" w:fill="auto"/>
            <w:noWrap/>
            <w:vAlign w:val="bottom"/>
            <w:hideMark/>
          </w:tcPr>
          <w:p w14:paraId="1C346DF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19.00</w:t>
            </w:r>
          </w:p>
        </w:tc>
        <w:tc>
          <w:tcPr>
            <w:tcW w:w="1780" w:type="dxa"/>
            <w:tcBorders>
              <w:top w:val="nil"/>
              <w:left w:val="nil"/>
              <w:bottom w:val="nil"/>
              <w:right w:val="nil"/>
            </w:tcBorders>
            <w:shd w:val="clear" w:color="auto" w:fill="auto"/>
            <w:noWrap/>
            <w:vAlign w:val="bottom"/>
            <w:hideMark/>
          </w:tcPr>
          <w:p w14:paraId="226C5DB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30.00</w:t>
            </w:r>
          </w:p>
        </w:tc>
        <w:tc>
          <w:tcPr>
            <w:tcW w:w="2320" w:type="dxa"/>
            <w:gridSpan w:val="4"/>
            <w:tcBorders>
              <w:top w:val="nil"/>
              <w:left w:val="nil"/>
              <w:bottom w:val="nil"/>
              <w:right w:val="nil"/>
            </w:tcBorders>
            <w:shd w:val="clear" w:color="auto" w:fill="auto"/>
            <w:noWrap/>
            <w:vAlign w:val="bottom"/>
            <w:hideMark/>
          </w:tcPr>
          <w:p w14:paraId="325461B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0D3ED129"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7E11DF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248373F"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477C388A"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391D902"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CE528F1"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DEAC48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Sec./Board Commission</w:t>
            </w:r>
          </w:p>
        </w:tc>
        <w:tc>
          <w:tcPr>
            <w:tcW w:w="1760" w:type="dxa"/>
            <w:gridSpan w:val="2"/>
            <w:tcBorders>
              <w:top w:val="nil"/>
              <w:left w:val="nil"/>
              <w:bottom w:val="nil"/>
              <w:right w:val="nil"/>
            </w:tcBorders>
            <w:shd w:val="clear" w:color="auto" w:fill="auto"/>
            <w:noWrap/>
            <w:vAlign w:val="bottom"/>
            <w:hideMark/>
          </w:tcPr>
          <w:p w14:paraId="7283009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1,000.00</w:t>
            </w:r>
          </w:p>
        </w:tc>
        <w:tc>
          <w:tcPr>
            <w:tcW w:w="1780" w:type="dxa"/>
            <w:tcBorders>
              <w:top w:val="nil"/>
              <w:left w:val="nil"/>
              <w:bottom w:val="nil"/>
              <w:right w:val="nil"/>
            </w:tcBorders>
            <w:shd w:val="clear" w:color="auto" w:fill="auto"/>
            <w:noWrap/>
            <w:vAlign w:val="bottom"/>
            <w:hideMark/>
          </w:tcPr>
          <w:p w14:paraId="26BB1AA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10,000.00</w:t>
            </w:r>
          </w:p>
        </w:tc>
        <w:tc>
          <w:tcPr>
            <w:tcW w:w="2320" w:type="dxa"/>
            <w:gridSpan w:val="4"/>
            <w:tcBorders>
              <w:top w:val="nil"/>
              <w:left w:val="nil"/>
              <w:bottom w:val="nil"/>
              <w:right w:val="nil"/>
            </w:tcBorders>
            <w:shd w:val="clear" w:color="auto" w:fill="auto"/>
            <w:noWrap/>
            <w:vAlign w:val="bottom"/>
            <w:hideMark/>
          </w:tcPr>
          <w:p w14:paraId="72FADC5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714261D3"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1E6065E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3329CF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10.00</w:t>
            </w:r>
          </w:p>
        </w:tc>
        <w:tc>
          <w:tcPr>
            <w:tcW w:w="1780" w:type="dxa"/>
            <w:tcBorders>
              <w:top w:val="nil"/>
              <w:left w:val="nil"/>
              <w:bottom w:val="nil"/>
              <w:right w:val="nil"/>
            </w:tcBorders>
            <w:shd w:val="clear" w:color="auto" w:fill="auto"/>
            <w:noWrap/>
            <w:vAlign w:val="bottom"/>
            <w:hideMark/>
          </w:tcPr>
          <w:p w14:paraId="77BCC39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80.00</w:t>
            </w:r>
          </w:p>
        </w:tc>
        <w:tc>
          <w:tcPr>
            <w:tcW w:w="2320" w:type="dxa"/>
            <w:gridSpan w:val="4"/>
            <w:tcBorders>
              <w:top w:val="nil"/>
              <w:left w:val="nil"/>
              <w:bottom w:val="nil"/>
              <w:right w:val="nil"/>
            </w:tcBorders>
            <w:shd w:val="clear" w:color="auto" w:fill="auto"/>
            <w:noWrap/>
            <w:vAlign w:val="bottom"/>
            <w:hideMark/>
          </w:tcPr>
          <w:p w14:paraId="1FA753B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3ABB59ED"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1AAFC22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Planner</w:t>
            </w:r>
          </w:p>
        </w:tc>
        <w:tc>
          <w:tcPr>
            <w:tcW w:w="1760" w:type="dxa"/>
            <w:gridSpan w:val="2"/>
            <w:tcBorders>
              <w:top w:val="nil"/>
              <w:left w:val="nil"/>
              <w:bottom w:val="nil"/>
              <w:right w:val="nil"/>
            </w:tcBorders>
            <w:shd w:val="clear" w:color="auto" w:fill="auto"/>
            <w:noWrap/>
            <w:vAlign w:val="bottom"/>
          </w:tcPr>
          <w:p w14:paraId="63B83E96"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tcPr>
          <w:p w14:paraId="2E45FA5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tcPr>
          <w:p w14:paraId="4DA12954"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EB39F6A"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4075ADD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tcPr>
          <w:p w14:paraId="7D9AFBA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5,000.00</w:t>
            </w:r>
          </w:p>
        </w:tc>
        <w:tc>
          <w:tcPr>
            <w:tcW w:w="1780" w:type="dxa"/>
            <w:tcBorders>
              <w:top w:val="nil"/>
              <w:left w:val="nil"/>
              <w:bottom w:val="nil"/>
              <w:right w:val="nil"/>
            </w:tcBorders>
            <w:shd w:val="clear" w:color="auto" w:fill="auto"/>
            <w:noWrap/>
            <w:vAlign w:val="bottom"/>
          </w:tcPr>
          <w:p w14:paraId="3DB51AB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15,000.00</w:t>
            </w:r>
          </w:p>
        </w:tc>
        <w:tc>
          <w:tcPr>
            <w:tcW w:w="2320" w:type="dxa"/>
            <w:gridSpan w:val="4"/>
            <w:tcBorders>
              <w:top w:val="nil"/>
              <w:left w:val="nil"/>
              <w:bottom w:val="nil"/>
              <w:right w:val="nil"/>
            </w:tcBorders>
            <w:shd w:val="clear" w:color="auto" w:fill="auto"/>
            <w:noWrap/>
            <w:vAlign w:val="bottom"/>
          </w:tcPr>
          <w:p w14:paraId="67CFEC93"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2D7A3B0"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BF78172"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12DC76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bottom"/>
            <w:hideMark/>
          </w:tcPr>
          <w:p w14:paraId="7446D3B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hideMark/>
          </w:tcPr>
          <w:p w14:paraId="5C340604"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231B872"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5AF87C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Zoning Officer</w:t>
            </w:r>
          </w:p>
        </w:tc>
        <w:tc>
          <w:tcPr>
            <w:tcW w:w="1760" w:type="dxa"/>
            <w:gridSpan w:val="2"/>
            <w:tcBorders>
              <w:top w:val="nil"/>
              <w:left w:val="nil"/>
              <w:bottom w:val="nil"/>
              <w:right w:val="nil"/>
            </w:tcBorders>
            <w:shd w:val="clear" w:color="auto" w:fill="auto"/>
            <w:noWrap/>
            <w:vAlign w:val="bottom"/>
            <w:hideMark/>
          </w:tcPr>
          <w:p w14:paraId="29F8CC4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50,000.00</w:t>
            </w:r>
          </w:p>
        </w:tc>
        <w:tc>
          <w:tcPr>
            <w:tcW w:w="1780" w:type="dxa"/>
            <w:tcBorders>
              <w:top w:val="nil"/>
              <w:left w:val="nil"/>
              <w:bottom w:val="nil"/>
              <w:right w:val="nil"/>
            </w:tcBorders>
            <w:shd w:val="clear" w:color="auto" w:fill="auto"/>
            <w:noWrap/>
            <w:vAlign w:val="bottom"/>
            <w:hideMark/>
          </w:tcPr>
          <w:p w14:paraId="48C1008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130,000.00</w:t>
            </w:r>
          </w:p>
        </w:tc>
        <w:tc>
          <w:tcPr>
            <w:tcW w:w="2320" w:type="dxa"/>
            <w:gridSpan w:val="4"/>
            <w:tcBorders>
              <w:top w:val="nil"/>
              <w:left w:val="nil"/>
              <w:bottom w:val="nil"/>
              <w:right w:val="nil"/>
            </w:tcBorders>
            <w:shd w:val="clear" w:color="auto" w:fill="auto"/>
            <w:noWrap/>
            <w:vAlign w:val="bottom"/>
            <w:hideMark/>
          </w:tcPr>
          <w:p w14:paraId="2F3F15B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4D21C3CB"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687DBD83"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tcPr>
          <w:p w14:paraId="3ADC2B1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10,000.00</w:t>
            </w:r>
          </w:p>
        </w:tc>
        <w:tc>
          <w:tcPr>
            <w:tcW w:w="1780" w:type="dxa"/>
            <w:tcBorders>
              <w:top w:val="nil"/>
              <w:left w:val="nil"/>
              <w:bottom w:val="nil"/>
              <w:right w:val="nil"/>
            </w:tcBorders>
            <w:shd w:val="clear" w:color="auto" w:fill="auto"/>
            <w:noWrap/>
            <w:vAlign w:val="bottom"/>
          </w:tcPr>
          <w:p w14:paraId="2B6E362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40,000.00</w:t>
            </w:r>
          </w:p>
        </w:tc>
        <w:tc>
          <w:tcPr>
            <w:tcW w:w="2320" w:type="dxa"/>
            <w:gridSpan w:val="4"/>
            <w:tcBorders>
              <w:top w:val="nil"/>
              <w:left w:val="nil"/>
              <w:bottom w:val="nil"/>
              <w:right w:val="nil"/>
            </w:tcBorders>
            <w:shd w:val="clear" w:color="auto" w:fill="auto"/>
            <w:noWrap/>
            <w:vAlign w:val="bottom"/>
          </w:tcPr>
          <w:p w14:paraId="3E1F2D8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5C4619D"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3612E5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23BB98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27.50</w:t>
            </w:r>
          </w:p>
        </w:tc>
        <w:tc>
          <w:tcPr>
            <w:tcW w:w="1780" w:type="dxa"/>
            <w:tcBorders>
              <w:top w:val="nil"/>
              <w:left w:val="nil"/>
              <w:bottom w:val="nil"/>
              <w:right w:val="nil"/>
            </w:tcBorders>
            <w:shd w:val="clear" w:color="auto" w:fill="auto"/>
            <w:noWrap/>
            <w:vAlign w:val="bottom"/>
            <w:hideMark/>
          </w:tcPr>
          <w:p w14:paraId="2848C4B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72.00</w:t>
            </w:r>
          </w:p>
        </w:tc>
        <w:tc>
          <w:tcPr>
            <w:tcW w:w="2320" w:type="dxa"/>
            <w:gridSpan w:val="4"/>
            <w:tcBorders>
              <w:top w:val="nil"/>
              <w:left w:val="nil"/>
              <w:bottom w:val="nil"/>
              <w:right w:val="nil"/>
            </w:tcBorders>
            <w:shd w:val="clear" w:color="auto" w:fill="auto"/>
            <w:noWrap/>
            <w:vAlign w:val="bottom"/>
            <w:hideMark/>
          </w:tcPr>
          <w:p w14:paraId="0AB03A9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3D7D7A5F"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79E184B2"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c>
          <w:tcPr>
            <w:tcW w:w="1760" w:type="dxa"/>
            <w:gridSpan w:val="2"/>
            <w:tcBorders>
              <w:top w:val="nil"/>
              <w:left w:val="nil"/>
              <w:bottom w:val="nil"/>
              <w:right w:val="nil"/>
            </w:tcBorders>
            <w:shd w:val="clear" w:color="auto" w:fill="auto"/>
            <w:noWrap/>
            <w:vAlign w:val="bottom"/>
            <w:hideMark/>
          </w:tcPr>
          <w:p w14:paraId="5BAC9780"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073CE6A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668CC96"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D486529"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11CC6D39"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Assistant Zoning Officer</w:t>
            </w:r>
          </w:p>
        </w:tc>
        <w:tc>
          <w:tcPr>
            <w:tcW w:w="1760" w:type="dxa"/>
            <w:gridSpan w:val="2"/>
            <w:tcBorders>
              <w:top w:val="nil"/>
              <w:left w:val="nil"/>
              <w:bottom w:val="nil"/>
              <w:right w:val="nil"/>
            </w:tcBorders>
            <w:shd w:val="clear" w:color="auto" w:fill="auto"/>
            <w:noWrap/>
            <w:vAlign w:val="bottom"/>
            <w:hideMark/>
          </w:tcPr>
          <w:p w14:paraId="6A86EDF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25,000.00</w:t>
            </w:r>
          </w:p>
        </w:tc>
        <w:tc>
          <w:tcPr>
            <w:tcW w:w="1780" w:type="dxa"/>
            <w:tcBorders>
              <w:top w:val="nil"/>
              <w:left w:val="nil"/>
              <w:bottom w:val="nil"/>
              <w:right w:val="nil"/>
            </w:tcBorders>
            <w:shd w:val="clear" w:color="auto" w:fill="auto"/>
            <w:noWrap/>
            <w:vAlign w:val="bottom"/>
            <w:hideMark/>
          </w:tcPr>
          <w:p w14:paraId="5563D06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58,500.00</w:t>
            </w:r>
          </w:p>
        </w:tc>
        <w:tc>
          <w:tcPr>
            <w:tcW w:w="2320" w:type="dxa"/>
            <w:gridSpan w:val="4"/>
            <w:tcBorders>
              <w:top w:val="nil"/>
              <w:left w:val="nil"/>
              <w:bottom w:val="nil"/>
              <w:right w:val="nil"/>
            </w:tcBorders>
            <w:shd w:val="clear" w:color="auto" w:fill="auto"/>
            <w:noWrap/>
            <w:vAlign w:val="bottom"/>
            <w:hideMark/>
          </w:tcPr>
          <w:p w14:paraId="713FF28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10FA386"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1D5DA53F"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lastRenderedPageBreak/>
              <w:t xml:space="preserve">            (part time)</w:t>
            </w:r>
          </w:p>
        </w:tc>
        <w:tc>
          <w:tcPr>
            <w:tcW w:w="1760" w:type="dxa"/>
            <w:gridSpan w:val="2"/>
            <w:tcBorders>
              <w:top w:val="nil"/>
              <w:left w:val="nil"/>
              <w:bottom w:val="nil"/>
              <w:right w:val="nil"/>
            </w:tcBorders>
            <w:shd w:val="clear" w:color="auto" w:fill="auto"/>
            <w:noWrap/>
            <w:vAlign w:val="bottom"/>
          </w:tcPr>
          <w:p w14:paraId="2C99231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2,000.00</w:t>
            </w:r>
          </w:p>
        </w:tc>
        <w:tc>
          <w:tcPr>
            <w:tcW w:w="1780" w:type="dxa"/>
            <w:tcBorders>
              <w:top w:val="nil"/>
              <w:left w:val="nil"/>
              <w:bottom w:val="nil"/>
              <w:right w:val="nil"/>
            </w:tcBorders>
            <w:shd w:val="clear" w:color="auto" w:fill="auto"/>
            <w:noWrap/>
            <w:vAlign w:val="bottom"/>
          </w:tcPr>
          <w:p w14:paraId="09E36AC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10,000.00</w:t>
            </w:r>
          </w:p>
        </w:tc>
        <w:tc>
          <w:tcPr>
            <w:tcW w:w="2320" w:type="dxa"/>
            <w:gridSpan w:val="4"/>
            <w:tcBorders>
              <w:top w:val="nil"/>
              <w:left w:val="nil"/>
              <w:bottom w:val="nil"/>
              <w:right w:val="nil"/>
            </w:tcBorders>
            <w:shd w:val="clear" w:color="auto" w:fill="auto"/>
            <w:noWrap/>
            <w:vAlign w:val="bottom"/>
          </w:tcPr>
          <w:p w14:paraId="7484ADE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2457BF0"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70011F3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617BBD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w:t>
            </w:r>
          </w:p>
        </w:tc>
        <w:tc>
          <w:tcPr>
            <w:tcW w:w="1780" w:type="dxa"/>
            <w:tcBorders>
              <w:top w:val="nil"/>
              <w:left w:val="nil"/>
              <w:bottom w:val="nil"/>
              <w:right w:val="nil"/>
            </w:tcBorders>
            <w:shd w:val="clear" w:color="auto" w:fill="auto"/>
            <w:noWrap/>
            <w:vAlign w:val="bottom"/>
            <w:hideMark/>
          </w:tcPr>
          <w:p w14:paraId="078E74A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45.00</w:t>
            </w:r>
          </w:p>
        </w:tc>
        <w:tc>
          <w:tcPr>
            <w:tcW w:w="2320" w:type="dxa"/>
            <w:gridSpan w:val="4"/>
            <w:tcBorders>
              <w:top w:val="nil"/>
              <w:left w:val="nil"/>
              <w:bottom w:val="nil"/>
              <w:right w:val="nil"/>
            </w:tcBorders>
            <w:shd w:val="clear" w:color="auto" w:fill="auto"/>
            <w:noWrap/>
            <w:vAlign w:val="bottom"/>
            <w:hideMark/>
          </w:tcPr>
          <w:p w14:paraId="7F1D4DF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44C24F6C"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5EB0737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324973F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tcPr>
          <w:p w14:paraId="46F1BFB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tcPr>
          <w:p w14:paraId="435591AC"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0E63A1E"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D6DB733"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Construction Official</w:t>
            </w:r>
          </w:p>
        </w:tc>
        <w:tc>
          <w:tcPr>
            <w:tcW w:w="1760" w:type="dxa"/>
            <w:gridSpan w:val="2"/>
            <w:tcBorders>
              <w:top w:val="nil"/>
              <w:left w:val="nil"/>
              <w:bottom w:val="nil"/>
              <w:right w:val="nil"/>
            </w:tcBorders>
            <w:shd w:val="clear" w:color="auto" w:fill="auto"/>
            <w:noWrap/>
            <w:vAlign w:val="bottom"/>
            <w:hideMark/>
          </w:tcPr>
          <w:p w14:paraId="251A1EF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53,000.00</w:t>
            </w:r>
          </w:p>
        </w:tc>
        <w:tc>
          <w:tcPr>
            <w:tcW w:w="1780" w:type="dxa"/>
            <w:tcBorders>
              <w:top w:val="nil"/>
              <w:left w:val="nil"/>
              <w:bottom w:val="nil"/>
              <w:right w:val="nil"/>
            </w:tcBorders>
            <w:shd w:val="clear" w:color="auto" w:fill="auto"/>
            <w:noWrap/>
            <w:vAlign w:val="bottom"/>
            <w:hideMark/>
          </w:tcPr>
          <w:p w14:paraId="76235BF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140,000.00</w:t>
            </w:r>
          </w:p>
        </w:tc>
        <w:tc>
          <w:tcPr>
            <w:tcW w:w="2320" w:type="dxa"/>
            <w:gridSpan w:val="4"/>
            <w:tcBorders>
              <w:top w:val="nil"/>
              <w:left w:val="nil"/>
              <w:bottom w:val="nil"/>
              <w:right w:val="nil"/>
            </w:tcBorders>
            <w:shd w:val="clear" w:color="auto" w:fill="auto"/>
            <w:noWrap/>
            <w:vAlign w:val="bottom"/>
            <w:hideMark/>
          </w:tcPr>
          <w:p w14:paraId="458C42A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2B0340C"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B5059E2"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494E36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w:t>
            </w:r>
          </w:p>
        </w:tc>
        <w:tc>
          <w:tcPr>
            <w:tcW w:w="1780" w:type="dxa"/>
            <w:tcBorders>
              <w:top w:val="nil"/>
              <w:left w:val="nil"/>
              <w:bottom w:val="nil"/>
              <w:right w:val="nil"/>
            </w:tcBorders>
            <w:shd w:val="clear" w:color="auto" w:fill="auto"/>
            <w:noWrap/>
            <w:vAlign w:val="bottom"/>
            <w:hideMark/>
          </w:tcPr>
          <w:p w14:paraId="7EE5D2D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75.00</w:t>
            </w:r>
          </w:p>
        </w:tc>
        <w:tc>
          <w:tcPr>
            <w:tcW w:w="2320" w:type="dxa"/>
            <w:gridSpan w:val="4"/>
            <w:tcBorders>
              <w:top w:val="nil"/>
              <w:left w:val="nil"/>
              <w:bottom w:val="nil"/>
              <w:right w:val="nil"/>
            </w:tcBorders>
            <w:shd w:val="clear" w:color="auto" w:fill="auto"/>
            <w:noWrap/>
            <w:vAlign w:val="bottom"/>
            <w:hideMark/>
          </w:tcPr>
          <w:p w14:paraId="51D77BA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70D936E6"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4CC9A3E6"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Construction Official</w:t>
            </w:r>
          </w:p>
        </w:tc>
        <w:tc>
          <w:tcPr>
            <w:tcW w:w="1760" w:type="dxa"/>
            <w:gridSpan w:val="2"/>
            <w:tcBorders>
              <w:top w:val="nil"/>
              <w:left w:val="nil"/>
              <w:bottom w:val="nil"/>
              <w:right w:val="nil"/>
            </w:tcBorders>
            <w:shd w:val="clear" w:color="auto" w:fill="auto"/>
            <w:noWrap/>
            <w:vAlign w:val="bottom"/>
          </w:tcPr>
          <w:p w14:paraId="6EA18BD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bottom"/>
          </w:tcPr>
          <w:p w14:paraId="467E966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tcPr>
          <w:p w14:paraId="015D3C2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r>
      <w:tr w:rsidR="00F32F45" w:rsidRPr="00F32F45" w14:paraId="52B99E12"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581BFF21"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With Shared Service</w:t>
            </w:r>
          </w:p>
        </w:tc>
        <w:tc>
          <w:tcPr>
            <w:tcW w:w="1760" w:type="dxa"/>
            <w:gridSpan w:val="2"/>
            <w:tcBorders>
              <w:top w:val="nil"/>
              <w:left w:val="nil"/>
              <w:bottom w:val="nil"/>
              <w:right w:val="nil"/>
            </w:tcBorders>
            <w:shd w:val="clear" w:color="auto" w:fill="auto"/>
            <w:noWrap/>
            <w:vAlign w:val="bottom"/>
          </w:tcPr>
          <w:p w14:paraId="451777D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53,000.00</w:t>
            </w:r>
          </w:p>
        </w:tc>
        <w:tc>
          <w:tcPr>
            <w:tcW w:w="1780" w:type="dxa"/>
            <w:tcBorders>
              <w:top w:val="nil"/>
              <w:left w:val="nil"/>
              <w:bottom w:val="nil"/>
              <w:right w:val="nil"/>
            </w:tcBorders>
            <w:shd w:val="clear" w:color="auto" w:fill="auto"/>
            <w:noWrap/>
            <w:vAlign w:val="bottom"/>
          </w:tcPr>
          <w:p w14:paraId="305C7D2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220,000.00</w:t>
            </w:r>
          </w:p>
        </w:tc>
        <w:tc>
          <w:tcPr>
            <w:tcW w:w="2320" w:type="dxa"/>
            <w:gridSpan w:val="4"/>
            <w:tcBorders>
              <w:top w:val="nil"/>
              <w:left w:val="nil"/>
              <w:bottom w:val="nil"/>
              <w:right w:val="nil"/>
            </w:tcBorders>
            <w:shd w:val="clear" w:color="auto" w:fill="auto"/>
            <w:noWrap/>
            <w:vAlign w:val="bottom"/>
          </w:tcPr>
          <w:p w14:paraId="673AB83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468A0F7E"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35F20A0E"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21789C0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bottom"/>
          </w:tcPr>
          <w:p w14:paraId="2B072D7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tcPr>
          <w:p w14:paraId="4D68BF9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r>
      <w:tr w:rsidR="00F32F45" w:rsidRPr="00F32F45" w14:paraId="3C66AC45"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9812B3E"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Assistant Construction Off </w:t>
            </w:r>
          </w:p>
        </w:tc>
        <w:tc>
          <w:tcPr>
            <w:tcW w:w="1760" w:type="dxa"/>
            <w:gridSpan w:val="2"/>
            <w:tcBorders>
              <w:top w:val="nil"/>
              <w:left w:val="nil"/>
              <w:bottom w:val="nil"/>
              <w:right w:val="nil"/>
            </w:tcBorders>
            <w:shd w:val="clear" w:color="auto" w:fill="auto"/>
            <w:noWrap/>
            <w:vAlign w:val="bottom"/>
            <w:hideMark/>
          </w:tcPr>
          <w:p w14:paraId="2B64B48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2,500.00</w:t>
            </w:r>
          </w:p>
        </w:tc>
        <w:tc>
          <w:tcPr>
            <w:tcW w:w="1780" w:type="dxa"/>
            <w:tcBorders>
              <w:top w:val="nil"/>
              <w:left w:val="nil"/>
              <w:bottom w:val="nil"/>
              <w:right w:val="nil"/>
            </w:tcBorders>
            <w:shd w:val="clear" w:color="auto" w:fill="auto"/>
            <w:noWrap/>
            <w:vAlign w:val="bottom"/>
            <w:hideMark/>
          </w:tcPr>
          <w:p w14:paraId="516E721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10,000.00</w:t>
            </w:r>
          </w:p>
        </w:tc>
        <w:tc>
          <w:tcPr>
            <w:tcW w:w="2320" w:type="dxa"/>
            <w:gridSpan w:val="4"/>
            <w:tcBorders>
              <w:top w:val="nil"/>
              <w:left w:val="nil"/>
              <w:bottom w:val="nil"/>
              <w:right w:val="nil"/>
            </w:tcBorders>
            <w:shd w:val="clear" w:color="auto" w:fill="auto"/>
            <w:noWrap/>
            <w:vAlign w:val="bottom"/>
            <w:hideMark/>
          </w:tcPr>
          <w:p w14:paraId="151AB38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13BE3DD1"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9EBA59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03B5EA0" w14:textId="77777777" w:rsidR="00F32F45" w:rsidRPr="00F32F45" w:rsidRDefault="00F32F45" w:rsidP="00F32F45">
            <w:pPr>
              <w:spacing w:after="0" w:line="240" w:lineRule="auto"/>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0"/>
                <w:szCs w:val="20"/>
                <w14:ligatures w14:val="none"/>
              </w:rPr>
              <w:t xml:space="preserve">                    </w:t>
            </w:r>
            <w:r w:rsidRPr="00F32F45">
              <w:rPr>
                <w:rFonts w:ascii="Times New Roman" w:eastAsia="Times New Roman" w:hAnsi="Times New Roman" w:cs="Times New Roman"/>
                <w:kern w:val="0"/>
                <w:sz w:val="24"/>
                <w:szCs w:val="24"/>
                <w14:ligatures w14:val="none"/>
              </w:rPr>
              <w:t>25.00</w:t>
            </w:r>
          </w:p>
        </w:tc>
        <w:tc>
          <w:tcPr>
            <w:tcW w:w="1780" w:type="dxa"/>
            <w:tcBorders>
              <w:top w:val="nil"/>
              <w:left w:val="nil"/>
              <w:bottom w:val="nil"/>
              <w:right w:val="nil"/>
            </w:tcBorders>
            <w:shd w:val="clear" w:color="auto" w:fill="auto"/>
            <w:noWrap/>
            <w:vAlign w:val="bottom"/>
            <w:hideMark/>
          </w:tcPr>
          <w:p w14:paraId="30AA0DBF" w14:textId="77777777" w:rsidR="00F32F45" w:rsidRPr="00F32F45" w:rsidRDefault="00F32F45" w:rsidP="00F32F45">
            <w:pPr>
              <w:spacing w:after="0" w:line="240" w:lineRule="auto"/>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0"/>
                <w:szCs w:val="20"/>
                <w14:ligatures w14:val="none"/>
              </w:rPr>
              <w:t xml:space="preserve">                    </w:t>
            </w:r>
            <w:r w:rsidRPr="00F32F45">
              <w:rPr>
                <w:rFonts w:ascii="Times New Roman" w:eastAsia="Times New Roman" w:hAnsi="Times New Roman" w:cs="Times New Roman"/>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06DE2857" w14:textId="77777777" w:rsidR="00F32F45" w:rsidRPr="00F32F45" w:rsidRDefault="00F32F45" w:rsidP="00F32F45">
            <w:pPr>
              <w:spacing w:after="0" w:line="240" w:lineRule="auto"/>
              <w:jc w:val="center"/>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Per hour</w:t>
            </w:r>
          </w:p>
        </w:tc>
      </w:tr>
      <w:tr w:rsidR="00F32F45" w:rsidRPr="00F32F45" w14:paraId="1CDB725B"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45634D9"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p w14:paraId="7A362BF7"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Technical Assistant Land Use</w:t>
            </w:r>
          </w:p>
        </w:tc>
        <w:tc>
          <w:tcPr>
            <w:tcW w:w="1760" w:type="dxa"/>
            <w:gridSpan w:val="2"/>
            <w:tcBorders>
              <w:top w:val="nil"/>
              <w:left w:val="nil"/>
              <w:bottom w:val="nil"/>
              <w:right w:val="nil"/>
            </w:tcBorders>
            <w:shd w:val="clear" w:color="auto" w:fill="auto"/>
            <w:noWrap/>
            <w:vAlign w:val="bottom"/>
            <w:hideMark/>
          </w:tcPr>
          <w:p w14:paraId="0B41995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46,300.00</w:t>
            </w:r>
          </w:p>
        </w:tc>
        <w:tc>
          <w:tcPr>
            <w:tcW w:w="1780" w:type="dxa"/>
            <w:tcBorders>
              <w:top w:val="nil"/>
              <w:left w:val="nil"/>
              <w:bottom w:val="nil"/>
              <w:right w:val="nil"/>
            </w:tcBorders>
            <w:shd w:val="clear" w:color="auto" w:fill="auto"/>
            <w:noWrap/>
            <w:vAlign w:val="bottom"/>
            <w:hideMark/>
          </w:tcPr>
          <w:p w14:paraId="6EA48D1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75,000.00</w:t>
            </w:r>
          </w:p>
        </w:tc>
        <w:tc>
          <w:tcPr>
            <w:tcW w:w="2320" w:type="dxa"/>
            <w:gridSpan w:val="4"/>
            <w:tcBorders>
              <w:top w:val="nil"/>
              <w:left w:val="nil"/>
              <w:bottom w:val="nil"/>
              <w:right w:val="nil"/>
            </w:tcBorders>
            <w:shd w:val="clear" w:color="auto" w:fill="auto"/>
            <w:noWrap/>
            <w:vAlign w:val="bottom"/>
            <w:hideMark/>
          </w:tcPr>
          <w:p w14:paraId="39C6DB65"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74C316C"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9BEDD8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A45876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7867F120" w14:textId="77777777" w:rsidR="00F32F45" w:rsidRPr="00F32F45" w:rsidRDefault="00F32F45" w:rsidP="00F32F45">
            <w:pPr>
              <w:spacing w:after="0" w:line="240" w:lineRule="auto"/>
              <w:jc w:val="right"/>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45.00</w:t>
            </w:r>
          </w:p>
        </w:tc>
        <w:tc>
          <w:tcPr>
            <w:tcW w:w="2320" w:type="dxa"/>
            <w:gridSpan w:val="4"/>
            <w:tcBorders>
              <w:top w:val="nil"/>
              <w:left w:val="nil"/>
              <w:bottom w:val="nil"/>
              <w:right w:val="nil"/>
            </w:tcBorders>
            <w:shd w:val="clear" w:color="auto" w:fill="auto"/>
            <w:noWrap/>
            <w:vAlign w:val="bottom"/>
            <w:hideMark/>
          </w:tcPr>
          <w:p w14:paraId="469A44B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7DE30E75"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110D48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DB50B4A"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557EF916"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326ADB8"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1FF8C39"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AAE9B91"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Technical Assistant to Const. Off.</w:t>
            </w:r>
          </w:p>
        </w:tc>
        <w:tc>
          <w:tcPr>
            <w:tcW w:w="1760" w:type="dxa"/>
            <w:gridSpan w:val="2"/>
            <w:tcBorders>
              <w:top w:val="nil"/>
              <w:left w:val="nil"/>
              <w:bottom w:val="nil"/>
              <w:right w:val="nil"/>
            </w:tcBorders>
            <w:shd w:val="clear" w:color="auto" w:fill="auto"/>
            <w:noWrap/>
            <w:vAlign w:val="bottom"/>
            <w:hideMark/>
          </w:tcPr>
          <w:p w14:paraId="6792B3D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45,000.00</w:t>
            </w:r>
          </w:p>
        </w:tc>
        <w:tc>
          <w:tcPr>
            <w:tcW w:w="1780" w:type="dxa"/>
            <w:tcBorders>
              <w:top w:val="nil"/>
              <w:left w:val="nil"/>
              <w:bottom w:val="nil"/>
              <w:right w:val="nil"/>
            </w:tcBorders>
            <w:shd w:val="clear" w:color="auto" w:fill="auto"/>
            <w:noWrap/>
            <w:vAlign w:val="bottom"/>
            <w:hideMark/>
          </w:tcPr>
          <w:p w14:paraId="020AE2E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75,000.00</w:t>
            </w:r>
          </w:p>
        </w:tc>
        <w:tc>
          <w:tcPr>
            <w:tcW w:w="2320" w:type="dxa"/>
            <w:gridSpan w:val="4"/>
            <w:tcBorders>
              <w:top w:val="nil"/>
              <w:left w:val="nil"/>
              <w:bottom w:val="nil"/>
              <w:right w:val="nil"/>
            </w:tcBorders>
            <w:shd w:val="clear" w:color="auto" w:fill="auto"/>
            <w:noWrap/>
            <w:vAlign w:val="bottom"/>
            <w:hideMark/>
          </w:tcPr>
          <w:p w14:paraId="76AE910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902509F"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3B331D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C8CA5E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6AC4843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45.00</w:t>
            </w:r>
          </w:p>
        </w:tc>
        <w:tc>
          <w:tcPr>
            <w:tcW w:w="2320" w:type="dxa"/>
            <w:gridSpan w:val="4"/>
            <w:tcBorders>
              <w:top w:val="nil"/>
              <w:left w:val="nil"/>
              <w:bottom w:val="nil"/>
              <w:right w:val="nil"/>
            </w:tcBorders>
            <w:shd w:val="clear" w:color="auto" w:fill="auto"/>
            <w:noWrap/>
            <w:vAlign w:val="bottom"/>
            <w:hideMark/>
          </w:tcPr>
          <w:p w14:paraId="101176A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752E6EEA"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8DB96B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B31B1B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C7C6F8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CCFA65F"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5DD1DE13"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1161F023"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Plumbing Subcode Official</w:t>
            </w:r>
          </w:p>
        </w:tc>
        <w:tc>
          <w:tcPr>
            <w:tcW w:w="1760" w:type="dxa"/>
            <w:gridSpan w:val="2"/>
            <w:tcBorders>
              <w:top w:val="nil"/>
              <w:left w:val="nil"/>
              <w:bottom w:val="nil"/>
              <w:right w:val="nil"/>
            </w:tcBorders>
            <w:shd w:val="clear" w:color="auto" w:fill="auto"/>
            <w:noWrap/>
            <w:vAlign w:val="bottom"/>
            <w:hideMark/>
          </w:tcPr>
          <w:p w14:paraId="75461C3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10,500.00</w:t>
            </w:r>
          </w:p>
        </w:tc>
        <w:tc>
          <w:tcPr>
            <w:tcW w:w="1780" w:type="dxa"/>
            <w:tcBorders>
              <w:top w:val="nil"/>
              <w:left w:val="nil"/>
              <w:bottom w:val="nil"/>
              <w:right w:val="nil"/>
            </w:tcBorders>
            <w:shd w:val="clear" w:color="auto" w:fill="auto"/>
            <w:noWrap/>
            <w:vAlign w:val="bottom"/>
            <w:hideMark/>
          </w:tcPr>
          <w:p w14:paraId="1DB48DD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27,000.00</w:t>
            </w:r>
          </w:p>
        </w:tc>
        <w:tc>
          <w:tcPr>
            <w:tcW w:w="2320" w:type="dxa"/>
            <w:gridSpan w:val="4"/>
            <w:tcBorders>
              <w:top w:val="nil"/>
              <w:left w:val="nil"/>
              <w:bottom w:val="nil"/>
              <w:right w:val="nil"/>
            </w:tcBorders>
            <w:shd w:val="clear" w:color="auto" w:fill="auto"/>
            <w:noWrap/>
            <w:vAlign w:val="bottom"/>
            <w:hideMark/>
          </w:tcPr>
          <w:p w14:paraId="32B17B3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72A4DBB"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74175F6"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557504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01AED16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2AA4966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32AA14EC"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7CF4A96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1144756"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201839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F21E70F"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CE24ABF"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1F17FD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Plumbing Inspector </w:t>
            </w:r>
          </w:p>
        </w:tc>
        <w:tc>
          <w:tcPr>
            <w:tcW w:w="1760" w:type="dxa"/>
            <w:gridSpan w:val="2"/>
            <w:tcBorders>
              <w:top w:val="nil"/>
              <w:left w:val="nil"/>
              <w:bottom w:val="nil"/>
              <w:right w:val="nil"/>
            </w:tcBorders>
            <w:shd w:val="clear" w:color="auto" w:fill="auto"/>
            <w:noWrap/>
            <w:vAlign w:val="bottom"/>
            <w:hideMark/>
          </w:tcPr>
          <w:p w14:paraId="68C260B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0404AE1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4296590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76E87A8C"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05A35C3"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FCD526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200.00</w:t>
            </w:r>
          </w:p>
        </w:tc>
        <w:tc>
          <w:tcPr>
            <w:tcW w:w="1780" w:type="dxa"/>
            <w:tcBorders>
              <w:top w:val="nil"/>
              <w:left w:val="nil"/>
              <w:bottom w:val="nil"/>
              <w:right w:val="nil"/>
            </w:tcBorders>
            <w:shd w:val="clear" w:color="auto" w:fill="auto"/>
            <w:noWrap/>
            <w:vAlign w:val="bottom"/>
            <w:hideMark/>
          </w:tcPr>
          <w:p w14:paraId="52DF2E1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350.00</w:t>
            </w:r>
          </w:p>
        </w:tc>
        <w:tc>
          <w:tcPr>
            <w:tcW w:w="2320" w:type="dxa"/>
            <w:gridSpan w:val="4"/>
            <w:tcBorders>
              <w:top w:val="nil"/>
              <w:left w:val="nil"/>
              <w:bottom w:val="nil"/>
              <w:right w:val="nil"/>
            </w:tcBorders>
            <w:shd w:val="clear" w:color="auto" w:fill="auto"/>
            <w:noWrap/>
            <w:vAlign w:val="bottom"/>
            <w:hideMark/>
          </w:tcPr>
          <w:p w14:paraId="56F7AE5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day</w:t>
            </w:r>
          </w:p>
        </w:tc>
      </w:tr>
      <w:tr w:rsidR="00F32F45" w:rsidRPr="00F32F45" w14:paraId="2EB292C6"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FB2547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75FC3D6"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7FE8915A"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81D14C5"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8BF970E"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13B57B2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Electrical Subcode Official</w:t>
            </w:r>
          </w:p>
        </w:tc>
        <w:tc>
          <w:tcPr>
            <w:tcW w:w="1760" w:type="dxa"/>
            <w:gridSpan w:val="2"/>
            <w:tcBorders>
              <w:top w:val="nil"/>
              <w:left w:val="nil"/>
              <w:bottom w:val="nil"/>
              <w:right w:val="nil"/>
            </w:tcBorders>
            <w:shd w:val="clear" w:color="auto" w:fill="auto"/>
            <w:noWrap/>
            <w:vAlign w:val="bottom"/>
            <w:hideMark/>
          </w:tcPr>
          <w:p w14:paraId="3442CDC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26,500.00</w:t>
            </w:r>
          </w:p>
        </w:tc>
        <w:tc>
          <w:tcPr>
            <w:tcW w:w="1780" w:type="dxa"/>
            <w:tcBorders>
              <w:top w:val="nil"/>
              <w:left w:val="nil"/>
              <w:bottom w:val="nil"/>
              <w:right w:val="nil"/>
            </w:tcBorders>
            <w:shd w:val="clear" w:color="auto" w:fill="auto"/>
            <w:noWrap/>
            <w:vAlign w:val="bottom"/>
            <w:hideMark/>
          </w:tcPr>
          <w:p w14:paraId="01DE1F9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53,000.00</w:t>
            </w:r>
          </w:p>
        </w:tc>
        <w:tc>
          <w:tcPr>
            <w:tcW w:w="2320" w:type="dxa"/>
            <w:gridSpan w:val="4"/>
            <w:tcBorders>
              <w:top w:val="nil"/>
              <w:left w:val="nil"/>
              <w:bottom w:val="nil"/>
              <w:right w:val="nil"/>
            </w:tcBorders>
            <w:shd w:val="clear" w:color="auto" w:fill="auto"/>
            <w:noWrap/>
            <w:vAlign w:val="bottom"/>
            <w:hideMark/>
          </w:tcPr>
          <w:p w14:paraId="416FCAB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DB7BFD0"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912F21D"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6DF307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0B52BDE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004B8EF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0B75A5C1"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D468FF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70DD34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486EBE0E"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B7DFD92"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38870F7"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B649D2D"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Electrical Inspector </w:t>
            </w:r>
          </w:p>
        </w:tc>
        <w:tc>
          <w:tcPr>
            <w:tcW w:w="1760" w:type="dxa"/>
            <w:gridSpan w:val="2"/>
            <w:tcBorders>
              <w:top w:val="nil"/>
              <w:left w:val="nil"/>
              <w:bottom w:val="nil"/>
              <w:right w:val="nil"/>
            </w:tcBorders>
            <w:shd w:val="clear" w:color="auto" w:fill="auto"/>
            <w:noWrap/>
            <w:vAlign w:val="bottom"/>
            <w:hideMark/>
          </w:tcPr>
          <w:p w14:paraId="1DEEACC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68680C1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7AA3A89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3CFAEDEC"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4629D2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633D0E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200.00</w:t>
            </w:r>
          </w:p>
        </w:tc>
        <w:tc>
          <w:tcPr>
            <w:tcW w:w="1780" w:type="dxa"/>
            <w:tcBorders>
              <w:top w:val="nil"/>
              <w:left w:val="nil"/>
              <w:bottom w:val="nil"/>
              <w:right w:val="nil"/>
            </w:tcBorders>
            <w:shd w:val="clear" w:color="auto" w:fill="auto"/>
            <w:noWrap/>
            <w:vAlign w:val="bottom"/>
            <w:hideMark/>
          </w:tcPr>
          <w:p w14:paraId="6CE167A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350.00</w:t>
            </w:r>
          </w:p>
        </w:tc>
        <w:tc>
          <w:tcPr>
            <w:tcW w:w="2320" w:type="dxa"/>
            <w:gridSpan w:val="4"/>
            <w:tcBorders>
              <w:top w:val="nil"/>
              <w:left w:val="nil"/>
              <w:bottom w:val="nil"/>
              <w:right w:val="nil"/>
            </w:tcBorders>
            <w:shd w:val="clear" w:color="auto" w:fill="auto"/>
            <w:noWrap/>
            <w:vAlign w:val="bottom"/>
            <w:hideMark/>
          </w:tcPr>
          <w:p w14:paraId="1E51A385"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day</w:t>
            </w:r>
          </w:p>
        </w:tc>
      </w:tr>
      <w:tr w:rsidR="00F32F45" w:rsidRPr="00F32F45" w14:paraId="3024ACBE"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18650F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8DC486E"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55D368BF"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A6642FD"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08B4BFD"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A03BDC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Building Subcode Official</w:t>
            </w:r>
          </w:p>
        </w:tc>
        <w:tc>
          <w:tcPr>
            <w:tcW w:w="1760" w:type="dxa"/>
            <w:gridSpan w:val="2"/>
            <w:tcBorders>
              <w:top w:val="nil"/>
              <w:left w:val="nil"/>
              <w:bottom w:val="nil"/>
              <w:right w:val="nil"/>
            </w:tcBorders>
            <w:shd w:val="clear" w:color="auto" w:fill="auto"/>
            <w:noWrap/>
            <w:vAlign w:val="bottom"/>
            <w:hideMark/>
          </w:tcPr>
          <w:p w14:paraId="4C94637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10,000.00</w:t>
            </w:r>
          </w:p>
        </w:tc>
        <w:tc>
          <w:tcPr>
            <w:tcW w:w="1780" w:type="dxa"/>
            <w:tcBorders>
              <w:top w:val="nil"/>
              <w:left w:val="nil"/>
              <w:bottom w:val="nil"/>
              <w:right w:val="nil"/>
            </w:tcBorders>
            <w:shd w:val="clear" w:color="auto" w:fill="auto"/>
            <w:noWrap/>
            <w:vAlign w:val="bottom"/>
            <w:hideMark/>
          </w:tcPr>
          <w:p w14:paraId="73B7D25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40,000.00</w:t>
            </w:r>
          </w:p>
        </w:tc>
        <w:tc>
          <w:tcPr>
            <w:tcW w:w="2320" w:type="dxa"/>
            <w:gridSpan w:val="4"/>
            <w:tcBorders>
              <w:top w:val="nil"/>
              <w:left w:val="nil"/>
              <w:bottom w:val="nil"/>
              <w:right w:val="nil"/>
            </w:tcBorders>
            <w:shd w:val="clear" w:color="auto" w:fill="auto"/>
            <w:noWrap/>
            <w:vAlign w:val="bottom"/>
            <w:hideMark/>
          </w:tcPr>
          <w:p w14:paraId="6E0C7FA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D3799C4"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AEF2D03"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349E888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40E99FD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5DA5659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1552EE3B"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912BF5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F43E703"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B025FF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5277226"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6328AB05"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989F96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Building Inspector  </w:t>
            </w:r>
          </w:p>
        </w:tc>
        <w:tc>
          <w:tcPr>
            <w:tcW w:w="1760" w:type="dxa"/>
            <w:gridSpan w:val="2"/>
            <w:tcBorders>
              <w:top w:val="nil"/>
              <w:left w:val="nil"/>
              <w:bottom w:val="nil"/>
              <w:right w:val="nil"/>
            </w:tcBorders>
            <w:shd w:val="clear" w:color="auto" w:fill="auto"/>
            <w:noWrap/>
            <w:vAlign w:val="bottom"/>
            <w:hideMark/>
          </w:tcPr>
          <w:p w14:paraId="2D32494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7D30EBB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62.00</w:t>
            </w:r>
          </w:p>
        </w:tc>
        <w:tc>
          <w:tcPr>
            <w:tcW w:w="2320" w:type="dxa"/>
            <w:gridSpan w:val="4"/>
            <w:tcBorders>
              <w:top w:val="nil"/>
              <w:left w:val="nil"/>
              <w:bottom w:val="nil"/>
              <w:right w:val="nil"/>
            </w:tcBorders>
            <w:shd w:val="clear" w:color="auto" w:fill="auto"/>
            <w:noWrap/>
            <w:vAlign w:val="bottom"/>
            <w:hideMark/>
          </w:tcPr>
          <w:p w14:paraId="58D0F3E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7EF23EE7"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2A35C612"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6BFC5F8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200.00</w:t>
            </w:r>
          </w:p>
        </w:tc>
        <w:tc>
          <w:tcPr>
            <w:tcW w:w="1780" w:type="dxa"/>
            <w:tcBorders>
              <w:top w:val="nil"/>
              <w:left w:val="nil"/>
              <w:bottom w:val="nil"/>
              <w:right w:val="nil"/>
            </w:tcBorders>
            <w:shd w:val="clear" w:color="auto" w:fill="auto"/>
            <w:noWrap/>
            <w:vAlign w:val="bottom"/>
          </w:tcPr>
          <w:p w14:paraId="4BEA9B3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350.00</w:t>
            </w:r>
          </w:p>
        </w:tc>
        <w:tc>
          <w:tcPr>
            <w:tcW w:w="2320" w:type="dxa"/>
            <w:gridSpan w:val="4"/>
            <w:tcBorders>
              <w:top w:val="nil"/>
              <w:left w:val="nil"/>
              <w:bottom w:val="nil"/>
              <w:right w:val="nil"/>
            </w:tcBorders>
            <w:shd w:val="clear" w:color="auto" w:fill="auto"/>
            <w:noWrap/>
            <w:vAlign w:val="bottom"/>
          </w:tcPr>
          <w:p w14:paraId="02512B2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day</w:t>
            </w:r>
          </w:p>
        </w:tc>
      </w:tr>
      <w:tr w:rsidR="00F32F45" w:rsidRPr="00F32F45" w14:paraId="0C69660F"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2E6410C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4FE5034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bottom"/>
          </w:tcPr>
          <w:p w14:paraId="1FBC8CB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tcPr>
          <w:p w14:paraId="1F6F505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r>
      <w:tr w:rsidR="00F32F45" w:rsidRPr="00F32F45" w14:paraId="69EEE116"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27D0220"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Building Inspector/Housing Inspector   </w:t>
            </w:r>
          </w:p>
        </w:tc>
        <w:tc>
          <w:tcPr>
            <w:tcW w:w="1760" w:type="dxa"/>
            <w:gridSpan w:val="2"/>
            <w:tcBorders>
              <w:top w:val="nil"/>
              <w:left w:val="nil"/>
              <w:bottom w:val="nil"/>
              <w:right w:val="nil"/>
            </w:tcBorders>
            <w:shd w:val="clear" w:color="auto" w:fill="auto"/>
            <w:noWrap/>
            <w:vAlign w:val="bottom"/>
            <w:hideMark/>
          </w:tcPr>
          <w:p w14:paraId="50C753B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09E2DE3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62.00</w:t>
            </w:r>
          </w:p>
        </w:tc>
        <w:tc>
          <w:tcPr>
            <w:tcW w:w="2320" w:type="dxa"/>
            <w:gridSpan w:val="4"/>
            <w:tcBorders>
              <w:top w:val="nil"/>
              <w:left w:val="nil"/>
              <w:bottom w:val="nil"/>
              <w:right w:val="nil"/>
            </w:tcBorders>
            <w:shd w:val="clear" w:color="auto" w:fill="auto"/>
            <w:noWrap/>
            <w:vAlign w:val="bottom"/>
            <w:hideMark/>
          </w:tcPr>
          <w:p w14:paraId="5F736B7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1C604815"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0C3E0AE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4335B1DD" w14:textId="77777777" w:rsidR="00F32F45" w:rsidRPr="00F32F45" w:rsidRDefault="00F32F45" w:rsidP="00F32F45">
            <w:pPr>
              <w:spacing w:after="0" w:line="240" w:lineRule="auto"/>
              <w:jc w:val="right"/>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200.00</w:t>
            </w:r>
          </w:p>
        </w:tc>
        <w:tc>
          <w:tcPr>
            <w:tcW w:w="1780" w:type="dxa"/>
            <w:tcBorders>
              <w:top w:val="nil"/>
              <w:left w:val="nil"/>
              <w:bottom w:val="nil"/>
              <w:right w:val="nil"/>
            </w:tcBorders>
            <w:shd w:val="clear" w:color="auto" w:fill="auto"/>
            <w:noWrap/>
            <w:vAlign w:val="bottom"/>
          </w:tcPr>
          <w:p w14:paraId="7DF5329D" w14:textId="77777777" w:rsidR="00F32F45" w:rsidRPr="00F32F45" w:rsidRDefault="00F32F45" w:rsidP="00F32F45">
            <w:pPr>
              <w:spacing w:after="0" w:line="240" w:lineRule="auto"/>
              <w:jc w:val="right"/>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350.00</w:t>
            </w:r>
          </w:p>
        </w:tc>
        <w:tc>
          <w:tcPr>
            <w:tcW w:w="2320" w:type="dxa"/>
            <w:gridSpan w:val="4"/>
            <w:tcBorders>
              <w:top w:val="nil"/>
              <w:left w:val="nil"/>
              <w:bottom w:val="nil"/>
              <w:right w:val="nil"/>
            </w:tcBorders>
            <w:shd w:val="clear" w:color="auto" w:fill="auto"/>
            <w:noWrap/>
            <w:vAlign w:val="bottom"/>
          </w:tcPr>
          <w:p w14:paraId="42A3AE3E"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kern w:val="0"/>
                <w:sz w:val="24"/>
                <w:szCs w:val="24"/>
                <w14:ligatures w14:val="none"/>
              </w:rPr>
              <w:t>Per day</w:t>
            </w:r>
          </w:p>
        </w:tc>
      </w:tr>
      <w:tr w:rsidR="00F32F45" w:rsidRPr="00F32F45" w14:paraId="6BAA23EE"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4BA130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1783B92"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5C9235F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02C3996"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A0D152F"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793145C9"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Fire Protection Subcode Official</w:t>
            </w:r>
          </w:p>
        </w:tc>
        <w:tc>
          <w:tcPr>
            <w:tcW w:w="1760" w:type="dxa"/>
            <w:gridSpan w:val="2"/>
            <w:tcBorders>
              <w:top w:val="nil"/>
              <w:left w:val="nil"/>
              <w:bottom w:val="nil"/>
              <w:right w:val="nil"/>
            </w:tcBorders>
            <w:shd w:val="clear" w:color="auto" w:fill="auto"/>
            <w:noWrap/>
            <w:vAlign w:val="bottom"/>
            <w:hideMark/>
          </w:tcPr>
          <w:p w14:paraId="724F389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10,000.00</w:t>
            </w:r>
          </w:p>
        </w:tc>
        <w:tc>
          <w:tcPr>
            <w:tcW w:w="1780" w:type="dxa"/>
            <w:tcBorders>
              <w:top w:val="nil"/>
              <w:left w:val="nil"/>
              <w:bottom w:val="nil"/>
              <w:right w:val="nil"/>
            </w:tcBorders>
            <w:shd w:val="clear" w:color="auto" w:fill="auto"/>
            <w:noWrap/>
            <w:vAlign w:val="bottom"/>
            <w:hideMark/>
          </w:tcPr>
          <w:p w14:paraId="643BBDF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26,500.00</w:t>
            </w:r>
          </w:p>
        </w:tc>
        <w:tc>
          <w:tcPr>
            <w:tcW w:w="2320" w:type="dxa"/>
            <w:gridSpan w:val="4"/>
            <w:tcBorders>
              <w:top w:val="nil"/>
              <w:left w:val="nil"/>
              <w:bottom w:val="nil"/>
              <w:right w:val="nil"/>
            </w:tcBorders>
            <w:shd w:val="clear" w:color="auto" w:fill="auto"/>
            <w:noWrap/>
            <w:vAlign w:val="bottom"/>
            <w:hideMark/>
          </w:tcPr>
          <w:p w14:paraId="62F3B25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3C2226B5"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2F28FA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E7DE2D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4E75396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75.00</w:t>
            </w:r>
          </w:p>
        </w:tc>
        <w:tc>
          <w:tcPr>
            <w:tcW w:w="2320" w:type="dxa"/>
            <w:gridSpan w:val="4"/>
            <w:tcBorders>
              <w:top w:val="nil"/>
              <w:left w:val="nil"/>
              <w:bottom w:val="nil"/>
              <w:right w:val="nil"/>
            </w:tcBorders>
            <w:shd w:val="clear" w:color="auto" w:fill="auto"/>
            <w:noWrap/>
            <w:vAlign w:val="bottom"/>
            <w:hideMark/>
          </w:tcPr>
          <w:p w14:paraId="0227638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32BCABFD"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533C07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D6BE72E"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F90A7E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B861ABE"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D47BCA9"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B1ECEE6"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Fire Protection Inspector </w:t>
            </w:r>
          </w:p>
        </w:tc>
        <w:tc>
          <w:tcPr>
            <w:tcW w:w="1760" w:type="dxa"/>
            <w:gridSpan w:val="2"/>
            <w:tcBorders>
              <w:top w:val="nil"/>
              <w:left w:val="nil"/>
              <w:bottom w:val="nil"/>
              <w:right w:val="nil"/>
            </w:tcBorders>
            <w:shd w:val="clear" w:color="auto" w:fill="auto"/>
            <w:noWrap/>
            <w:vAlign w:val="bottom"/>
            <w:hideMark/>
          </w:tcPr>
          <w:p w14:paraId="37F3F3B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24D8B89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292EA39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65DAB2A5"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441D9E8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3F584424" w14:textId="77777777" w:rsidR="00F32F45" w:rsidRPr="00F32F45" w:rsidRDefault="00F32F45" w:rsidP="00F32F45">
            <w:pPr>
              <w:spacing w:after="0" w:line="240" w:lineRule="auto"/>
              <w:jc w:val="right"/>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200.00</w:t>
            </w:r>
          </w:p>
        </w:tc>
        <w:tc>
          <w:tcPr>
            <w:tcW w:w="1780" w:type="dxa"/>
            <w:tcBorders>
              <w:top w:val="nil"/>
              <w:left w:val="nil"/>
              <w:bottom w:val="nil"/>
              <w:right w:val="nil"/>
            </w:tcBorders>
            <w:shd w:val="clear" w:color="auto" w:fill="auto"/>
            <w:noWrap/>
            <w:vAlign w:val="bottom"/>
          </w:tcPr>
          <w:p w14:paraId="383AE668" w14:textId="77777777" w:rsidR="00F32F45" w:rsidRPr="00F32F45" w:rsidRDefault="00F32F45" w:rsidP="00F32F45">
            <w:pPr>
              <w:spacing w:after="0" w:line="240" w:lineRule="auto"/>
              <w:jc w:val="right"/>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350.00</w:t>
            </w:r>
          </w:p>
        </w:tc>
        <w:tc>
          <w:tcPr>
            <w:tcW w:w="2320" w:type="dxa"/>
            <w:gridSpan w:val="4"/>
            <w:tcBorders>
              <w:top w:val="nil"/>
              <w:left w:val="nil"/>
              <w:bottom w:val="nil"/>
              <w:right w:val="nil"/>
            </w:tcBorders>
            <w:shd w:val="clear" w:color="auto" w:fill="auto"/>
            <w:noWrap/>
            <w:vAlign w:val="bottom"/>
          </w:tcPr>
          <w:p w14:paraId="46A5E8A4"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kern w:val="0"/>
                <w:sz w:val="24"/>
                <w:szCs w:val="24"/>
                <w14:ligatures w14:val="none"/>
              </w:rPr>
              <w:t>Per day</w:t>
            </w:r>
          </w:p>
        </w:tc>
      </w:tr>
      <w:tr w:rsidR="00F32F45" w:rsidRPr="00F32F45" w14:paraId="4902D186"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12044055"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824AEEE"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4257C730"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C815767"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47A8677F"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C2CE9F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Fire Prevention Specialist </w:t>
            </w:r>
          </w:p>
        </w:tc>
        <w:tc>
          <w:tcPr>
            <w:tcW w:w="1760" w:type="dxa"/>
            <w:gridSpan w:val="2"/>
            <w:tcBorders>
              <w:top w:val="nil"/>
              <w:left w:val="nil"/>
              <w:bottom w:val="nil"/>
              <w:right w:val="nil"/>
            </w:tcBorders>
            <w:shd w:val="clear" w:color="auto" w:fill="auto"/>
            <w:noWrap/>
            <w:vAlign w:val="bottom"/>
            <w:hideMark/>
          </w:tcPr>
          <w:p w14:paraId="3219160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076EEE3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30.00</w:t>
            </w:r>
          </w:p>
        </w:tc>
        <w:tc>
          <w:tcPr>
            <w:tcW w:w="2320" w:type="dxa"/>
            <w:gridSpan w:val="4"/>
            <w:tcBorders>
              <w:top w:val="nil"/>
              <w:left w:val="nil"/>
              <w:bottom w:val="nil"/>
              <w:right w:val="nil"/>
            </w:tcBorders>
            <w:shd w:val="clear" w:color="auto" w:fill="auto"/>
            <w:noWrap/>
            <w:vAlign w:val="bottom"/>
            <w:hideMark/>
          </w:tcPr>
          <w:p w14:paraId="45B4E455"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7A88A45E"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2974C1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14E660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57AD987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9BF4A0D"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442252F"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716AD92"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Fire Official</w:t>
            </w:r>
          </w:p>
        </w:tc>
        <w:tc>
          <w:tcPr>
            <w:tcW w:w="1760" w:type="dxa"/>
            <w:gridSpan w:val="2"/>
            <w:tcBorders>
              <w:top w:val="nil"/>
              <w:left w:val="nil"/>
              <w:bottom w:val="nil"/>
              <w:right w:val="nil"/>
            </w:tcBorders>
            <w:shd w:val="clear" w:color="auto" w:fill="auto"/>
            <w:noWrap/>
            <w:vAlign w:val="bottom"/>
            <w:hideMark/>
          </w:tcPr>
          <w:p w14:paraId="6C0DAAF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5,000.00</w:t>
            </w:r>
          </w:p>
        </w:tc>
        <w:tc>
          <w:tcPr>
            <w:tcW w:w="1780" w:type="dxa"/>
            <w:tcBorders>
              <w:top w:val="nil"/>
              <w:left w:val="nil"/>
              <w:bottom w:val="nil"/>
              <w:right w:val="nil"/>
            </w:tcBorders>
            <w:shd w:val="clear" w:color="auto" w:fill="auto"/>
            <w:noWrap/>
            <w:vAlign w:val="bottom"/>
            <w:hideMark/>
          </w:tcPr>
          <w:p w14:paraId="6364489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20,000.00</w:t>
            </w:r>
          </w:p>
        </w:tc>
        <w:tc>
          <w:tcPr>
            <w:tcW w:w="2320" w:type="dxa"/>
            <w:gridSpan w:val="4"/>
            <w:tcBorders>
              <w:top w:val="nil"/>
              <w:left w:val="nil"/>
              <w:bottom w:val="nil"/>
              <w:right w:val="nil"/>
            </w:tcBorders>
            <w:shd w:val="clear" w:color="auto" w:fill="auto"/>
            <w:noWrap/>
            <w:vAlign w:val="bottom"/>
            <w:hideMark/>
          </w:tcPr>
          <w:p w14:paraId="19412C0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48CDE72C"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89981D3"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41637F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036E076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2F1EB9E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740D2C52"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1E2A552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912A98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BFE04B2"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B06EF0B"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5CA87736"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86A2FE3"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Mechanical Subcode Off. </w:t>
            </w:r>
          </w:p>
        </w:tc>
        <w:tc>
          <w:tcPr>
            <w:tcW w:w="1760" w:type="dxa"/>
            <w:gridSpan w:val="2"/>
            <w:tcBorders>
              <w:top w:val="nil"/>
              <w:left w:val="nil"/>
              <w:bottom w:val="nil"/>
              <w:right w:val="nil"/>
            </w:tcBorders>
            <w:shd w:val="clear" w:color="auto" w:fill="auto"/>
            <w:noWrap/>
            <w:vAlign w:val="bottom"/>
            <w:hideMark/>
          </w:tcPr>
          <w:p w14:paraId="5CBBF91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25,000.00</w:t>
            </w:r>
          </w:p>
        </w:tc>
        <w:tc>
          <w:tcPr>
            <w:tcW w:w="1780" w:type="dxa"/>
            <w:tcBorders>
              <w:top w:val="nil"/>
              <w:left w:val="nil"/>
              <w:bottom w:val="nil"/>
              <w:right w:val="nil"/>
            </w:tcBorders>
            <w:shd w:val="clear" w:color="auto" w:fill="auto"/>
            <w:noWrap/>
            <w:vAlign w:val="bottom"/>
            <w:hideMark/>
          </w:tcPr>
          <w:p w14:paraId="3250018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58,000.00</w:t>
            </w:r>
          </w:p>
        </w:tc>
        <w:tc>
          <w:tcPr>
            <w:tcW w:w="2320" w:type="dxa"/>
            <w:gridSpan w:val="4"/>
            <w:tcBorders>
              <w:top w:val="nil"/>
              <w:left w:val="nil"/>
              <w:bottom w:val="nil"/>
              <w:right w:val="nil"/>
            </w:tcBorders>
            <w:shd w:val="clear" w:color="auto" w:fill="auto"/>
            <w:noWrap/>
            <w:vAlign w:val="bottom"/>
            <w:hideMark/>
          </w:tcPr>
          <w:p w14:paraId="42589DB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FB59167"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5F22FC1"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71ED07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743108E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18304AE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5ACCA9C8"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397D2F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32853090"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AA4CE3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F870B62"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450662C4"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789A4F2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Mechanical Inspector </w:t>
            </w:r>
          </w:p>
        </w:tc>
        <w:tc>
          <w:tcPr>
            <w:tcW w:w="1760" w:type="dxa"/>
            <w:gridSpan w:val="2"/>
            <w:tcBorders>
              <w:top w:val="nil"/>
              <w:left w:val="nil"/>
              <w:bottom w:val="nil"/>
              <w:right w:val="nil"/>
            </w:tcBorders>
            <w:shd w:val="clear" w:color="auto" w:fill="auto"/>
            <w:noWrap/>
            <w:vAlign w:val="bottom"/>
            <w:hideMark/>
          </w:tcPr>
          <w:p w14:paraId="52DC2BF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638E983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707148E5"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4B246D22"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107D07F"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3D6631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200.00</w:t>
            </w:r>
          </w:p>
        </w:tc>
        <w:tc>
          <w:tcPr>
            <w:tcW w:w="1780" w:type="dxa"/>
            <w:tcBorders>
              <w:top w:val="nil"/>
              <w:left w:val="nil"/>
              <w:bottom w:val="nil"/>
              <w:right w:val="nil"/>
            </w:tcBorders>
            <w:shd w:val="clear" w:color="auto" w:fill="auto"/>
            <w:noWrap/>
            <w:vAlign w:val="bottom"/>
            <w:hideMark/>
          </w:tcPr>
          <w:p w14:paraId="12A34F3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350.00</w:t>
            </w:r>
          </w:p>
        </w:tc>
        <w:tc>
          <w:tcPr>
            <w:tcW w:w="2320" w:type="dxa"/>
            <w:gridSpan w:val="4"/>
            <w:tcBorders>
              <w:top w:val="nil"/>
              <w:left w:val="nil"/>
              <w:bottom w:val="nil"/>
              <w:right w:val="nil"/>
            </w:tcBorders>
            <w:shd w:val="clear" w:color="auto" w:fill="auto"/>
            <w:noWrap/>
            <w:vAlign w:val="bottom"/>
            <w:hideMark/>
          </w:tcPr>
          <w:p w14:paraId="1E234BE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day</w:t>
            </w:r>
          </w:p>
        </w:tc>
      </w:tr>
      <w:tr w:rsidR="00F32F45" w:rsidRPr="00F32F45" w14:paraId="7DC6C0E1"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F7B875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1050F1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4A1FEAE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5844137"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F73F7A1"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CE27924"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lastRenderedPageBreak/>
              <w:t xml:space="preserve">Elevator Subcode Official </w:t>
            </w:r>
          </w:p>
        </w:tc>
        <w:tc>
          <w:tcPr>
            <w:tcW w:w="1760" w:type="dxa"/>
            <w:gridSpan w:val="2"/>
            <w:tcBorders>
              <w:top w:val="nil"/>
              <w:left w:val="nil"/>
              <w:bottom w:val="nil"/>
              <w:right w:val="nil"/>
            </w:tcBorders>
            <w:shd w:val="clear" w:color="auto" w:fill="auto"/>
            <w:noWrap/>
            <w:vAlign w:val="bottom"/>
            <w:hideMark/>
          </w:tcPr>
          <w:p w14:paraId="274E283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15,000.00</w:t>
            </w:r>
          </w:p>
        </w:tc>
        <w:tc>
          <w:tcPr>
            <w:tcW w:w="1780" w:type="dxa"/>
            <w:tcBorders>
              <w:top w:val="nil"/>
              <w:left w:val="nil"/>
              <w:bottom w:val="nil"/>
              <w:right w:val="nil"/>
            </w:tcBorders>
            <w:shd w:val="clear" w:color="auto" w:fill="auto"/>
            <w:noWrap/>
            <w:vAlign w:val="bottom"/>
            <w:hideMark/>
          </w:tcPr>
          <w:p w14:paraId="7C6A243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37,000.00</w:t>
            </w:r>
          </w:p>
        </w:tc>
        <w:tc>
          <w:tcPr>
            <w:tcW w:w="2320" w:type="dxa"/>
            <w:gridSpan w:val="4"/>
            <w:tcBorders>
              <w:top w:val="nil"/>
              <w:left w:val="nil"/>
              <w:bottom w:val="nil"/>
              <w:right w:val="nil"/>
            </w:tcBorders>
            <w:shd w:val="clear" w:color="auto" w:fill="auto"/>
            <w:noWrap/>
            <w:vAlign w:val="bottom"/>
            <w:hideMark/>
          </w:tcPr>
          <w:p w14:paraId="0EFC487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138AAD68"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1EEFE0DD"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73923E0C"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tcPr>
          <w:p w14:paraId="4C63424D"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tcPr>
          <w:p w14:paraId="16F36C33"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72732F15"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A2B303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5E4B79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2641C5B"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5A0BCAE"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69EEDFB0"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7E22A9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Elevator Inspector </w:t>
            </w:r>
          </w:p>
        </w:tc>
        <w:tc>
          <w:tcPr>
            <w:tcW w:w="1760" w:type="dxa"/>
            <w:gridSpan w:val="2"/>
            <w:tcBorders>
              <w:top w:val="nil"/>
              <w:left w:val="nil"/>
              <w:bottom w:val="nil"/>
              <w:right w:val="nil"/>
            </w:tcBorders>
            <w:shd w:val="clear" w:color="auto" w:fill="auto"/>
            <w:noWrap/>
            <w:vAlign w:val="bottom"/>
            <w:hideMark/>
          </w:tcPr>
          <w:p w14:paraId="4A88EDB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0213B5C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4930A32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0556F66F"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0C084459"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3432C2E7" w14:textId="77777777" w:rsidR="00F32F45" w:rsidRPr="00F32F45" w:rsidRDefault="00F32F45" w:rsidP="00F32F45">
            <w:pPr>
              <w:spacing w:after="0" w:line="240" w:lineRule="auto"/>
              <w:jc w:val="right"/>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200.00</w:t>
            </w:r>
          </w:p>
        </w:tc>
        <w:tc>
          <w:tcPr>
            <w:tcW w:w="1780" w:type="dxa"/>
            <w:tcBorders>
              <w:top w:val="nil"/>
              <w:left w:val="nil"/>
              <w:bottom w:val="nil"/>
              <w:right w:val="nil"/>
            </w:tcBorders>
            <w:shd w:val="clear" w:color="auto" w:fill="auto"/>
            <w:noWrap/>
            <w:vAlign w:val="bottom"/>
          </w:tcPr>
          <w:p w14:paraId="1A6BF714" w14:textId="77777777" w:rsidR="00F32F45" w:rsidRPr="00F32F45" w:rsidRDefault="00F32F45" w:rsidP="00F32F45">
            <w:pPr>
              <w:spacing w:after="0" w:line="240" w:lineRule="auto"/>
              <w:jc w:val="right"/>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350.00</w:t>
            </w:r>
          </w:p>
        </w:tc>
        <w:tc>
          <w:tcPr>
            <w:tcW w:w="2320" w:type="dxa"/>
            <w:gridSpan w:val="4"/>
            <w:tcBorders>
              <w:top w:val="nil"/>
              <w:left w:val="nil"/>
              <w:bottom w:val="nil"/>
              <w:right w:val="nil"/>
            </w:tcBorders>
            <w:shd w:val="clear" w:color="auto" w:fill="auto"/>
            <w:noWrap/>
            <w:vAlign w:val="bottom"/>
          </w:tcPr>
          <w:p w14:paraId="3AF287F8"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kern w:val="0"/>
                <w:sz w:val="24"/>
                <w:szCs w:val="24"/>
                <w14:ligatures w14:val="none"/>
              </w:rPr>
              <w:t>Per day</w:t>
            </w:r>
          </w:p>
        </w:tc>
      </w:tr>
      <w:tr w:rsidR="00F32F45" w:rsidRPr="00F32F45" w14:paraId="754BA9A3"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7438C2C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Public Works Inspector </w:t>
            </w:r>
          </w:p>
        </w:tc>
        <w:tc>
          <w:tcPr>
            <w:tcW w:w="1760" w:type="dxa"/>
            <w:gridSpan w:val="2"/>
            <w:tcBorders>
              <w:top w:val="nil"/>
              <w:left w:val="nil"/>
              <w:bottom w:val="nil"/>
              <w:right w:val="nil"/>
            </w:tcBorders>
            <w:shd w:val="clear" w:color="auto" w:fill="auto"/>
            <w:noWrap/>
            <w:vAlign w:val="bottom"/>
            <w:hideMark/>
          </w:tcPr>
          <w:p w14:paraId="4095774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60,000.00</w:t>
            </w:r>
          </w:p>
        </w:tc>
        <w:tc>
          <w:tcPr>
            <w:tcW w:w="1780" w:type="dxa"/>
            <w:tcBorders>
              <w:top w:val="nil"/>
              <w:left w:val="nil"/>
              <w:bottom w:val="nil"/>
              <w:right w:val="nil"/>
            </w:tcBorders>
            <w:shd w:val="clear" w:color="auto" w:fill="auto"/>
            <w:noWrap/>
            <w:vAlign w:val="bottom"/>
            <w:hideMark/>
          </w:tcPr>
          <w:p w14:paraId="410DCC1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115,000.00</w:t>
            </w:r>
          </w:p>
        </w:tc>
        <w:tc>
          <w:tcPr>
            <w:tcW w:w="2320" w:type="dxa"/>
            <w:gridSpan w:val="4"/>
            <w:tcBorders>
              <w:top w:val="nil"/>
              <w:left w:val="nil"/>
              <w:bottom w:val="nil"/>
              <w:right w:val="nil"/>
            </w:tcBorders>
            <w:shd w:val="clear" w:color="auto" w:fill="auto"/>
            <w:noWrap/>
            <w:vAlign w:val="bottom"/>
            <w:hideMark/>
          </w:tcPr>
          <w:p w14:paraId="495C4EE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593C5A97"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72B7DB7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26BF4E6"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529ECEBB"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316DB819"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30E25743"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7B6C45F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03C42EC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bottom"/>
          </w:tcPr>
          <w:p w14:paraId="184273D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tcPr>
          <w:p w14:paraId="48639F4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r>
      <w:tr w:rsidR="00F32F45" w:rsidRPr="00F32F45" w14:paraId="2D4E1A9E"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763A7177" w14:textId="77777777" w:rsidR="00F32F45" w:rsidRPr="00F32F45" w:rsidRDefault="00F32F45" w:rsidP="00F32F45">
            <w:pPr>
              <w:spacing w:after="0" w:line="240" w:lineRule="auto"/>
              <w:jc w:val="both"/>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Housing Subcode Official</w:t>
            </w:r>
          </w:p>
        </w:tc>
        <w:tc>
          <w:tcPr>
            <w:tcW w:w="1760" w:type="dxa"/>
            <w:gridSpan w:val="2"/>
            <w:tcBorders>
              <w:top w:val="nil"/>
              <w:left w:val="nil"/>
              <w:bottom w:val="nil"/>
              <w:right w:val="nil"/>
            </w:tcBorders>
            <w:shd w:val="clear" w:color="auto" w:fill="auto"/>
            <w:noWrap/>
            <w:vAlign w:val="bottom"/>
            <w:hideMark/>
          </w:tcPr>
          <w:p w14:paraId="3B1FD10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15,000.00</w:t>
            </w:r>
          </w:p>
        </w:tc>
        <w:tc>
          <w:tcPr>
            <w:tcW w:w="1780" w:type="dxa"/>
            <w:tcBorders>
              <w:top w:val="nil"/>
              <w:left w:val="nil"/>
              <w:bottom w:val="nil"/>
              <w:right w:val="nil"/>
            </w:tcBorders>
            <w:shd w:val="clear" w:color="auto" w:fill="auto"/>
            <w:noWrap/>
            <w:vAlign w:val="bottom"/>
            <w:hideMark/>
          </w:tcPr>
          <w:p w14:paraId="4EA3AC1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37,000.00</w:t>
            </w:r>
          </w:p>
        </w:tc>
        <w:tc>
          <w:tcPr>
            <w:tcW w:w="2320" w:type="dxa"/>
            <w:gridSpan w:val="4"/>
            <w:tcBorders>
              <w:top w:val="nil"/>
              <w:left w:val="nil"/>
              <w:bottom w:val="nil"/>
              <w:right w:val="nil"/>
            </w:tcBorders>
            <w:shd w:val="clear" w:color="auto" w:fill="auto"/>
            <w:noWrap/>
            <w:vAlign w:val="bottom"/>
            <w:hideMark/>
          </w:tcPr>
          <w:p w14:paraId="780D324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B3D176D"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85FF6FE"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4932EB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1D73DE0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011A5BB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617C886C"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1B8A74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3F6761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11DDAC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15FC104"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0564F97B"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18A8C80"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Housing and Zoning Inspector </w:t>
            </w:r>
          </w:p>
        </w:tc>
        <w:tc>
          <w:tcPr>
            <w:tcW w:w="1760" w:type="dxa"/>
            <w:gridSpan w:val="2"/>
            <w:tcBorders>
              <w:top w:val="nil"/>
              <w:left w:val="nil"/>
              <w:bottom w:val="nil"/>
              <w:right w:val="nil"/>
            </w:tcBorders>
            <w:shd w:val="clear" w:color="auto" w:fill="auto"/>
            <w:noWrap/>
            <w:vAlign w:val="bottom"/>
          </w:tcPr>
          <w:p w14:paraId="3B3CC83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tcPr>
          <w:p w14:paraId="25DABFC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53FBFEA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5A910096"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DC388A0"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15D2AA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200.00</w:t>
            </w:r>
          </w:p>
        </w:tc>
        <w:tc>
          <w:tcPr>
            <w:tcW w:w="1780" w:type="dxa"/>
            <w:tcBorders>
              <w:top w:val="nil"/>
              <w:left w:val="nil"/>
              <w:bottom w:val="nil"/>
              <w:right w:val="nil"/>
            </w:tcBorders>
            <w:shd w:val="clear" w:color="auto" w:fill="auto"/>
            <w:noWrap/>
            <w:vAlign w:val="bottom"/>
            <w:hideMark/>
          </w:tcPr>
          <w:p w14:paraId="0E3A424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350.00</w:t>
            </w:r>
          </w:p>
        </w:tc>
        <w:tc>
          <w:tcPr>
            <w:tcW w:w="2320" w:type="dxa"/>
            <w:gridSpan w:val="4"/>
            <w:tcBorders>
              <w:top w:val="nil"/>
              <w:left w:val="nil"/>
              <w:bottom w:val="nil"/>
              <w:right w:val="nil"/>
            </w:tcBorders>
            <w:shd w:val="clear" w:color="auto" w:fill="auto"/>
            <w:noWrap/>
            <w:vAlign w:val="bottom"/>
            <w:hideMark/>
          </w:tcPr>
          <w:p w14:paraId="6C0D701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day</w:t>
            </w:r>
          </w:p>
        </w:tc>
      </w:tr>
      <w:tr w:rsidR="00F32F45" w:rsidRPr="00F32F45" w14:paraId="60F25ED5"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7D04E3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D545D27"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bottom"/>
            <w:hideMark/>
          </w:tcPr>
          <w:p w14:paraId="0886999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hideMark/>
          </w:tcPr>
          <w:p w14:paraId="2EBE98A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r>
      <w:tr w:rsidR="00F32F45" w:rsidRPr="00F32F45" w14:paraId="00E97B33"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D2D055E"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Housing and Zoning Inspector Trainee </w:t>
            </w:r>
          </w:p>
        </w:tc>
        <w:tc>
          <w:tcPr>
            <w:tcW w:w="1760" w:type="dxa"/>
            <w:gridSpan w:val="2"/>
            <w:tcBorders>
              <w:top w:val="nil"/>
              <w:left w:val="nil"/>
              <w:bottom w:val="nil"/>
              <w:right w:val="nil"/>
            </w:tcBorders>
            <w:shd w:val="clear" w:color="auto" w:fill="auto"/>
            <w:noWrap/>
            <w:hideMark/>
          </w:tcPr>
          <w:p w14:paraId="5333C7E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hideMark/>
          </w:tcPr>
          <w:p w14:paraId="0487EFB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hideMark/>
          </w:tcPr>
          <w:p w14:paraId="6E02EA75"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07FE1F18"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18280E3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3B5769F"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w:t>
            </w:r>
          </w:p>
        </w:tc>
        <w:tc>
          <w:tcPr>
            <w:tcW w:w="1780" w:type="dxa"/>
            <w:tcBorders>
              <w:top w:val="nil"/>
              <w:left w:val="nil"/>
              <w:bottom w:val="nil"/>
              <w:right w:val="nil"/>
            </w:tcBorders>
            <w:shd w:val="clear" w:color="auto" w:fill="auto"/>
            <w:noWrap/>
            <w:vAlign w:val="bottom"/>
            <w:hideMark/>
          </w:tcPr>
          <w:p w14:paraId="73948AA9"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w:t>
            </w:r>
          </w:p>
        </w:tc>
        <w:tc>
          <w:tcPr>
            <w:tcW w:w="2320" w:type="dxa"/>
            <w:gridSpan w:val="4"/>
            <w:tcBorders>
              <w:top w:val="nil"/>
              <w:left w:val="nil"/>
              <w:bottom w:val="nil"/>
              <w:right w:val="nil"/>
            </w:tcBorders>
            <w:shd w:val="clear" w:color="auto" w:fill="auto"/>
            <w:noWrap/>
            <w:vAlign w:val="bottom"/>
            <w:hideMark/>
          </w:tcPr>
          <w:p w14:paraId="2498764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r>
      <w:tr w:rsidR="00F32F45" w:rsidRPr="00F32F45" w14:paraId="767A95A6"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3AFB9005"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Housing Inspector </w:t>
            </w:r>
          </w:p>
        </w:tc>
        <w:tc>
          <w:tcPr>
            <w:tcW w:w="1760" w:type="dxa"/>
            <w:gridSpan w:val="2"/>
            <w:tcBorders>
              <w:top w:val="nil"/>
              <w:left w:val="nil"/>
              <w:bottom w:val="nil"/>
              <w:right w:val="nil"/>
            </w:tcBorders>
            <w:shd w:val="clear" w:color="auto" w:fill="auto"/>
            <w:noWrap/>
            <w:vAlign w:val="bottom"/>
            <w:hideMark/>
          </w:tcPr>
          <w:p w14:paraId="5FD0E16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6B6471E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077389D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600F9CA1"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7CBFE22"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7E14FD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200.00</w:t>
            </w:r>
          </w:p>
        </w:tc>
        <w:tc>
          <w:tcPr>
            <w:tcW w:w="1780" w:type="dxa"/>
            <w:tcBorders>
              <w:top w:val="nil"/>
              <w:left w:val="nil"/>
              <w:bottom w:val="nil"/>
              <w:right w:val="nil"/>
            </w:tcBorders>
            <w:shd w:val="clear" w:color="auto" w:fill="auto"/>
            <w:noWrap/>
            <w:vAlign w:val="bottom"/>
            <w:hideMark/>
          </w:tcPr>
          <w:p w14:paraId="29C1D89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350.00</w:t>
            </w:r>
          </w:p>
        </w:tc>
        <w:tc>
          <w:tcPr>
            <w:tcW w:w="2320" w:type="dxa"/>
            <w:gridSpan w:val="4"/>
            <w:tcBorders>
              <w:top w:val="nil"/>
              <w:left w:val="nil"/>
              <w:bottom w:val="nil"/>
              <w:right w:val="nil"/>
            </w:tcBorders>
            <w:shd w:val="clear" w:color="auto" w:fill="auto"/>
            <w:noWrap/>
            <w:vAlign w:val="bottom"/>
            <w:hideMark/>
          </w:tcPr>
          <w:p w14:paraId="0C9F8DC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day</w:t>
            </w:r>
          </w:p>
        </w:tc>
      </w:tr>
      <w:tr w:rsidR="00F32F45" w:rsidRPr="00F32F45" w14:paraId="34CD1B5B"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51F8BE4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EA98CC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598B85D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89A5C20"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42A503D3"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3B9F42D5"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Housing Inspector Trainee </w:t>
            </w:r>
          </w:p>
        </w:tc>
        <w:tc>
          <w:tcPr>
            <w:tcW w:w="1760" w:type="dxa"/>
            <w:gridSpan w:val="2"/>
            <w:tcBorders>
              <w:top w:val="nil"/>
              <w:left w:val="nil"/>
              <w:bottom w:val="nil"/>
              <w:right w:val="nil"/>
            </w:tcBorders>
            <w:shd w:val="clear" w:color="auto" w:fill="auto"/>
            <w:noWrap/>
            <w:vAlign w:val="bottom"/>
            <w:hideMark/>
          </w:tcPr>
          <w:p w14:paraId="67D3B7D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2,500.00</w:t>
            </w:r>
          </w:p>
        </w:tc>
        <w:tc>
          <w:tcPr>
            <w:tcW w:w="1780" w:type="dxa"/>
            <w:tcBorders>
              <w:top w:val="nil"/>
              <w:left w:val="nil"/>
              <w:bottom w:val="nil"/>
              <w:right w:val="nil"/>
            </w:tcBorders>
            <w:shd w:val="clear" w:color="auto" w:fill="auto"/>
            <w:noWrap/>
            <w:vAlign w:val="bottom"/>
            <w:hideMark/>
          </w:tcPr>
          <w:p w14:paraId="4041E5B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20,000.00</w:t>
            </w:r>
          </w:p>
        </w:tc>
        <w:tc>
          <w:tcPr>
            <w:tcW w:w="2320" w:type="dxa"/>
            <w:gridSpan w:val="4"/>
            <w:tcBorders>
              <w:top w:val="nil"/>
              <w:left w:val="nil"/>
              <w:bottom w:val="nil"/>
              <w:right w:val="nil"/>
            </w:tcBorders>
            <w:shd w:val="clear" w:color="auto" w:fill="auto"/>
            <w:noWrap/>
            <w:vAlign w:val="bottom"/>
            <w:hideMark/>
          </w:tcPr>
          <w:p w14:paraId="3B157E8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2782E53"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F908141"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5BB7F0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3504A59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0E50F29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11C43307"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6796165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3E31E6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B1254B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94907FC"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CA12960"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2EE65D46"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Drafting Technician/Engr. Aide</w:t>
            </w:r>
          </w:p>
        </w:tc>
        <w:tc>
          <w:tcPr>
            <w:tcW w:w="1760" w:type="dxa"/>
            <w:gridSpan w:val="2"/>
            <w:tcBorders>
              <w:top w:val="nil"/>
              <w:left w:val="nil"/>
              <w:bottom w:val="nil"/>
              <w:right w:val="nil"/>
            </w:tcBorders>
            <w:shd w:val="clear" w:color="auto" w:fill="auto"/>
            <w:noWrap/>
            <w:vAlign w:val="bottom"/>
            <w:hideMark/>
          </w:tcPr>
          <w:p w14:paraId="5695161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37,500.00</w:t>
            </w:r>
          </w:p>
        </w:tc>
        <w:tc>
          <w:tcPr>
            <w:tcW w:w="1780" w:type="dxa"/>
            <w:tcBorders>
              <w:top w:val="nil"/>
              <w:left w:val="nil"/>
              <w:bottom w:val="nil"/>
              <w:right w:val="nil"/>
            </w:tcBorders>
            <w:shd w:val="clear" w:color="auto" w:fill="auto"/>
            <w:noWrap/>
            <w:vAlign w:val="bottom"/>
            <w:hideMark/>
          </w:tcPr>
          <w:p w14:paraId="307CDA5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70,000.00</w:t>
            </w:r>
          </w:p>
        </w:tc>
        <w:tc>
          <w:tcPr>
            <w:tcW w:w="2320" w:type="dxa"/>
            <w:gridSpan w:val="4"/>
            <w:tcBorders>
              <w:top w:val="nil"/>
              <w:left w:val="nil"/>
              <w:bottom w:val="nil"/>
              <w:right w:val="nil"/>
            </w:tcBorders>
            <w:shd w:val="clear" w:color="auto" w:fill="auto"/>
            <w:noWrap/>
            <w:vAlign w:val="bottom"/>
            <w:hideMark/>
          </w:tcPr>
          <w:p w14:paraId="40D092E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333E0719"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DBCFFD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6AFF59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276E2A2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45.00</w:t>
            </w:r>
          </w:p>
        </w:tc>
        <w:tc>
          <w:tcPr>
            <w:tcW w:w="2320" w:type="dxa"/>
            <w:gridSpan w:val="4"/>
            <w:tcBorders>
              <w:top w:val="nil"/>
              <w:left w:val="nil"/>
              <w:bottom w:val="nil"/>
              <w:right w:val="nil"/>
            </w:tcBorders>
            <w:shd w:val="clear" w:color="auto" w:fill="auto"/>
            <w:noWrap/>
            <w:vAlign w:val="bottom"/>
            <w:hideMark/>
          </w:tcPr>
          <w:p w14:paraId="4853004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3EEA3008"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DA30E1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3616C0B"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B7A9F0F"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A350413"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541C361"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94188A9"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Principal Engineer</w:t>
            </w:r>
          </w:p>
        </w:tc>
        <w:tc>
          <w:tcPr>
            <w:tcW w:w="1760" w:type="dxa"/>
            <w:gridSpan w:val="2"/>
            <w:tcBorders>
              <w:top w:val="nil"/>
              <w:left w:val="nil"/>
              <w:bottom w:val="nil"/>
              <w:right w:val="nil"/>
            </w:tcBorders>
            <w:shd w:val="clear" w:color="auto" w:fill="auto"/>
            <w:noWrap/>
            <w:vAlign w:val="bottom"/>
            <w:hideMark/>
          </w:tcPr>
          <w:p w14:paraId="2224887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80,000.00</w:t>
            </w:r>
          </w:p>
        </w:tc>
        <w:tc>
          <w:tcPr>
            <w:tcW w:w="1780" w:type="dxa"/>
            <w:tcBorders>
              <w:top w:val="nil"/>
              <w:left w:val="nil"/>
              <w:bottom w:val="nil"/>
              <w:right w:val="nil"/>
            </w:tcBorders>
            <w:shd w:val="clear" w:color="auto" w:fill="auto"/>
            <w:noWrap/>
            <w:vAlign w:val="bottom"/>
            <w:hideMark/>
          </w:tcPr>
          <w:p w14:paraId="6E95467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135,000.00</w:t>
            </w:r>
          </w:p>
        </w:tc>
        <w:tc>
          <w:tcPr>
            <w:tcW w:w="2320" w:type="dxa"/>
            <w:gridSpan w:val="4"/>
            <w:tcBorders>
              <w:top w:val="nil"/>
              <w:left w:val="nil"/>
              <w:bottom w:val="nil"/>
              <w:right w:val="nil"/>
            </w:tcBorders>
            <w:shd w:val="clear" w:color="auto" w:fill="auto"/>
            <w:noWrap/>
            <w:vAlign w:val="bottom"/>
            <w:hideMark/>
          </w:tcPr>
          <w:p w14:paraId="6FBCB39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C29BFCF"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6F123E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BFB093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489D7AF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C8241F8"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481B23B8"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8B00D37"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Senior Engineer</w:t>
            </w:r>
          </w:p>
        </w:tc>
        <w:tc>
          <w:tcPr>
            <w:tcW w:w="1760" w:type="dxa"/>
            <w:gridSpan w:val="2"/>
            <w:tcBorders>
              <w:top w:val="nil"/>
              <w:left w:val="nil"/>
              <w:bottom w:val="nil"/>
              <w:right w:val="nil"/>
            </w:tcBorders>
            <w:shd w:val="clear" w:color="auto" w:fill="auto"/>
            <w:noWrap/>
            <w:vAlign w:val="bottom"/>
            <w:hideMark/>
          </w:tcPr>
          <w:p w14:paraId="54F7C67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70,000.00</w:t>
            </w:r>
          </w:p>
        </w:tc>
        <w:tc>
          <w:tcPr>
            <w:tcW w:w="1780" w:type="dxa"/>
            <w:tcBorders>
              <w:top w:val="nil"/>
              <w:left w:val="nil"/>
              <w:bottom w:val="nil"/>
              <w:right w:val="nil"/>
            </w:tcBorders>
            <w:shd w:val="clear" w:color="auto" w:fill="auto"/>
            <w:noWrap/>
            <w:vAlign w:val="bottom"/>
            <w:hideMark/>
          </w:tcPr>
          <w:p w14:paraId="40862BC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120,000.00</w:t>
            </w:r>
          </w:p>
        </w:tc>
        <w:tc>
          <w:tcPr>
            <w:tcW w:w="2320" w:type="dxa"/>
            <w:gridSpan w:val="4"/>
            <w:tcBorders>
              <w:top w:val="nil"/>
              <w:left w:val="nil"/>
              <w:bottom w:val="nil"/>
              <w:right w:val="nil"/>
            </w:tcBorders>
            <w:shd w:val="clear" w:color="auto" w:fill="auto"/>
            <w:noWrap/>
            <w:vAlign w:val="bottom"/>
            <w:hideMark/>
          </w:tcPr>
          <w:p w14:paraId="764B76D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8461721"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4362F5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3DC42E12"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2A284B3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6DA85A6"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0E73434B"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3F2476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Assistant Engineer</w:t>
            </w:r>
          </w:p>
        </w:tc>
        <w:tc>
          <w:tcPr>
            <w:tcW w:w="1760" w:type="dxa"/>
            <w:gridSpan w:val="2"/>
            <w:tcBorders>
              <w:top w:val="nil"/>
              <w:left w:val="nil"/>
              <w:bottom w:val="nil"/>
              <w:right w:val="nil"/>
            </w:tcBorders>
            <w:shd w:val="clear" w:color="auto" w:fill="auto"/>
            <w:noWrap/>
            <w:vAlign w:val="bottom"/>
            <w:hideMark/>
          </w:tcPr>
          <w:p w14:paraId="60AACC6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60,000.00</w:t>
            </w:r>
          </w:p>
        </w:tc>
        <w:tc>
          <w:tcPr>
            <w:tcW w:w="1780" w:type="dxa"/>
            <w:tcBorders>
              <w:top w:val="nil"/>
              <w:left w:val="nil"/>
              <w:bottom w:val="nil"/>
              <w:right w:val="nil"/>
            </w:tcBorders>
            <w:shd w:val="clear" w:color="auto" w:fill="auto"/>
            <w:noWrap/>
            <w:vAlign w:val="bottom"/>
            <w:hideMark/>
          </w:tcPr>
          <w:p w14:paraId="13717BC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110,000.00</w:t>
            </w:r>
          </w:p>
        </w:tc>
        <w:tc>
          <w:tcPr>
            <w:tcW w:w="2320" w:type="dxa"/>
            <w:gridSpan w:val="4"/>
            <w:tcBorders>
              <w:top w:val="nil"/>
              <w:left w:val="nil"/>
              <w:bottom w:val="nil"/>
              <w:right w:val="nil"/>
            </w:tcBorders>
            <w:shd w:val="clear" w:color="auto" w:fill="auto"/>
            <w:noWrap/>
            <w:vAlign w:val="bottom"/>
            <w:hideMark/>
          </w:tcPr>
          <w:p w14:paraId="03A5E5F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F047CDE"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76E9479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E6B9623"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06B9E5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BA689E2"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04AC5937"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5A371B5A"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Engineering Aide</w:t>
            </w:r>
          </w:p>
        </w:tc>
        <w:tc>
          <w:tcPr>
            <w:tcW w:w="1760" w:type="dxa"/>
            <w:gridSpan w:val="2"/>
            <w:tcBorders>
              <w:top w:val="nil"/>
              <w:left w:val="nil"/>
              <w:bottom w:val="nil"/>
              <w:right w:val="nil"/>
            </w:tcBorders>
            <w:shd w:val="clear" w:color="auto" w:fill="auto"/>
            <w:noWrap/>
            <w:vAlign w:val="bottom"/>
            <w:hideMark/>
          </w:tcPr>
          <w:p w14:paraId="0F21293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0636A41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79426F1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3D98CB0C"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62E74BB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E4FFF1F"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DFB341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909F214"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04C21D16"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29B266C6"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Sr. Building Maintenance Worker</w:t>
            </w:r>
          </w:p>
        </w:tc>
        <w:tc>
          <w:tcPr>
            <w:tcW w:w="1760" w:type="dxa"/>
            <w:gridSpan w:val="2"/>
            <w:tcBorders>
              <w:top w:val="nil"/>
              <w:left w:val="nil"/>
              <w:bottom w:val="nil"/>
              <w:right w:val="nil"/>
            </w:tcBorders>
            <w:shd w:val="clear" w:color="auto" w:fill="auto"/>
            <w:noWrap/>
            <w:vAlign w:val="center"/>
            <w:hideMark/>
          </w:tcPr>
          <w:p w14:paraId="3C1D847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45,000.00</w:t>
            </w:r>
          </w:p>
        </w:tc>
        <w:tc>
          <w:tcPr>
            <w:tcW w:w="1780" w:type="dxa"/>
            <w:tcBorders>
              <w:top w:val="nil"/>
              <w:left w:val="nil"/>
              <w:bottom w:val="nil"/>
              <w:right w:val="nil"/>
            </w:tcBorders>
            <w:shd w:val="clear" w:color="auto" w:fill="auto"/>
            <w:noWrap/>
            <w:vAlign w:val="bottom"/>
            <w:hideMark/>
          </w:tcPr>
          <w:p w14:paraId="5370589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65,000.00</w:t>
            </w:r>
          </w:p>
        </w:tc>
        <w:tc>
          <w:tcPr>
            <w:tcW w:w="2320" w:type="dxa"/>
            <w:gridSpan w:val="4"/>
            <w:tcBorders>
              <w:top w:val="nil"/>
              <w:left w:val="nil"/>
              <w:bottom w:val="nil"/>
              <w:right w:val="nil"/>
            </w:tcBorders>
            <w:shd w:val="clear" w:color="auto" w:fill="auto"/>
            <w:noWrap/>
            <w:vAlign w:val="bottom"/>
            <w:hideMark/>
          </w:tcPr>
          <w:p w14:paraId="1804A1D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1C8D808"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5E2964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0AB1D7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3F9666F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07F94B4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677427DD"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11144F1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32B41A8"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D82B72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AB83272"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7760916"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6E2A2B10"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Building Maintenance Worker</w:t>
            </w:r>
          </w:p>
        </w:tc>
        <w:tc>
          <w:tcPr>
            <w:tcW w:w="1760" w:type="dxa"/>
            <w:gridSpan w:val="2"/>
            <w:tcBorders>
              <w:top w:val="nil"/>
              <w:left w:val="nil"/>
              <w:bottom w:val="nil"/>
              <w:right w:val="nil"/>
            </w:tcBorders>
            <w:shd w:val="clear" w:color="auto" w:fill="auto"/>
            <w:noWrap/>
            <w:vAlign w:val="bottom"/>
            <w:hideMark/>
          </w:tcPr>
          <w:p w14:paraId="62C3069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6EE0996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w:t>
            </w:r>
          </w:p>
        </w:tc>
        <w:tc>
          <w:tcPr>
            <w:tcW w:w="2320" w:type="dxa"/>
            <w:gridSpan w:val="4"/>
            <w:tcBorders>
              <w:top w:val="nil"/>
              <w:left w:val="nil"/>
              <w:bottom w:val="nil"/>
              <w:right w:val="nil"/>
            </w:tcBorders>
            <w:shd w:val="clear" w:color="auto" w:fill="auto"/>
            <w:noWrap/>
            <w:vAlign w:val="bottom"/>
            <w:hideMark/>
          </w:tcPr>
          <w:p w14:paraId="396A20B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61BBAB81"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46476D7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3D3EDA86"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2F52294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E06B0DB"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5B2E6DD6"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77AF6E11"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Police Chief</w:t>
            </w:r>
          </w:p>
        </w:tc>
        <w:tc>
          <w:tcPr>
            <w:tcW w:w="1760" w:type="dxa"/>
            <w:gridSpan w:val="2"/>
            <w:tcBorders>
              <w:top w:val="nil"/>
              <w:left w:val="nil"/>
              <w:bottom w:val="nil"/>
              <w:right w:val="nil"/>
            </w:tcBorders>
            <w:shd w:val="clear" w:color="auto" w:fill="auto"/>
            <w:noWrap/>
            <w:vAlign w:val="center"/>
            <w:hideMark/>
          </w:tcPr>
          <w:p w14:paraId="201E8C3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175,000.00</w:t>
            </w:r>
          </w:p>
        </w:tc>
        <w:tc>
          <w:tcPr>
            <w:tcW w:w="1780" w:type="dxa"/>
            <w:tcBorders>
              <w:top w:val="nil"/>
              <w:left w:val="nil"/>
              <w:bottom w:val="nil"/>
              <w:right w:val="nil"/>
            </w:tcBorders>
            <w:shd w:val="clear" w:color="auto" w:fill="auto"/>
            <w:noWrap/>
            <w:vAlign w:val="bottom"/>
            <w:hideMark/>
          </w:tcPr>
          <w:p w14:paraId="4EF5241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300,000.00</w:t>
            </w:r>
          </w:p>
        </w:tc>
        <w:tc>
          <w:tcPr>
            <w:tcW w:w="2320" w:type="dxa"/>
            <w:gridSpan w:val="4"/>
            <w:tcBorders>
              <w:top w:val="nil"/>
              <w:left w:val="nil"/>
              <w:bottom w:val="nil"/>
              <w:right w:val="nil"/>
            </w:tcBorders>
            <w:shd w:val="clear" w:color="auto" w:fill="auto"/>
            <w:noWrap/>
            <w:vAlign w:val="bottom"/>
            <w:hideMark/>
          </w:tcPr>
          <w:p w14:paraId="2D77777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7F9E8CC9"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1F389CA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59DDD04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2D8C6DC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F5BCB98"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46377A63"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008C03E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Police Chief - With Shared Service</w:t>
            </w:r>
          </w:p>
        </w:tc>
        <w:tc>
          <w:tcPr>
            <w:tcW w:w="1760" w:type="dxa"/>
            <w:gridSpan w:val="2"/>
            <w:tcBorders>
              <w:top w:val="nil"/>
              <w:left w:val="nil"/>
              <w:bottom w:val="nil"/>
              <w:right w:val="nil"/>
            </w:tcBorders>
            <w:shd w:val="clear" w:color="auto" w:fill="auto"/>
            <w:noWrap/>
            <w:vAlign w:val="center"/>
            <w:hideMark/>
          </w:tcPr>
          <w:p w14:paraId="167EFC7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200,000.00</w:t>
            </w:r>
          </w:p>
        </w:tc>
        <w:tc>
          <w:tcPr>
            <w:tcW w:w="1780" w:type="dxa"/>
            <w:tcBorders>
              <w:top w:val="nil"/>
              <w:left w:val="nil"/>
              <w:bottom w:val="nil"/>
              <w:right w:val="nil"/>
            </w:tcBorders>
            <w:shd w:val="clear" w:color="auto" w:fill="auto"/>
            <w:noWrap/>
            <w:vAlign w:val="bottom"/>
            <w:hideMark/>
          </w:tcPr>
          <w:p w14:paraId="20A7BCD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350,000.00</w:t>
            </w:r>
          </w:p>
        </w:tc>
        <w:tc>
          <w:tcPr>
            <w:tcW w:w="2320" w:type="dxa"/>
            <w:gridSpan w:val="4"/>
            <w:tcBorders>
              <w:top w:val="nil"/>
              <w:left w:val="nil"/>
              <w:bottom w:val="nil"/>
              <w:right w:val="nil"/>
            </w:tcBorders>
            <w:shd w:val="clear" w:color="auto" w:fill="auto"/>
            <w:noWrap/>
            <w:vAlign w:val="bottom"/>
            <w:hideMark/>
          </w:tcPr>
          <w:p w14:paraId="5E0378A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186B307B"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595F0B7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2E47DCD3"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5EF698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CAF9EC8"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8B08F98"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632F9FA5"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Police Chief/Dir. Fire &amp; Emerg. Svcs.</w:t>
            </w:r>
          </w:p>
        </w:tc>
        <w:tc>
          <w:tcPr>
            <w:tcW w:w="1760" w:type="dxa"/>
            <w:gridSpan w:val="2"/>
            <w:tcBorders>
              <w:top w:val="nil"/>
              <w:left w:val="nil"/>
              <w:bottom w:val="nil"/>
              <w:right w:val="nil"/>
            </w:tcBorders>
            <w:shd w:val="clear" w:color="auto" w:fill="auto"/>
            <w:noWrap/>
            <w:vAlign w:val="center"/>
            <w:hideMark/>
          </w:tcPr>
          <w:p w14:paraId="350C694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215,000.00</w:t>
            </w:r>
          </w:p>
        </w:tc>
        <w:tc>
          <w:tcPr>
            <w:tcW w:w="1780" w:type="dxa"/>
            <w:tcBorders>
              <w:top w:val="nil"/>
              <w:left w:val="nil"/>
              <w:bottom w:val="nil"/>
              <w:right w:val="nil"/>
            </w:tcBorders>
            <w:shd w:val="clear" w:color="auto" w:fill="auto"/>
            <w:noWrap/>
            <w:vAlign w:val="bottom"/>
            <w:hideMark/>
          </w:tcPr>
          <w:p w14:paraId="3830086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300,000.00</w:t>
            </w:r>
          </w:p>
        </w:tc>
        <w:tc>
          <w:tcPr>
            <w:tcW w:w="2320" w:type="dxa"/>
            <w:gridSpan w:val="4"/>
            <w:tcBorders>
              <w:top w:val="nil"/>
              <w:left w:val="nil"/>
              <w:bottom w:val="nil"/>
              <w:right w:val="nil"/>
            </w:tcBorders>
            <w:shd w:val="clear" w:color="auto" w:fill="auto"/>
            <w:noWrap/>
            <w:vAlign w:val="bottom"/>
            <w:hideMark/>
          </w:tcPr>
          <w:p w14:paraId="25BE82E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192FD046"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48816C1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281DBA0E"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77767EE"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ADADBD1"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B90CEC2"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5A55BDC2"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Deputy Police Chief</w:t>
            </w:r>
          </w:p>
        </w:tc>
        <w:tc>
          <w:tcPr>
            <w:tcW w:w="1760" w:type="dxa"/>
            <w:gridSpan w:val="2"/>
            <w:tcBorders>
              <w:top w:val="nil"/>
              <w:left w:val="nil"/>
              <w:bottom w:val="nil"/>
              <w:right w:val="nil"/>
            </w:tcBorders>
            <w:shd w:val="clear" w:color="auto" w:fill="auto"/>
            <w:noWrap/>
            <w:vAlign w:val="bottom"/>
            <w:hideMark/>
          </w:tcPr>
          <w:p w14:paraId="265D9B6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140,000.00</w:t>
            </w:r>
          </w:p>
        </w:tc>
        <w:tc>
          <w:tcPr>
            <w:tcW w:w="1780" w:type="dxa"/>
            <w:tcBorders>
              <w:top w:val="nil"/>
              <w:left w:val="nil"/>
              <w:bottom w:val="nil"/>
              <w:right w:val="nil"/>
            </w:tcBorders>
            <w:shd w:val="clear" w:color="auto" w:fill="auto"/>
            <w:noWrap/>
            <w:vAlign w:val="center"/>
            <w:hideMark/>
          </w:tcPr>
          <w:p w14:paraId="701EEB9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185,000.00</w:t>
            </w:r>
          </w:p>
        </w:tc>
        <w:tc>
          <w:tcPr>
            <w:tcW w:w="2320" w:type="dxa"/>
            <w:gridSpan w:val="4"/>
            <w:tcBorders>
              <w:top w:val="nil"/>
              <w:left w:val="nil"/>
              <w:bottom w:val="nil"/>
              <w:right w:val="nil"/>
            </w:tcBorders>
            <w:shd w:val="clear" w:color="auto" w:fill="auto"/>
            <w:noWrap/>
            <w:vAlign w:val="bottom"/>
            <w:hideMark/>
          </w:tcPr>
          <w:p w14:paraId="6D42179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9DFF71F"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1D58B18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E9F8C10"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79CD43F6"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2B521D6"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67ED0B0"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701814B5"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Police Captain</w:t>
            </w:r>
          </w:p>
        </w:tc>
        <w:tc>
          <w:tcPr>
            <w:tcW w:w="1760" w:type="dxa"/>
            <w:gridSpan w:val="2"/>
            <w:tcBorders>
              <w:top w:val="nil"/>
              <w:left w:val="nil"/>
              <w:bottom w:val="nil"/>
              <w:right w:val="nil"/>
            </w:tcBorders>
            <w:shd w:val="clear" w:color="auto" w:fill="auto"/>
            <w:noWrap/>
            <w:vAlign w:val="bottom"/>
            <w:hideMark/>
          </w:tcPr>
          <w:p w14:paraId="66DF69A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160,000.00</w:t>
            </w:r>
          </w:p>
        </w:tc>
        <w:tc>
          <w:tcPr>
            <w:tcW w:w="1780" w:type="dxa"/>
            <w:tcBorders>
              <w:top w:val="nil"/>
              <w:left w:val="nil"/>
              <w:bottom w:val="nil"/>
              <w:right w:val="nil"/>
            </w:tcBorders>
            <w:shd w:val="clear" w:color="auto" w:fill="auto"/>
            <w:noWrap/>
            <w:vAlign w:val="center"/>
            <w:hideMark/>
          </w:tcPr>
          <w:p w14:paraId="23E4F5E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180,000.00</w:t>
            </w:r>
          </w:p>
        </w:tc>
        <w:tc>
          <w:tcPr>
            <w:tcW w:w="2320" w:type="dxa"/>
            <w:gridSpan w:val="4"/>
            <w:tcBorders>
              <w:top w:val="nil"/>
              <w:left w:val="nil"/>
              <w:bottom w:val="nil"/>
              <w:right w:val="nil"/>
            </w:tcBorders>
            <w:shd w:val="clear" w:color="auto" w:fill="auto"/>
            <w:noWrap/>
            <w:vAlign w:val="bottom"/>
            <w:hideMark/>
          </w:tcPr>
          <w:p w14:paraId="21BB38C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EB03F11"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6A18BCF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2161F1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35B329D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55811D1"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0026D8D"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1A70353D"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Police Lieutenant</w:t>
            </w:r>
          </w:p>
        </w:tc>
        <w:tc>
          <w:tcPr>
            <w:tcW w:w="1760" w:type="dxa"/>
            <w:gridSpan w:val="2"/>
            <w:tcBorders>
              <w:top w:val="nil"/>
              <w:left w:val="nil"/>
              <w:bottom w:val="nil"/>
              <w:right w:val="nil"/>
            </w:tcBorders>
            <w:shd w:val="clear" w:color="auto" w:fill="auto"/>
            <w:noWrap/>
            <w:vAlign w:val="bottom"/>
            <w:hideMark/>
          </w:tcPr>
          <w:p w14:paraId="5DB7124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150,000.00</w:t>
            </w:r>
          </w:p>
        </w:tc>
        <w:tc>
          <w:tcPr>
            <w:tcW w:w="1780" w:type="dxa"/>
            <w:tcBorders>
              <w:top w:val="nil"/>
              <w:left w:val="nil"/>
              <w:bottom w:val="nil"/>
              <w:right w:val="nil"/>
            </w:tcBorders>
            <w:shd w:val="clear" w:color="auto" w:fill="auto"/>
            <w:noWrap/>
            <w:vAlign w:val="center"/>
            <w:hideMark/>
          </w:tcPr>
          <w:p w14:paraId="5344A1E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170,000.00</w:t>
            </w:r>
          </w:p>
        </w:tc>
        <w:tc>
          <w:tcPr>
            <w:tcW w:w="2320" w:type="dxa"/>
            <w:gridSpan w:val="4"/>
            <w:tcBorders>
              <w:top w:val="nil"/>
              <w:left w:val="nil"/>
              <w:bottom w:val="nil"/>
              <w:right w:val="nil"/>
            </w:tcBorders>
            <w:shd w:val="clear" w:color="auto" w:fill="auto"/>
            <w:noWrap/>
            <w:vAlign w:val="bottom"/>
            <w:hideMark/>
          </w:tcPr>
          <w:p w14:paraId="0B03132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11CD7E20"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48317E6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DCB40D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69841308"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ADB1551"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5BCB4B3E"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136C3FD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Police Sergeant</w:t>
            </w:r>
          </w:p>
        </w:tc>
        <w:tc>
          <w:tcPr>
            <w:tcW w:w="1760" w:type="dxa"/>
            <w:gridSpan w:val="2"/>
            <w:tcBorders>
              <w:top w:val="nil"/>
              <w:left w:val="nil"/>
              <w:bottom w:val="nil"/>
              <w:right w:val="nil"/>
            </w:tcBorders>
            <w:shd w:val="clear" w:color="auto" w:fill="auto"/>
            <w:noWrap/>
            <w:vAlign w:val="bottom"/>
            <w:hideMark/>
          </w:tcPr>
          <w:p w14:paraId="3ADA912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110,000.00</w:t>
            </w:r>
          </w:p>
        </w:tc>
        <w:tc>
          <w:tcPr>
            <w:tcW w:w="1780" w:type="dxa"/>
            <w:tcBorders>
              <w:top w:val="nil"/>
              <w:left w:val="nil"/>
              <w:bottom w:val="nil"/>
              <w:right w:val="nil"/>
            </w:tcBorders>
            <w:shd w:val="clear" w:color="auto" w:fill="auto"/>
            <w:noWrap/>
            <w:vAlign w:val="center"/>
            <w:hideMark/>
          </w:tcPr>
          <w:p w14:paraId="6E000BF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155,000.00</w:t>
            </w:r>
          </w:p>
        </w:tc>
        <w:tc>
          <w:tcPr>
            <w:tcW w:w="2320" w:type="dxa"/>
            <w:gridSpan w:val="4"/>
            <w:tcBorders>
              <w:top w:val="nil"/>
              <w:left w:val="nil"/>
              <w:bottom w:val="nil"/>
              <w:right w:val="nil"/>
            </w:tcBorders>
            <w:shd w:val="clear" w:color="auto" w:fill="auto"/>
            <w:noWrap/>
            <w:vAlign w:val="bottom"/>
            <w:hideMark/>
          </w:tcPr>
          <w:p w14:paraId="12D6F6E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4B541EE8"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21127A5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CED30C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1274365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F5502AB"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F6D470A" w14:textId="77777777" w:rsidTr="00481BF0">
        <w:trPr>
          <w:gridBefore w:val="1"/>
          <w:wBefore w:w="15" w:type="dxa"/>
          <w:trHeight w:val="375"/>
        </w:trPr>
        <w:tc>
          <w:tcPr>
            <w:tcW w:w="4483" w:type="dxa"/>
            <w:tcBorders>
              <w:top w:val="nil"/>
              <w:left w:val="nil"/>
              <w:bottom w:val="nil"/>
              <w:right w:val="nil"/>
            </w:tcBorders>
            <w:shd w:val="clear" w:color="auto" w:fill="auto"/>
            <w:noWrap/>
            <w:vAlign w:val="center"/>
            <w:hideMark/>
          </w:tcPr>
          <w:p w14:paraId="75327A60"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Police Officer – Beginning 16</w:t>
            </w:r>
            <w:r w:rsidRPr="00F32F45">
              <w:rPr>
                <w:rFonts w:ascii="Times New Roman" w:eastAsia="Times New Roman" w:hAnsi="Times New Roman" w:cs="Times New Roman"/>
                <w:color w:val="000000"/>
                <w:kern w:val="0"/>
                <w:sz w:val="24"/>
                <w:szCs w:val="24"/>
                <w:vertAlign w:val="superscript"/>
                <w14:ligatures w14:val="none"/>
              </w:rPr>
              <w:t>th</w:t>
            </w:r>
            <w:r w:rsidRPr="00F32F45">
              <w:rPr>
                <w:rFonts w:ascii="Times New Roman" w:eastAsia="Times New Roman" w:hAnsi="Times New Roman" w:cs="Times New Roman"/>
                <w:color w:val="000000"/>
                <w:kern w:val="0"/>
                <w:sz w:val="24"/>
                <w:szCs w:val="24"/>
                <w14:ligatures w14:val="none"/>
              </w:rPr>
              <w:t xml:space="preserve"> Step</w:t>
            </w:r>
          </w:p>
        </w:tc>
        <w:tc>
          <w:tcPr>
            <w:tcW w:w="1760" w:type="dxa"/>
            <w:gridSpan w:val="2"/>
            <w:tcBorders>
              <w:top w:val="nil"/>
              <w:left w:val="nil"/>
              <w:bottom w:val="nil"/>
              <w:right w:val="nil"/>
            </w:tcBorders>
            <w:shd w:val="clear" w:color="auto" w:fill="auto"/>
            <w:noWrap/>
            <w:vAlign w:val="center"/>
            <w:hideMark/>
          </w:tcPr>
          <w:p w14:paraId="2C8DBBB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115,000.00</w:t>
            </w:r>
          </w:p>
        </w:tc>
        <w:tc>
          <w:tcPr>
            <w:tcW w:w="1780" w:type="dxa"/>
            <w:tcBorders>
              <w:top w:val="nil"/>
              <w:left w:val="nil"/>
              <w:bottom w:val="nil"/>
              <w:right w:val="nil"/>
            </w:tcBorders>
            <w:shd w:val="clear" w:color="auto" w:fill="auto"/>
            <w:noWrap/>
            <w:vAlign w:val="bottom"/>
            <w:hideMark/>
          </w:tcPr>
          <w:p w14:paraId="5468666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130,000.00</w:t>
            </w:r>
          </w:p>
        </w:tc>
        <w:tc>
          <w:tcPr>
            <w:tcW w:w="2320" w:type="dxa"/>
            <w:gridSpan w:val="4"/>
            <w:tcBorders>
              <w:top w:val="nil"/>
              <w:left w:val="nil"/>
              <w:bottom w:val="nil"/>
              <w:right w:val="nil"/>
            </w:tcBorders>
            <w:shd w:val="clear" w:color="auto" w:fill="auto"/>
            <w:noWrap/>
            <w:vAlign w:val="bottom"/>
            <w:hideMark/>
          </w:tcPr>
          <w:p w14:paraId="442E4DD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C32759F"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5E4B0FD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00AC8B33"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7664C4F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2E45235"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0437D786"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16D741B6"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lastRenderedPageBreak/>
              <w:t>Police Officer</w:t>
            </w:r>
          </w:p>
        </w:tc>
        <w:tc>
          <w:tcPr>
            <w:tcW w:w="1760" w:type="dxa"/>
            <w:gridSpan w:val="2"/>
            <w:tcBorders>
              <w:top w:val="nil"/>
              <w:left w:val="nil"/>
              <w:bottom w:val="nil"/>
              <w:right w:val="nil"/>
            </w:tcBorders>
            <w:shd w:val="clear" w:color="auto" w:fill="auto"/>
            <w:noWrap/>
            <w:vAlign w:val="bottom"/>
            <w:hideMark/>
          </w:tcPr>
          <w:p w14:paraId="5B009AA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40,000.00</w:t>
            </w:r>
          </w:p>
        </w:tc>
        <w:tc>
          <w:tcPr>
            <w:tcW w:w="1780" w:type="dxa"/>
            <w:tcBorders>
              <w:top w:val="nil"/>
              <w:left w:val="nil"/>
              <w:bottom w:val="nil"/>
              <w:right w:val="nil"/>
            </w:tcBorders>
            <w:shd w:val="clear" w:color="auto" w:fill="auto"/>
            <w:noWrap/>
            <w:vAlign w:val="center"/>
            <w:hideMark/>
          </w:tcPr>
          <w:p w14:paraId="41394FE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130,000.00</w:t>
            </w:r>
          </w:p>
        </w:tc>
        <w:tc>
          <w:tcPr>
            <w:tcW w:w="2320" w:type="dxa"/>
            <w:gridSpan w:val="4"/>
            <w:tcBorders>
              <w:top w:val="nil"/>
              <w:left w:val="nil"/>
              <w:bottom w:val="nil"/>
              <w:right w:val="nil"/>
            </w:tcBorders>
            <w:shd w:val="clear" w:color="auto" w:fill="auto"/>
            <w:noWrap/>
            <w:vAlign w:val="bottom"/>
            <w:hideMark/>
          </w:tcPr>
          <w:p w14:paraId="4EBB585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EEA331B"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6D53D6B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4611CA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5C95C56E"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8C3E9B8"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DC63FCF"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49B73EA4"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Supervisor, Criminal Information Records</w:t>
            </w:r>
          </w:p>
        </w:tc>
        <w:tc>
          <w:tcPr>
            <w:tcW w:w="1760" w:type="dxa"/>
            <w:gridSpan w:val="2"/>
            <w:tcBorders>
              <w:top w:val="nil"/>
              <w:left w:val="nil"/>
              <w:bottom w:val="nil"/>
              <w:right w:val="nil"/>
            </w:tcBorders>
            <w:shd w:val="clear" w:color="auto" w:fill="auto"/>
            <w:noWrap/>
            <w:vAlign w:val="bottom"/>
            <w:hideMark/>
          </w:tcPr>
          <w:p w14:paraId="15EAFD6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40,000.00</w:t>
            </w:r>
          </w:p>
        </w:tc>
        <w:tc>
          <w:tcPr>
            <w:tcW w:w="1780" w:type="dxa"/>
            <w:tcBorders>
              <w:top w:val="nil"/>
              <w:left w:val="nil"/>
              <w:bottom w:val="nil"/>
              <w:right w:val="nil"/>
            </w:tcBorders>
            <w:shd w:val="clear" w:color="auto" w:fill="auto"/>
            <w:noWrap/>
            <w:vAlign w:val="center"/>
            <w:hideMark/>
          </w:tcPr>
          <w:p w14:paraId="7307705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68,500.00</w:t>
            </w:r>
          </w:p>
        </w:tc>
        <w:tc>
          <w:tcPr>
            <w:tcW w:w="2320" w:type="dxa"/>
            <w:gridSpan w:val="4"/>
            <w:tcBorders>
              <w:top w:val="nil"/>
              <w:left w:val="nil"/>
              <w:bottom w:val="nil"/>
              <w:right w:val="nil"/>
            </w:tcBorders>
            <w:shd w:val="clear" w:color="auto" w:fill="auto"/>
            <w:noWrap/>
            <w:vAlign w:val="bottom"/>
            <w:hideMark/>
          </w:tcPr>
          <w:p w14:paraId="7F6DAE5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4913E303"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298AB9F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A0C594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21.00</w:t>
            </w:r>
          </w:p>
        </w:tc>
        <w:tc>
          <w:tcPr>
            <w:tcW w:w="1780" w:type="dxa"/>
            <w:tcBorders>
              <w:top w:val="nil"/>
              <w:left w:val="nil"/>
              <w:bottom w:val="nil"/>
              <w:right w:val="nil"/>
            </w:tcBorders>
            <w:shd w:val="clear" w:color="auto" w:fill="auto"/>
            <w:noWrap/>
            <w:vAlign w:val="center"/>
            <w:hideMark/>
          </w:tcPr>
          <w:p w14:paraId="56C99C8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0F86FFE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5148C037"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1AF8B65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2790A8A"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08963A8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6504A8D"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0F3DBDD7"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6F02D246"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Assistant Supr., Criminal Info. Records</w:t>
            </w:r>
          </w:p>
        </w:tc>
        <w:tc>
          <w:tcPr>
            <w:tcW w:w="1760" w:type="dxa"/>
            <w:gridSpan w:val="2"/>
            <w:tcBorders>
              <w:top w:val="nil"/>
              <w:left w:val="nil"/>
              <w:bottom w:val="nil"/>
              <w:right w:val="nil"/>
            </w:tcBorders>
            <w:shd w:val="clear" w:color="auto" w:fill="auto"/>
            <w:noWrap/>
            <w:vAlign w:val="bottom"/>
            <w:hideMark/>
          </w:tcPr>
          <w:p w14:paraId="5A49AE8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35,000.00</w:t>
            </w:r>
          </w:p>
        </w:tc>
        <w:tc>
          <w:tcPr>
            <w:tcW w:w="1780" w:type="dxa"/>
            <w:tcBorders>
              <w:top w:val="nil"/>
              <w:left w:val="nil"/>
              <w:bottom w:val="nil"/>
              <w:right w:val="nil"/>
            </w:tcBorders>
            <w:shd w:val="clear" w:color="auto" w:fill="auto"/>
            <w:noWrap/>
            <w:vAlign w:val="center"/>
            <w:hideMark/>
          </w:tcPr>
          <w:p w14:paraId="57B96ED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63,000.00</w:t>
            </w:r>
          </w:p>
        </w:tc>
        <w:tc>
          <w:tcPr>
            <w:tcW w:w="2320" w:type="dxa"/>
            <w:gridSpan w:val="4"/>
            <w:tcBorders>
              <w:top w:val="nil"/>
              <w:left w:val="nil"/>
              <w:bottom w:val="nil"/>
              <w:right w:val="nil"/>
            </w:tcBorders>
            <w:shd w:val="clear" w:color="auto" w:fill="auto"/>
            <w:noWrap/>
            <w:vAlign w:val="bottom"/>
            <w:hideMark/>
          </w:tcPr>
          <w:p w14:paraId="7FDE53B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1442268"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4EA8A36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36921032"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1C841D3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36192A9"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69D43F4D"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tcPr>
          <w:p w14:paraId="4DE8AE6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7278396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center"/>
          </w:tcPr>
          <w:p w14:paraId="093E176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tcPr>
          <w:p w14:paraId="2E14AA4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r>
      <w:tr w:rsidR="00F32F45" w:rsidRPr="00F32F45" w14:paraId="5612BF32"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0E8D55F3"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Records Support Technician 3</w:t>
            </w:r>
          </w:p>
        </w:tc>
        <w:tc>
          <w:tcPr>
            <w:tcW w:w="1760" w:type="dxa"/>
            <w:gridSpan w:val="2"/>
            <w:tcBorders>
              <w:top w:val="nil"/>
              <w:left w:val="nil"/>
              <w:bottom w:val="nil"/>
              <w:right w:val="nil"/>
            </w:tcBorders>
            <w:shd w:val="clear" w:color="auto" w:fill="auto"/>
            <w:noWrap/>
            <w:vAlign w:val="bottom"/>
            <w:hideMark/>
          </w:tcPr>
          <w:p w14:paraId="5F27111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35,000.00</w:t>
            </w:r>
          </w:p>
        </w:tc>
        <w:tc>
          <w:tcPr>
            <w:tcW w:w="1780" w:type="dxa"/>
            <w:tcBorders>
              <w:top w:val="nil"/>
              <w:left w:val="nil"/>
              <w:bottom w:val="nil"/>
              <w:right w:val="nil"/>
            </w:tcBorders>
            <w:shd w:val="clear" w:color="auto" w:fill="auto"/>
            <w:noWrap/>
            <w:vAlign w:val="center"/>
            <w:hideMark/>
          </w:tcPr>
          <w:p w14:paraId="78C8441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62,500.00</w:t>
            </w:r>
          </w:p>
        </w:tc>
        <w:tc>
          <w:tcPr>
            <w:tcW w:w="2320" w:type="dxa"/>
            <w:gridSpan w:val="4"/>
            <w:tcBorders>
              <w:top w:val="nil"/>
              <w:left w:val="nil"/>
              <w:bottom w:val="nil"/>
              <w:right w:val="nil"/>
            </w:tcBorders>
            <w:shd w:val="clear" w:color="auto" w:fill="auto"/>
            <w:noWrap/>
            <w:vAlign w:val="bottom"/>
            <w:hideMark/>
          </w:tcPr>
          <w:p w14:paraId="35E9669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7E514615"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283DCE69"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w:t>
            </w:r>
          </w:p>
        </w:tc>
        <w:tc>
          <w:tcPr>
            <w:tcW w:w="1760" w:type="dxa"/>
            <w:gridSpan w:val="2"/>
            <w:tcBorders>
              <w:top w:val="nil"/>
              <w:left w:val="nil"/>
              <w:bottom w:val="nil"/>
              <w:right w:val="nil"/>
            </w:tcBorders>
            <w:shd w:val="clear" w:color="auto" w:fill="auto"/>
            <w:noWrap/>
            <w:vAlign w:val="center"/>
            <w:hideMark/>
          </w:tcPr>
          <w:p w14:paraId="6624658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center"/>
            <w:hideMark/>
          </w:tcPr>
          <w:p w14:paraId="1D583F5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hideMark/>
          </w:tcPr>
          <w:p w14:paraId="5D82CF2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48C26B7F"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0EFA81B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3B4E836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4E14A67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9421F96"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FBB9695"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65A2D534"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Records Support Technician 2</w:t>
            </w:r>
          </w:p>
        </w:tc>
        <w:tc>
          <w:tcPr>
            <w:tcW w:w="1760" w:type="dxa"/>
            <w:gridSpan w:val="2"/>
            <w:tcBorders>
              <w:top w:val="nil"/>
              <w:left w:val="nil"/>
              <w:bottom w:val="nil"/>
              <w:right w:val="nil"/>
            </w:tcBorders>
            <w:shd w:val="clear" w:color="auto" w:fill="auto"/>
            <w:noWrap/>
            <w:vAlign w:val="bottom"/>
            <w:hideMark/>
          </w:tcPr>
          <w:p w14:paraId="32DA259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35,000.00</w:t>
            </w:r>
          </w:p>
        </w:tc>
        <w:tc>
          <w:tcPr>
            <w:tcW w:w="1780" w:type="dxa"/>
            <w:tcBorders>
              <w:top w:val="nil"/>
              <w:left w:val="nil"/>
              <w:bottom w:val="nil"/>
              <w:right w:val="nil"/>
            </w:tcBorders>
            <w:shd w:val="clear" w:color="auto" w:fill="auto"/>
            <w:noWrap/>
            <w:vAlign w:val="center"/>
            <w:hideMark/>
          </w:tcPr>
          <w:p w14:paraId="75E051A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57,500.00</w:t>
            </w:r>
          </w:p>
        </w:tc>
        <w:tc>
          <w:tcPr>
            <w:tcW w:w="2320" w:type="dxa"/>
            <w:gridSpan w:val="4"/>
            <w:tcBorders>
              <w:top w:val="nil"/>
              <w:left w:val="nil"/>
              <w:bottom w:val="nil"/>
              <w:right w:val="nil"/>
            </w:tcBorders>
            <w:shd w:val="clear" w:color="auto" w:fill="auto"/>
            <w:noWrap/>
            <w:vAlign w:val="bottom"/>
            <w:hideMark/>
          </w:tcPr>
          <w:p w14:paraId="39A8E73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725076AE"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7A8C84ED"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w:t>
            </w:r>
          </w:p>
        </w:tc>
        <w:tc>
          <w:tcPr>
            <w:tcW w:w="1760" w:type="dxa"/>
            <w:gridSpan w:val="2"/>
            <w:tcBorders>
              <w:top w:val="nil"/>
              <w:left w:val="nil"/>
              <w:bottom w:val="nil"/>
              <w:right w:val="nil"/>
            </w:tcBorders>
            <w:shd w:val="clear" w:color="auto" w:fill="auto"/>
            <w:noWrap/>
            <w:vAlign w:val="center"/>
            <w:hideMark/>
          </w:tcPr>
          <w:p w14:paraId="7BD47E2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center"/>
            <w:hideMark/>
          </w:tcPr>
          <w:p w14:paraId="21F829A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45.00</w:t>
            </w:r>
          </w:p>
        </w:tc>
        <w:tc>
          <w:tcPr>
            <w:tcW w:w="2320" w:type="dxa"/>
            <w:gridSpan w:val="4"/>
            <w:tcBorders>
              <w:top w:val="nil"/>
              <w:left w:val="nil"/>
              <w:bottom w:val="nil"/>
              <w:right w:val="nil"/>
            </w:tcBorders>
            <w:shd w:val="clear" w:color="auto" w:fill="auto"/>
            <w:noWrap/>
            <w:vAlign w:val="bottom"/>
            <w:hideMark/>
          </w:tcPr>
          <w:p w14:paraId="4861FDB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6FB4E61A"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13E5D97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73D36AA3"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10AEDDF6"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F85EBD4"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4DD439D"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09EC553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Records Support Technician 1</w:t>
            </w:r>
          </w:p>
        </w:tc>
        <w:tc>
          <w:tcPr>
            <w:tcW w:w="1760" w:type="dxa"/>
            <w:gridSpan w:val="2"/>
            <w:tcBorders>
              <w:top w:val="nil"/>
              <w:left w:val="nil"/>
              <w:bottom w:val="nil"/>
              <w:right w:val="nil"/>
            </w:tcBorders>
            <w:shd w:val="clear" w:color="auto" w:fill="auto"/>
            <w:noWrap/>
            <w:vAlign w:val="bottom"/>
            <w:hideMark/>
          </w:tcPr>
          <w:p w14:paraId="4A8E6D8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25,000.00</w:t>
            </w:r>
          </w:p>
        </w:tc>
        <w:tc>
          <w:tcPr>
            <w:tcW w:w="1780" w:type="dxa"/>
            <w:tcBorders>
              <w:top w:val="nil"/>
              <w:left w:val="nil"/>
              <w:bottom w:val="nil"/>
              <w:right w:val="nil"/>
            </w:tcBorders>
            <w:shd w:val="clear" w:color="auto" w:fill="auto"/>
            <w:noWrap/>
            <w:vAlign w:val="center"/>
            <w:hideMark/>
          </w:tcPr>
          <w:p w14:paraId="550DD87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52,500.00</w:t>
            </w:r>
          </w:p>
        </w:tc>
        <w:tc>
          <w:tcPr>
            <w:tcW w:w="2320" w:type="dxa"/>
            <w:gridSpan w:val="4"/>
            <w:tcBorders>
              <w:top w:val="nil"/>
              <w:left w:val="nil"/>
              <w:bottom w:val="nil"/>
              <w:right w:val="nil"/>
            </w:tcBorders>
            <w:shd w:val="clear" w:color="auto" w:fill="auto"/>
            <w:noWrap/>
            <w:vAlign w:val="bottom"/>
            <w:hideMark/>
          </w:tcPr>
          <w:p w14:paraId="0F36656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4FA5F9A9"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777A90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349CB7A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center"/>
            <w:hideMark/>
          </w:tcPr>
          <w:p w14:paraId="7B3E656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23C4CAD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0C2C7CBC"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2D67AFA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7DCA325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50F9446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5C25B12"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65304F0" w14:textId="77777777" w:rsidTr="00481BF0">
        <w:trPr>
          <w:gridBefore w:val="1"/>
          <w:wBefore w:w="15" w:type="dxa"/>
          <w:trHeight w:val="315"/>
        </w:trPr>
        <w:tc>
          <w:tcPr>
            <w:tcW w:w="4483" w:type="dxa"/>
            <w:tcBorders>
              <w:top w:val="nil"/>
              <w:left w:val="nil"/>
              <w:bottom w:val="nil"/>
              <w:right w:val="nil"/>
            </w:tcBorders>
            <w:shd w:val="clear" w:color="auto" w:fill="auto"/>
            <w:noWrap/>
            <w:vAlign w:val="center"/>
            <w:hideMark/>
          </w:tcPr>
          <w:p w14:paraId="21B9FECE"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Special Law Enforce. Officer.–Class II Off.</w:t>
            </w:r>
          </w:p>
        </w:tc>
        <w:tc>
          <w:tcPr>
            <w:tcW w:w="1760" w:type="dxa"/>
            <w:gridSpan w:val="2"/>
            <w:tcBorders>
              <w:top w:val="nil"/>
              <w:left w:val="nil"/>
              <w:bottom w:val="nil"/>
              <w:right w:val="nil"/>
            </w:tcBorders>
            <w:shd w:val="clear" w:color="auto" w:fill="auto"/>
            <w:noWrap/>
            <w:vAlign w:val="bottom"/>
            <w:hideMark/>
          </w:tcPr>
          <w:p w14:paraId="7770FBC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w:t>
            </w:r>
          </w:p>
        </w:tc>
        <w:tc>
          <w:tcPr>
            <w:tcW w:w="1780" w:type="dxa"/>
            <w:tcBorders>
              <w:top w:val="nil"/>
              <w:left w:val="nil"/>
              <w:bottom w:val="nil"/>
              <w:right w:val="nil"/>
            </w:tcBorders>
            <w:shd w:val="clear" w:color="auto" w:fill="auto"/>
            <w:noWrap/>
            <w:vAlign w:val="bottom"/>
            <w:hideMark/>
          </w:tcPr>
          <w:p w14:paraId="4476E990" w14:textId="77777777" w:rsidR="00F32F45" w:rsidRPr="00F32F45" w:rsidRDefault="00F32F45" w:rsidP="00F32F45">
            <w:pPr>
              <w:spacing w:after="0" w:line="240" w:lineRule="auto"/>
              <w:jc w:val="right"/>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20EB1A0C" w14:textId="77777777" w:rsidR="00F32F45" w:rsidRPr="00F32F45" w:rsidRDefault="00F32F45" w:rsidP="00F32F45">
            <w:pPr>
              <w:spacing w:after="0" w:line="240" w:lineRule="auto"/>
              <w:jc w:val="center"/>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Per hour</w:t>
            </w:r>
          </w:p>
        </w:tc>
      </w:tr>
      <w:tr w:rsidR="00F32F45" w:rsidRPr="00F32F45" w14:paraId="285BF578"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9F16F6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6E4CE61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1723E85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795C964"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55C92BF9"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AE4C4E6"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School Security Class II Officer</w:t>
            </w:r>
          </w:p>
        </w:tc>
        <w:tc>
          <w:tcPr>
            <w:tcW w:w="1760" w:type="dxa"/>
            <w:gridSpan w:val="2"/>
            <w:tcBorders>
              <w:top w:val="nil"/>
              <w:left w:val="nil"/>
              <w:bottom w:val="nil"/>
              <w:right w:val="nil"/>
            </w:tcBorders>
            <w:shd w:val="clear" w:color="auto" w:fill="auto"/>
            <w:noWrap/>
            <w:vAlign w:val="center"/>
            <w:hideMark/>
          </w:tcPr>
          <w:p w14:paraId="65629042"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center"/>
            <w:hideMark/>
          </w:tcPr>
          <w:p w14:paraId="1145129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1E7D453"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94909A1"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1A8D5A9"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Retired LEO</w:t>
            </w:r>
          </w:p>
        </w:tc>
        <w:tc>
          <w:tcPr>
            <w:tcW w:w="1760" w:type="dxa"/>
            <w:gridSpan w:val="2"/>
            <w:tcBorders>
              <w:top w:val="nil"/>
              <w:left w:val="nil"/>
              <w:bottom w:val="nil"/>
              <w:right w:val="nil"/>
            </w:tcBorders>
            <w:shd w:val="clear" w:color="auto" w:fill="auto"/>
            <w:noWrap/>
            <w:vAlign w:val="center"/>
            <w:hideMark/>
          </w:tcPr>
          <w:p w14:paraId="651984F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w:t>
            </w:r>
          </w:p>
        </w:tc>
        <w:tc>
          <w:tcPr>
            <w:tcW w:w="1780" w:type="dxa"/>
            <w:tcBorders>
              <w:top w:val="nil"/>
              <w:left w:val="nil"/>
              <w:bottom w:val="nil"/>
              <w:right w:val="nil"/>
            </w:tcBorders>
            <w:shd w:val="clear" w:color="auto" w:fill="auto"/>
            <w:noWrap/>
            <w:vAlign w:val="center"/>
            <w:hideMark/>
          </w:tcPr>
          <w:p w14:paraId="1F0DF58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75903B8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day</w:t>
            </w:r>
          </w:p>
        </w:tc>
      </w:tr>
      <w:tr w:rsidR="00F32F45" w:rsidRPr="00F32F45" w14:paraId="7CFC8939"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2033FE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11B84A28"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660198F3"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65599DC"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56AA6EA9"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7F295D05"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School Traffic Guard</w:t>
            </w:r>
          </w:p>
        </w:tc>
        <w:tc>
          <w:tcPr>
            <w:tcW w:w="1760" w:type="dxa"/>
            <w:gridSpan w:val="2"/>
            <w:tcBorders>
              <w:top w:val="nil"/>
              <w:left w:val="nil"/>
              <w:bottom w:val="nil"/>
              <w:right w:val="nil"/>
            </w:tcBorders>
            <w:shd w:val="clear" w:color="auto" w:fill="auto"/>
            <w:noWrap/>
            <w:vAlign w:val="center"/>
            <w:hideMark/>
          </w:tcPr>
          <w:p w14:paraId="70E278D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w:t>
            </w:r>
          </w:p>
        </w:tc>
        <w:tc>
          <w:tcPr>
            <w:tcW w:w="1780" w:type="dxa"/>
            <w:tcBorders>
              <w:top w:val="nil"/>
              <w:left w:val="nil"/>
              <w:bottom w:val="nil"/>
              <w:right w:val="nil"/>
            </w:tcBorders>
            <w:shd w:val="clear" w:color="auto" w:fill="auto"/>
            <w:noWrap/>
            <w:vAlign w:val="center"/>
            <w:hideMark/>
          </w:tcPr>
          <w:p w14:paraId="3B42728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45.00</w:t>
            </w:r>
          </w:p>
        </w:tc>
        <w:tc>
          <w:tcPr>
            <w:tcW w:w="2320" w:type="dxa"/>
            <w:gridSpan w:val="4"/>
            <w:tcBorders>
              <w:top w:val="nil"/>
              <w:left w:val="nil"/>
              <w:bottom w:val="nil"/>
              <w:right w:val="nil"/>
            </w:tcBorders>
            <w:shd w:val="clear" w:color="auto" w:fill="auto"/>
            <w:noWrap/>
            <w:vAlign w:val="bottom"/>
            <w:hideMark/>
          </w:tcPr>
          <w:p w14:paraId="7F2F5A5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day</w:t>
            </w:r>
          </w:p>
        </w:tc>
      </w:tr>
      <w:tr w:rsidR="00F32F45" w:rsidRPr="00F32F45" w14:paraId="12E0600E"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3643151"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Hired before January 1, 2013</w:t>
            </w:r>
          </w:p>
        </w:tc>
        <w:tc>
          <w:tcPr>
            <w:tcW w:w="1760" w:type="dxa"/>
            <w:gridSpan w:val="2"/>
            <w:tcBorders>
              <w:top w:val="nil"/>
              <w:left w:val="nil"/>
              <w:bottom w:val="nil"/>
              <w:right w:val="nil"/>
            </w:tcBorders>
            <w:shd w:val="clear" w:color="auto" w:fill="auto"/>
            <w:noWrap/>
            <w:vAlign w:val="center"/>
            <w:hideMark/>
          </w:tcPr>
          <w:p w14:paraId="15C4EE2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43.00</w:t>
            </w:r>
          </w:p>
        </w:tc>
        <w:tc>
          <w:tcPr>
            <w:tcW w:w="1780" w:type="dxa"/>
            <w:tcBorders>
              <w:top w:val="nil"/>
              <w:left w:val="nil"/>
              <w:bottom w:val="nil"/>
              <w:right w:val="nil"/>
            </w:tcBorders>
            <w:shd w:val="clear" w:color="auto" w:fill="auto"/>
            <w:noWrap/>
            <w:vAlign w:val="center"/>
            <w:hideMark/>
          </w:tcPr>
          <w:p w14:paraId="3EF1466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hideMark/>
          </w:tcPr>
          <w:p w14:paraId="4927B1E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day</w:t>
            </w:r>
          </w:p>
        </w:tc>
      </w:tr>
      <w:tr w:rsidR="00F32F45" w:rsidRPr="00F32F45" w14:paraId="4CED5259"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4D1C5F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3EA4562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418992DF"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5D44F26"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934DC4E"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77D0F9A"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Fire Chief</w:t>
            </w:r>
          </w:p>
        </w:tc>
        <w:tc>
          <w:tcPr>
            <w:tcW w:w="1760" w:type="dxa"/>
            <w:gridSpan w:val="2"/>
            <w:tcBorders>
              <w:top w:val="nil"/>
              <w:left w:val="nil"/>
              <w:bottom w:val="nil"/>
              <w:right w:val="nil"/>
            </w:tcBorders>
            <w:shd w:val="clear" w:color="auto" w:fill="auto"/>
            <w:noWrap/>
            <w:vAlign w:val="bottom"/>
            <w:hideMark/>
          </w:tcPr>
          <w:p w14:paraId="23CC56A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175,000.00</w:t>
            </w:r>
          </w:p>
        </w:tc>
        <w:tc>
          <w:tcPr>
            <w:tcW w:w="1780" w:type="dxa"/>
            <w:tcBorders>
              <w:top w:val="nil"/>
              <w:left w:val="nil"/>
              <w:bottom w:val="nil"/>
              <w:right w:val="nil"/>
            </w:tcBorders>
            <w:shd w:val="clear" w:color="auto" w:fill="auto"/>
            <w:noWrap/>
            <w:vAlign w:val="center"/>
            <w:hideMark/>
          </w:tcPr>
          <w:p w14:paraId="7125C22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190,000.00</w:t>
            </w:r>
          </w:p>
        </w:tc>
        <w:tc>
          <w:tcPr>
            <w:tcW w:w="2320" w:type="dxa"/>
            <w:gridSpan w:val="4"/>
            <w:tcBorders>
              <w:top w:val="nil"/>
              <w:left w:val="nil"/>
              <w:bottom w:val="nil"/>
              <w:right w:val="nil"/>
            </w:tcBorders>
            <w:shd w:val="clear" w:color="auto" w:fill="auto"/>
            <w:noWrap/>
            <w:vAlign w:val="bottom"/>
            <w:hideMark/>
          </w:tcPr>
          <w:p w14:paraId="5096187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633FBD6"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BF45EB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18E2B680"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4C80178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91282E2"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8A86CD8"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1350EB2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Deputy Fire Chief</w:t>
            </w:r>
          </w:p>
        </w:tc>
        <w:tc>
          <w:tcPr>
            <w:tcW w:w="1760" w:type="dxa"/>
            <w:gridSpan w:val="2"/>
            <w:tcBorders>
              <w:top w:val="nil"/>
              <w:left w:val="nil"/>
              <w:bottom w:val="nil"/>
              <w:right w:val="nil"/>
            </w:tcBorders>
            <w:shd w:val="clear" w:color="auto" w:fill="auto"/>
            <w:noWrap/>
            <w:vAlign w:val="center"/>
            <w:hideMark/>
          </w:tcPr>
          <w:p w14:paraId="225A09A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150,000.00</w:t>
            </w:r>
          </w:p>
        </w:tc>
        <w:tc>
          <w:tcPr>
            <w:tcW w:w="1780" w:type="dxa"/>
            <w:tcBorders>
              <w:top w:val="nil"/>
              <w:left w:val="nil"/>
              <w:bottom w:val="nil"/>
              <w:right w:val="nil"/>
            </w:tcBorders>
            <w:shd w:val="clear" w:color="auto" w:fill="auto"/>
            <w:noWrap/>
            <w:vAlign w:val="center"/>
            <w:hideMark/>
          </w:tcPr>
          <w:p w14:paraId="7331981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175,000.00</w:t>
            </w:r>
          </w:p>
        </w:tc>
        <w:tc>
          <w:tcPr>
            <w:tcW w:w="2320" w:type="dxa"/>
            <w:gridSpan w:val="4"/>
            <w:tcBorders>
              <w:top w:val="nil"/>
              <w:left w:val="nil"/>
              <w:bottom w:val="nil"/>
              <w:right w:val="nil"/>
            </w:tcBorders>
            <w:shd w:val="clear" w:color="auto" w:fill="auto"/>
            <w:noWrap/>
            <w:vAlign w:val="bottom"/>
            <w:hideMark/>
          </w:tcPr>
          <w:p w14:paraId="50A3D82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3917167"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0646D0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17B7F8EB"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07D51283"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433D57A"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F968D23"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1DB84C3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Battalion Fire Chief</w:t>
            </w:r>
          </w:p>
        </w:tc>
        <w:tc>
          <w:tcPr>
            <w:tcW w:w="1760" w:type="dxa"/>
            <w:gridSpan w:val="2"/>
            <w:tcBorders>
              <w:top w:val="nil"/>
              <w:left w:val="nil"/>
              <w:bottom w:val="nil"/>
              <w:right w:val="nil"/>
            </w:tcBorders>
            <w:shd w:val="clear" w:color="auto" w:fill="auto"/>
            <w:noWrap/>
            <w:vAlign w:val="center"/>
            <w:hideMark/>
          </w:tcPr>
          <w:p w14:paraId="4250C4F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140,000.00</w:t>
            </w:r>
          </w:p>
        </w:tc>
        <w:tc>
          <w:tcPr>
            <w:tcW w:w="1780" w:type="dxa"/>
            <w:tcBorders>
              <w:top w:val="nil"/>
              <w:left w:val="nil"/>
              <w:bottom w:val="nil"/>
              <w:right w:val="nil"/>
            </w:tcBorders>
            <w:shd w:val="clear" w:color="auto" w:fill="auto"/>
            <w:noWrap/>
            <w:vAlign w:val="center"/>
            <w:hideMark/>
          </w:tcPr>
          <w:p w14:paraId="2FA1935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160,000.00</w:t>
            </w:r>
          </w:p>
        </w:tc>
        <w:tc>
          <w:tcPr>
            <w:tcW w:w="2320" w:type="dxa"/>
            <w:gridSpan w:val="4"/>
            <w:tcBorders>
              <w:top w:val="nil"/>
              <w:left w:val="nil"/>
              <w:bottom w:val="nil"/>
              <w:right w:val="nil"/>
            </w:tcBorders>
            <w:shd w:val="clear" w:color="auto" w:fill="auto"/>
            <w:noWrap/>
            <w:vAlign w:val="bottom"/>
            <w:hideMark/>
          </w:tcPr>
          <w:p w14:paraId="649E7FB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77A09B32"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DB142A5"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54567FFE"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15791B2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2126B05"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0329D49D"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76EBB15"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Fire Captain</w:t>
            </w:r>
          </w:p>
        </w:tc>
        <w:tc>
          <w:tcPr>
            <w:tcW w:w="1760" w:type="dxa"/>
            <w:gridSpan w:val="2"/>
            <w:tcBorders>
              <w:top w:val="nil"/>
              <w:left w:val="nil"/>
              <w:bottom w:val="nil"/>
              <w:right w:val="nil"/>
            </w:tcBorders>
            <w:shd w:val="clear" w:color="auto" w:fill="auto"/>
            <w:noWrap/>
            <w:vAlign w:val="center"/>
            <w:hideMark/>
          </w:tcPr>
          <w:p w14:paraId="1E0C007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120,000.00</w:t>
            </w:r>
          </w:p>
        </w:tc>
        <w:tc>
          <w:tcPr>
            <w:tcW w:w="1780" w:type="dxa"/>
            <w:tcBorders>
              <w:top w:val="nil"/>
              <w:left w:val="nil"/>
              <w:bottom w:val="nil"/>
              <w:right w:val="nil"/>
            </w:tcBorders>
            <w:shd w:val="clear" w:color="auto" w:fill="auto"/>
            <w:noWrap/>
            <w:vAlign w:val="center"/>
            <w:hideMark/>
          </w:tcPr>
          <w:p w14:paraId="4D7A243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145,000.00</w:t>
            </w:r>
          </w:p>
        </w:tc>
        <w:tc>
          <w:tcPr>
            <w:tcW w:w="2320" w:type="dxa"/>
            <w:gridSpan w:val="4"/>
            <w:tcBorders>
              <w:top w:val="nil"/>
              <w:left w:val="nil"/>
              <w:bottom w:val="nil"/>
              <w:right w:val="nil"/>
            </w:tcBorders>
            <w:shd w:val="clear" w:color="auto" w:fill="auto"/>
            <w:noWrap/>
            <w:vAlign w:val="bottom"/>
            <w:hideMark/>
          </w:tcPr>
          <w:p w14:paraId="61CCA6D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847D3B2"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76CE2F3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5EF693A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348B0E1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5A93AF6"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E86BDFA"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69135D2"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Fire Lieutenant</w:t>
            </w:r>
          </w:p>
        </w:tc>
        <w:tc>
          <w:tcPr>
            <w:tcW w:w="1760" w:type="dxa"/>
            <w:gridSpan w:val="2"/>
            <w:tcBorders>
              <w:top w:val="nil"/>
              <w:left w:val="nil"/>
              <w:bottom w:val="nil"/>
              <w:right w:val="nil"/>
            </w:tcBorders>
            <w:shd w:val="clear" w:color="auto" w:fill="auto"/>
            <w:noWrap/>
            <w:vAlign w:val="center"/>
            <w:hideMark/>
          </w:tcPr>
          <w:p w14:paraId="1BCA912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120,000.00</w:t>
            </w:r>
          </w:p>
        </w:tc>
        <w:tc>
          <w:tcPr>
            <w:tcW w:w="1780" w:type="dxa"/>
            <w:tcBorders>
              <w:top w:val="nil"/>
              <w:left w:val="nil"/>
              <w:bottom w:val="nil"/>
              <w:right w:val="nil"/>
            </w:tcBorders>
            <w:shd w:val="clear" w:color="auto" w:fill="auto"/>
            <w:noWrap/>
            <w:vAlign w:val="center"/>
            <w:hideMark/>
          </w:tcPr>
          <w:p w14:paraId="45306E0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135,000.00</w:t>
            </w:r>
          </w:p>
        </w:tc>
        <w:tc>
          <w:tcPr>
            <w:tcW w:w="2320" w:type="dxa"/>
            <w:gridSpan w:val="4"/>
            <w:tcBorders>
              <w:top w:val="nil"/>
              <w:left w:val="nil"/>
              <w:bottom w:val="nil"/>
              <w:right w:val="nil"/>
            </w:tcBorders>
            <w:shd w:val="clear" w:color="auto" w:fill="auto"/>
            <w:noWrap/>
            <w:vAlign w:val="bottom"/>
            <w:hideMark/>
          </w:tcPr>
          <w:p w14:paraId="6DF9ADA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DE07C2D"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232D43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63035ABA"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12BC863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5767E84"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43F8053"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7808853D"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Firefighter</w:t>
            </w:r>
          </w:p>
        </w:tc>
        <w:tc>
          <w:tcPr>
            <w:tcW w:w="1760" w:type="dxa"/>
            <w:gridSpan w:val="2"/>
            <w:tcBorders>
              <w:top w:val="nil"/>
              <w:left w:val="nil"/>
              <w:bottom w:val="nil"/>
              <w:right w:val="nil"/>
            </w:tcBorders>
            <w:shd w:val="clear" w:color="auto" w:fill="auto"/>
            <w:noWrap/>
            <w:vAlign w:val="center"/>
            <w:hideMark/>
          </w:tcPr>
          <w:p w14:paraId="79EC6C8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41,000.00</w:t>
            </w:r>
          </w:p>
        </w:tc>
        <w:tc>
          <w:tcPr>
            <w:tcW w:w="1780" w:type="dxa"/>
            <w:tcBorders>
              <w:top w:val="nil"/>
              <w:left w:val="nil"/>
              <w:bottom w:val="nil"/>
              <w:right w:val="nil"/>
            </w:tcBorders>
            <w:shd w:val="clear" w:color="auto" w:fill="auto"/>
            <w:noWrap/>
            <w:vAlign w:val="center"/>
            <w:hideMark/>
          </w:tcPr>
          <w:p w14:paraId="7E0C11C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125,000.00</w:t>
            </w:r>
          </w:p>
        </w:tc>
        <w:tc>
          <w:tcPr>
            <w:tcW w:w="2320" w:type="dxa"/>
            <w:gridSpan w:val="4"/>
            <w:tcBorders>
              <w:top w:val="nil"/>
              <w:left w:val="nil"/>
              <w:bottom w:val="nil"/>
              <w:right w:val="nil"/>
            </w:tcBorders>
            <w:shd w:val="clear" w:color="auto" w:fill="auto"/>
            <w:noWrap/>
            <w:vAlign w:val="bottom"/>
            <w:hideMark/>
          </w:tcPr>
          <w:p w14:paraId="30136CB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2D4CFC2"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32ADF0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5EBBA29A"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5F59E69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6EFA68B"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71033B9"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932EDDD"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Emergency Medical Technicians Supervisor</w:t>
            </w:r>
          </w:p>
        </w:tc>
        <w:tc>
          <w:tcPr>
            <w:tcW w:w="1760" w:type="dxa"/>
            <w:gridSpan w:val="2"/>
            <w:tcBorders>
              <w:top w:val="nil"/>
              <w:left w:val="nil"/>
              <w:bottom w:val="nil"/>
              <w:right w:val="nil"/>
            </w:tcBorders>
            <w:shd w:val="clear" w:color="auto" w:fill="auto"/>
            <w:noWrap/>
            <w:vAlign w:val="center"/>
            <w:hideMark/>
          </w:tcPr>
          <w:p w14:paraId="71DC0D7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89,000.00</w:t>
            </w:r>
          </w:p>
        </w:tc>
        <w:tc>
          <w:tcPr>
            <w:tcW w:w="1780" w:type="dxa"/>
            <w:tcBorders>
              <w:top w:val="nil"/>
              <w:left w:val="nil"/>
              <w:bottom w:val="nil"/>
              <w:right w:val="nil"/>
            </w:tcBorders>
            <w:shd w:val="clear" w:color="auto" w:fill="auto"/>
            <w:noWrap/>
            <w:vAlign w:val="center"/>
            <w:hideMark/>
          </w:tcPr>
          <w:p w14:paraId="21FD07A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110,000.00</w:t>
            </w:r>
          </w:p>
        </w:tc>
        <w:tc>
          <w:tcPr>
            <w:tcW w:w="2320" w:type="dxa"/>
            <w:gridSpan w:val="4"/>
            <w:tcBorders>
              <w:top w:val="nil"/>
              <w:left w:val="nil"/>
              <w:bottom w:val="nil"/>
              <w:right w:val="nil"/>
            </w:tcBorders>
            <w:shd w:val="clear" w:color="auto" w:fill="auto"/>
            <w:noWrap/>
            <w:vAlign w:val="bottom"/>
            <w:hideMark/>
          </w:tcPr>
          <w:p w14:paraId="031AD2A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A8D1B19"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39D1EF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3DBADE80"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44F6A160"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499C7A7"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5F6E4BA0"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7255683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Emergency Medical Technicians</w:t>
            </w:r>
          </w:p>
        </w:tc>
        <w:tc>
          <w:tcPr>
            <w:tcW w:w="1760" w:type="dxa"/>
            <w:gridSpan w:val="2"/>
            <w:tcBorders>
              <w:top w:val="nil"/>
              <w:left w:val="nil"/>
              <w:bottom w:val="nil"/>
              <w:right w:val="nil"/>
            </w:tcBorders>
            <w:shd w:val="clear" w:color="auto" w:fill="auto"/>
            <w:noWrap/>
            <w:vAlign w:val="center"/>
            <w:hideMark/>
          </w:tcPr>
          <w:p w14:paraId="518C19E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42,000.00</w:t>
            </w:r>
          </w:p>
        </w:tc>
        <w:tc>
          <w:tcPr>
            <w:tcW w:w="1780" w:type="dxa"/>
            <w:tcBorders>
              <w:top w:val="nil"/>
              <w:left w:val="nil"/>
              <w:bottom w:val="nil"/>
              <w:right w:val="nil"/>
            </w:tcBorders>
            <w:shd w:val="clear" w:color="auto" w:fill="auto"/>
            <w:noWrap/>
            <w:vAlign w:val="center"/>
            <w:hideMark/>
          </w:tcPr>
          <w:p w14:paraId="06CA08E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100,000.00</w:t>
            </w:r>
          </w:p>
        </w:tc>
        <w:tc>
          <w:tcPr>
            <w:tcW w:w="2320" w:type="dxa"/>
            <w:gridSpan w:val="4"/>
            <w:tcBorders>
              <w:top w:val="nil"/>
              <w:left w:val="nil"/>
              <w:bottom w:val="nil"/>
              <w:right w:val="nil"/>
            </w:tcBorders>
            <w:shd w:val="clear" w:color="auto" w:fill="auto"/>
            <w:noWrap/>
            <w:vAlign w:val="bottom"/>
            <w:hideMark/>
          </w:tcPr>
          <w:p w14:paraId="0FC3A3C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138BEA8"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558268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41CA9DA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18.00</w:t>
            </w:r>
          </w:p>
        </w:tc>
        <w:tc>
          <w:tcPr>
            <w:tcW w:w="1780" w:type="dxa"/>
            <w:tcBorders>
              <w:top w:val="nil"/>
              <w:left w:val="nil"/>
              <w:bottom w:val="nil"/>
              <w:right w:val="nil"/>
            </w:tcBorders>
            <w:shd w:val="clear" w:color="auto" w:fill="auto"/>
            <w:noWrap/>
            <w:vAlign w:val="center"/>
            <w:hideMark/>
          </w:tcPr>
          <w:p w14:paraId="150EC14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hideMark/>
          </w:tcPr>
          <w:p w14:paraId="7219575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4D56B75D"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8F71E4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0B507AAF"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297F419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2046300"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96A53EF"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12C545C0"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Municipal Department Head</w:t>
            </w:r>
          </w:p>
        </w:tc>
        <w:tc>
          <w:tcPr>
            <w:tcW w:w="1760" w:type="dxa"/>
            <w:gridSpan w:val="2"/>
            <w:tcBorders>
              <w:top w:val="nil"/>
              <w:left w:val="nil"/>
              <w:bottom w:val="nil"/>
              <w:right w:val="nil"/>
            </w:tcBorders>
            <w:shd w:val="clear" w:color="auto" w:fill="auto"/>
            <w:noWrap/>
            <w:vAlign w:val="center"/>
            <w:hideMark/>
          </w:tcPr>
          <w:p w14:paraId="35119DD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75,000.00</w:t>
            </w:r>
          </w:p>
        </w:tc>
        <w:tc>
          <w:tcPr>
            <w:tcW w:w="1780" w:type="dxa"/>
            <w:tcBorders>
              <w:top w:val="nil"/>
              <w:left w:val="nil"/>
              <w:bottom w:val="nil"/>
              <w:right w:val="nil"/>
            </w:tcBorders>
            <w:shd w:val="clear" w:color="auto" w:fill="auto"/>
            <w:noWrap/>
            <w:vAlign w:val="center"/>
            <w:hideMark/>
          </w:tcPr>
          <w:p w14:paraId="7FE1C2D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135,000.00</w:t>
            </w:r>
          </w:p>
        </w:tc>
        <w:tc>
          <w:tcPr>
            <w:tcW w:w="2320" w:type="dxa"/>
            <w:gridSpan w:val="4"/>
            <w:tcBorders>
              <w:top w:val="nil"/>
              <w:left w:val="nil"/>
              <w:bottom w:val="nil"/>
              <w:right w:val="nil"/>
            </w:tcBorders>
            <w:shd w:val="clear" w:color="auto" w:fill="auto"/>
            <w:noWrap/>
            <w:vAlign w:val="bottom"/>
            <w:hideMark/>
          </w:tcPr>
          <w:p w14:paraId="12FD45C5"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65714D6"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1F22C89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1476681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1D83A09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DB43B62"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785FF29"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5C747B6"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Deputy Municipal Department Head</w:t>
            </w:r>
          </w:p>
        </w:tc>
        <w:tc>
          <w:tcPr>
            <w:tcW w:w="1760" w:type="dxa"/>
            <w:gridSpan w:val="2"/>
            <w:tcBorders>
              <w:top w:val="nil"/>
              <w:left w:val="nil"/>
              <w:bottom w:val="nil"/>
              <w:right w:val="nil"/>
            </w:tcBorders>
            <w:shd w:val="clear" w:color="auto" w:fill="auto"/>
            <w:noWrap/>
            <w:vAlign w:val="center"/>
            <w:hideMark/>
          </w:tcPr>
          <w:p w14:paraId="3916CF2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90,000.00</w:t>
            </w:r>
          </w:p>
        </w:tc>
        <w:tc>
          <w:tcPr>
            <w:tcW w:w="1780" w:type="dxa"/>
            <w:tcBorders>
              <w:top w:val="nil"/>
              <w:left w:val="nil"/>
              <w:bottom w:val="nil"/>
              <w:right w:val="nil"/>
            </w:tcBorders>
            <w:shd w:val="clear" w:color="auto" w:fill="auto"/>
            <w:noWrap/>
            <w:vAlign w:val="center"/>
            <w:hideMark/>
          </w:tcPr>
          <w:p w14:paraId="3B161AA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105,000.00</w:t>
            </w:r>
          </w:p>
        </w:tc>
        <w:tc>
          <w:tcPr>
            <w:tcW w:w="2320" w:type="dxa"/>
            <w:gridSpan w:val="4"/>
            <w:tcBorders>
              <w:top w:val="nil"/>
              <w:left w:val="nil"/>
              <w:bottom w:val="nil"/>
              <w:right w:val="nil"/>
            </w:tcBorders>
            <w:shd w:val="clear" w:color="auto" w:fill="auto"/>
            <w:noWrap/>
            <w:vAlign w:val="bottom"/>
            <w:hideMark/>
          </w:tcPr>
          <w:p w14:paraId="5A0972C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373F3983"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A9A95D2"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center"/>
            <w:hideMark/>
          </w:tcPr>
          <w:p w14:paraId="07726F8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5,000.00</w:t>
            </w:r>
          </w:p>
        </w:tc>
        <w:tc>
          <w:tcPr>
            <w:tcW w:w="1780" w:type="dxa"/>
            <w:tcBorders>
              <w:top w:val="nil"/>
              <w:left w:val="nil"/>
              <w:bottom w:val="nil"/>
              <w:right w:val="nil"/>
            </w:tcBorders>
            <w:shd w:val="clear" w:color="auto" w:fill="auto"/>
            <w:noWrap/>
            <w:vAlign w:val="center"/>
            <w:hideMark/>
          </w:tcPr>
          <w:p w14:paraId="4C2D90D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25,000.00</w:t>
            </w:r>
          </w:p>
        </w:tc>
        <w:tc>
          <w:tcPr>
            <w:tcW w:w="2320" w:type="dxa"/>
            <w:gridSpan w:val="4"/>
            <w:tcBorders>
              <w:top w:val="nil"/>
              <w:left w:val="nil"/>
              <w:bottom w:val="nil"/>
              <w:right w:val="nil"/>
            </w:tcBorders>
            <w:shd w:val="clear" w:color="auto" w:fill="auto"/>
            <w:noWrap/>
            <w:vAlign w:val="bottom"/>
            <w:hideMark/>
          </w:tcPr>
          <w:p w14:paraId="0B1B740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236EDE2"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F8E31E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5D1E3B0B"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6BCC0F0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E6A61CF"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65B343E5"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050CCF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Director of Public Works</w:t>
            </w:r>
          </w:p>
        </w:tc>
        <w:tc>
          <w:tcPr>
            <w:tcW w:w="1760" w:type="dxa"/>
            <w:gridSpan w:val="2"/>
            <w:tcBorders>
              <w:top w:val="nil"/>
              <w:left w:val="nil"/>
              <w:bottom w:val="nil"/>
              <w:right w:val="nil"/>
            </w:tcBorders>
            <w:shd w:val="clear" w:color="auto" w:fill="auto"/>
            <w:noWrap/>
            <w:vAlign w:val="center"/>
            <w:hideMark/>
          </w:tcPr>
          <w:p w14:paraId="26D4261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75,000.00</w:t>
            </w:r>
          </w:p>
        </w:tc>
        <w:tc>
          <w:tcPr>
            <w:tcW w:w="1780" w:type="dxa"/>
            <w:tcBorders>
              <w:top w:val="nil"/>
              <w:left w:val="nil"/>
              <w:bottom w:val="nil"/>
              <w:right w:val="nil"/>
            </w:tcBorders>
            <w:shd w:val="clear" w:color="auto" w:fill="auto"/>
            <w:noWrap/>
            <w:vAlign w:val="center"/>
            <w:hideMark/>
          </w:tcPr>
          <w:p w14:paraId="33C59AE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135,000.00</w:t>
            </w:r>
          </w:p>
        </w:tc>
        <w:tc>
          <w:tcPr>
            <w:tcW w:w="2320" w:type="dxa"/>
            <w:gridSpan w:val="4"/>
            <w:tcBorders>
              <w:top w:val="nil"/>
              <w:left w:val="nil"/>
              <w:bottom w:val="nil"/>
              <w:right w:val="nil"/>
            </w:tcBorders>
            <w:shd w:val="clear" w:color="auto" w:fill="auto"/>
            <w:noWrap/>
            <w:vAlign w:val="bottom"/>
            <w:hideMark/>
          </w:tcPr>
          <w:p w14:paraId="3ED3FD9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D3D1D28"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940861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2B64779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484CE340"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8B6F0B5"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487BFB9"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1C94535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Superintendent Public Works</w:t>
            </w:r>
          </w:p>
        </w:tc>
        <w:tc>
          <w:tcPr>
            <w:tcW w:w="1760" w:type="dxa"/>
            <w:gridSpan w:val="2"/>
            <w:tcBorders>
              <w:top w:val="nil"/>
              <w:left w:val="nil"/>
              <w:bottom w:val="nil"/>
              <w:right w:val="nil"/>
            </w:tcBorders>
            <w:shd w:val="clear" w:color="auto" w:fill="auto"/>
            <w:noWrap/>
            <w:vAlign w:val="center"/>
            <w:hideMark/>
          </w:tcPr>
          <w:p w14:paraId="014EC35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65,000.00</w:t>
            </w:r>
          </w:p>
        </w:tc>
        <w:tc>
          <w:tcPr>
            <w:tcW w:w="1780" w:type="dxa"/>
            <w:tcBorders>
              <w:top w:val="nil"/>
              <w:left w:val="nil"/>
              <w:bottom w:val="nil"/>
              <w:right w:val="nil"/>
            </w:tcBorders>
            <w:shd w:val="clear" w:color="auto" w:fill="auto"/>
            <w:noWrap/>
            <w:vAlign w:val="center"/>
            <w:hideMark/>
          </w:tcPr>
          <w:p w14:paraId="45A9C9E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125,000.00</w:t>
            </w:r>
          </w:p>
        </w:tc>
        <w:tc>
          <w:tcPr>
            <w:tcW w:w="2320" w:type="dxa"/>
            <w:gridSpan w:val="4"/>
            <w:tcBorders>
              <w:top w:val="nil"/>
              <w:left w:val="nil"/>
              <w:bottom w:val="nil"/>
              <w:right w:val="nil"/>
            </w:tcBorders>
            <w:shd w:val="clear" w:color="auto" w:fill="auto"/>
            <w:noWrap/>
            <w:vAlign w:val="bottom"/>
            <w:hideMark/>
          </w:tcPr>
          <w:p w14:paraId="1DB3C48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D46E7D9"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6D2CAA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4FB5A6E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06D1199B"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ED0046F"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629F0124"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14393B4A"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Supervisor Public Works</w:t>
            </w:r>
          </w:p>
        </w:tc>
        <w:tc>
          <w:tcPr>
            <w:tcW w:w="1760" w:type="dxa"/>
            <w:gridSpan w:val="2"/>
            <w:tcBorders>
              <w:top w:val="nil"/>
              <w:left w:val="nil"/>
              <w:bottom w:val="nil"/>
              <w:right w:val="nil"/>
            </w:tcBorders>
            <w:shd w:val="clear" w:color="auto" w:fill="auto"/>
            <w:noWrap/>
            <w:vAlign w:val="center"/>
            <w:hideMark/>
          </w:tcPr>
          <w:p w14:paraId="72A435F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65,000.00</w:t>
            </w:r>
          </w:p>
        </w:tc>
        <w:tc>
          <w:tcPr>
            <w:tcW w:w="1780" w:type="dxa"/>
            <w:tcBorders>
              <w:top w:val="nil"/>
              <w:left w:val="nil"/>
              <w:bottom w:val="nil"/>
              <w:right w:val="nil"/>
            </w:tcBorders>
            <w:shd w:val="clear" w:color="auto" w:fill="auto"/>
            <w:noWrap/>
            <w:vAlign w:val="center"/>
            <w:hideMark/>
          </w:tcPr>
          <w:p w14:paraId="20B7F5E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120,000.00</w:t>
            </w:r>
          </w:p>
        </w:tc>
        <w:tc>
          <w:tcPr>
            <w:tcW w:w="2320" w:type="dxa"/>
            <w:gridSpan w:val="4"/>
            <w:tcBorders>
              <w:top w:val="nil"/>
              <w:left w:val="nil"/>
              <w:bottom w:val="nil"/>
              <w:right w:val="nil"/>
            </w:tcBorders>
            <w:shd w:val="clear" w:color="auto" w:fill="auto"/>
            <w:noWrap/>
            <w:vAlign w:val="bottom"/>
            <w:hideMark/>
          </w:tcPr>
          <w:p w14:paraId="4C61E51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F74D289"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8FBB51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3B5F2C9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4D3E72A6"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FC12351"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03033588"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1FBDB234"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Maintenance Worker 2, Grounds</w:t>
            </w:r>
          </w:p>
        </w:tc>
        <w:tc>
          <w:tcPr>
            <w:tcW w:w="1760" w:type="dxa"/>
            <w:gridSpan w:val="2"/>
            <w:tcBorders>
              <w:top w:val="nil"/>
              <w:left w:val="nil"/>
              <w:bottom w:val="nil"/>
              <w:right w:val="nil"/>
            </w:tcBorders>
            <w:shd w:val="clear" w:color="auto" w:fill="auto"/>
            <w:noWrap/>
            <w:vAlign w:val="center"/>
            <w:hideMark/>
          </w:tcPr>
          <w:p w14:paraId="4B6A45F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25.44</w:t>
            </w:r>
          </w:p>
        </w:tc>
        <w:tc>
          <w:tcPr>
            <w:tcW w:w="1780" w:type="dxa"/>
            <w:tcBorders>
              <w:top w:val="nil"/>
              <w:left w:val="nil"/>
              <w:bottom w:val="nil"/>
              <w:right w:val="nil"/>
            </w:tcBorders>
            <w:shd w:val="clear" w:color="auto" w:fill="auto"/>
            <w:noWrap/>
            <w:vAlign w:val="center"/>
            <w:hideMark/>
          </w:tcPr>
          <w:p w14:paraId="470ADCB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40.50</w:t>
            </w:r>
          </w:p>
        </w:tc>
        <w:tc>
          <w:tcPr>
            <w:tcW w:w="2320" w:type="dxa"/>
            <w:gridSpan w:val="4"/>
            <w:tcBorders>
              <w:top w:val="nil"/>
              <w:left w:val="nil"/>
              <w:bottom w:val="nil"/>
              <w:right w:val="nil"/>
            </w:tcBorders>
            <w:shd w:val="clear" w:color="auto" w:fill="auto"/>
            <w:noWrap/>
            <w:vAlign w:val="bottom"/>
            <w:hideMark/>
          </w:tcPr>
          <w:p w14:paraId="06C3077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2E53061E"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D29643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27F5981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13D7ED7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DBCC80A"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74B6238"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21E889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Maintenance Worker 1, Grounds</w:t>
            </w:r>
          </w:p>
        </w:tc>
        <w:tc>
          <w:tcPr>
            <w:tcW w:w="1760" w:type="dxa"/>
            <w:gridSpan w:val="2"/>
            <w:tcBorders>
              <w:top w:val="nil"/>
              <w:left w:val="nil"/>
              <w:bottom w:val="nil"/>
              <w:right w:val="nil"/>
            </w:tcBorders>
            <w:shd w:val="clear" w:color="auto" w:fill="auto"/>
            <w:noWrap/>
            <w:vAlign w:val="center"/>
            <w:hideMark/>
          </w:tcPr>
          <w:p w14:paraId="286BAF1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25.44</w:t>
            </w:r>
          </w:p>
        </w:tc>
        <w:tc>
          <w:tcPr>
            <w:tcW w:w="1780" w:type="dxa"/>
            <w:tcBorders>
              <w:top w:val="nil"/>
              <w:left w:val="nil"/>
              <w:bottom w:val="nil"/>
              <w:right w:val="nil"/>
            </w:tcBorders>
            <w:shd w:val="clear" w:color="auto" w:fill="auto"/>
            <w:noWrap/>
            <w:vAlign w:val="center"/>
            <w:hideMark/>
          </w:tcPr>
          <w:p w14:paraId="4629378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38.40</w:t>
            </w:r>
          </w:p>
        </w:tc>
        <w:tc>
          <w:tcPr>
            <w:tcW w:w="2320" w:type="dxa"/>
            <w:gridSpan w:val="4"/>
            <w:tcBorders>
              <w:top w:val="nil"/>
              <w:left w:val="nil"/>
              <w:bottom w:val="nil"/>
              <w:right w:val="nil"/>
            </w:tcBorders>
            <w:shd w:val="clear" w:color="auto" w:fill="auto"/>
            <w:noWrap/>
            <w:vAlign w:val="bottom"/>
            <w:hideMark/>
          </w:tcPr>
          <w:p w14:paraId="36445A5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07A89F0E"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20406A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0F7F84A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2A1050D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EFAD420"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43DCBBF5"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AEA7DE0"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Senior Mechanic</w:t>
            </w:r>
          </w:p>
        </w:tc>
        <w:tc>
          <w:tcPr>
            <w:tcW w:w="1760" w:type="dxa"/>
            <w:gridSpan w:val="2"/>
            <w:tcBorders>
              <w:top w:val="nil"/>
              <w:left w:val="nil"/>
              <w:bottom w:val="nil"/>
              <w:right w:val="nil"/>
            </w:tcBorders>
            <w:shd w:val="clear" w:color="auto" w:fill="auto"/>
            <w:noWrap/>
            <w:vAlign w:val="center"/>
            <w:hideMark/>
          </w:tcPr>
          <w:p w14:paraId="40EBF78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38.49</w:t>
            </w:r>
          </w:p>
        </w:tc>
        <w:tc>
          <w:tcPr>
            <w:tcW w:w="1780" w:type="dxa"/>
            <w:tcBorders>
              <w:top w:val="nil"/>
              <w:left w:val="nil"/>
              <w:bottom w:val="nil"/>
              <w:right w:val="nil"/>
            </w:tcBorders>
            <w:shd w:val="clear" w:color="auto" w:fill="auto"/>
            <w:noWrap/>
            <w:vAlign w:val="center"/>
            <w:hideMark/>
          </w:tcPr>
          <w:p w14:paraId="3782F6E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40.50</w:t>
            </w:r>
          </w:p>
        </w:tc>
        <w:tc>
          <w:tcPr>
            <w:tcW w:w="2320" w:type="dxa"/>
            <w:gridSpan w:val="4"/>
            <w:tcBorders>
              <w:top w:val="nil"/>
              <w:left w:val="nil"/>
              <w:bottom w:val="nil"/>
              <w:right w:val="nil"/>
            </w:tcBorders>
            <w:shd w:val="clear" w:color="auto" w:fill="auto"/>
            <w:noWrap/>
            <w:vAlign w:val="bottom"/>
            <w:hideMark/>
          </w:tcPr>
          <w:p w14:paraId="3646594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1692C7A4"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6238FC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1D50979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37D4802E"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E463601"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0F852269"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18019B0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Diesel Mechanic</w:t>
            </w:r>
          </w:p>
        </w:tc>
        <w:tc>
          <w:tcPr>
            <w:tcW w:w="1760" w:type="dxa"/>
            <w:gridSpan w:val="2"/>
            <w:tcBorders>
              <w:top w:val="nil"/>
              <w:left w:val="nil"/>
              <w:bottom w:val="nil"/>
              <w:right w:val="nil"/>
            </w:tcBorders>
            <w:shd w:val="clear" w:color="auto" w:fill="auto"/>
            <w:noWrap/>
            <w:vAlign w:val="center"/>
          </w:tcPr>
          <w:p w14:paraId="10A5E53E"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25.67</w:t>
            </w:r>
          </w:p>
        </w:tc>
        <w:tc>
          <w:tcPr>
            <w:tcW w:w="1780" w:type="dxa"/>
            <w:tcBorders>
              <w:top w:val="nil"/>
              <w:left w:val="nil"/>
              <w:bottom w:val="nil"/>
              <w:right w:val="nil"/>
            </w:tcBorders>
            <w:shd w:val="clear" w:color="auto" w:fill="auto"/>
            <w:noWrap/>
            <w:vAlign w:val="center"/>
          </w:tcPr>
          <w:p w14:paraId="475832BF"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39.15</w:t>
            </w:r>
          </w:p>
        </w:tc>
        <w:tc>
          <w:tcPr>
            <w:tcW w:w="2320" w:type="dxa"/>
            <w:gridSpan w:val="4"/>
            <w:tcBorders>
              <w:top w:val="nil"/>
              <w:left w:val="nil"/>
              <w:bottom w:val="nil"/>
              <w:right w:val="nil"/>
            </w:tcBorders>
            <w:shd w:val="clear" w:color="auto" w:fill="auto"/>
            <w:noWrap/>
            <w:vAlign w:val="bottom"/>
          </w:tcPr>
          <w:p w14:paraId="1D9F9E35"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1575DCBE"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0185D0B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tcPr>
          <w:p w14:paraId="05A5BE2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tcPr>
          <w:p w14:paraId="427C895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tcPr>
          <w:p w14:paraId="3EAD3277"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EADF116"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5A232DF"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Mechanic</w:t>
            </w:r>
          </w:p>
        </w:tc>
        <w:tc>
          <w:tcPr>
            <w:tcW w:w="1760" w:type="dxa"/>
            <w:gridSpan w:val="2"/>
            <w:tcBorders>
              <w:top w:val="nil"/>
              <w:left w:val="nil"/>
              <w:bottom w:val="nil"/>
              <w:right w:val="nil"/>
            </w:tcBorders>
            <w:shd w:val="clear" w:color="auto" w:fill="auto"/>
            <w:noWrap/>
            <w:vAlign w:val="center"/>
            <w:hideMark/>
          </w:tcPr>
          <w:p w14:paraId="1A868AA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25.67</w:t>
            </w:r>
          </w:p>
        </w:tc>
        <w:tc>
          <w:tcPr>
            <w:tcW w:w="1780" w:type="dxa"/>
            <w:tcBorders>
              <w:top w:val="nil"/>
              <w:left w:val="nil"/>
              <w:bottom w:val="nil"/>
              <w:right w:val="nil"/>
            </w:tcBorders>
            <w:shd w:val="clear" w:color="auto" w:fill="auto"/>
            <w:noWrap/>
            <w:vAlign w:val="center"/>
            <w:hideMark/>
          </w:tcPr>
          <w:p w14:paraId="3681E2E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39.15</w:t>
            </w:r>
          </w:p>
        </w:tc>
        <w:tc>
          <w:tcPr>
            <w:tcW w:w="2320" w:type="dxa"/>
            <w:gridSpan w:val="4"/>
            <w:tcBorders>
              <w:top w:val="nil"/>
              <w:left w:val="nil"/>
              <w:bottom w:val="nil"/>
              <w:right w:val="nil"/>
            </w:tcBorders>
            <w:shd w:val="clear" w:color="auto" w:fill="auto"/>
            <w:noWrap/>
            <w:vAlign w:val="bottom"/>
            <w:hideMark/>
          </w:tcPr>
          <w:p w14:paraId="2FE9FD7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48897285"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206A29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4397A31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2B5974D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1E425C3"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6C28CBAA"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BFB397F"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Mechanic Helper/Truck Driver</w:t>
            </w:r>
          </w:p>
        </w:tc>
        <w:tc>
          <w:tcPr>
            <w:tcW w:w="1760" w:type="dxa"/>
            <w:gridSpan w:val="2"/>
            <w:tcBorders>
              <w:top w:val="nil"/>
              <w:left w:val="nil"/>
              <w:bottom w:val="nil"/>
              <w:right w:val="nil"/>
            </w:tcBorders>
            <w:shd w:val="clear" w:color="auto" w:fill="auto"/>
            <w:noWrap/>
            <w:vAlign w:val="center"/>
            <w:hideMark/>
          </w:tcPr>
          <w:p w14:paraId="4FD9AD8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25.44</w:t>
            </w:r>
          </w:p>
        </w:tc>
        <w:tc>
          <w:tcPr>
            <w:tcW w:w="1780" w:type="dxa"/>
            <w:tcBorders>
              <w:top w:val="nil"/>
              <w:left w:val="nil"/>
              <w:bottom w:val="nil"/>
              <w:right w:val="nil"/>
            </w:tcBorders>
            <w:shd w:val="clear" w:color="auto" w:fill="auto"/>
            <w:noWrap/>
            <w:vAlign w:val="center"/>
            <w:hideMark/>
          </w:tcPr>
          <w:p w14:paraId="6CE2FF9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39.15</w:t>
            </w:r>
          </w:p>
        </w:tc>
        <w:tc>
          <w:tcPr>
            <w:tcW w:w="2320" w:type="dxa"/>
            <w:gridSpan w:val="4"/>
            <w:tcBorders>
              <w:top w:val="nil"/>
              <w:left w:val="nil"/>
              <w:bottom w:val="nil"/>
              <w:right w:val="nil"/>
            </w:tcBorders>
            <w:shd w:val="clear" w:color="auto" w:fill="auto"/>
            <w:noWrap/>
            <w:vAlign w:val="bottom"/>
            <w:hideMark/>
          </w:tcPr>
          <w:p w14:paraId="5B732A4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2B1568E8"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741A209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2961D13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28A43560"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EA06A28"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45D580B2"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F666717"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Truck Driver</w:t>
            </w:r>
          </w:p>
        </w:tc>
        <w:tc>
          <w:tcPr>
            <w:tcW w:w="1760" w:type="dxa"/>
            <w:gridSpan w:val="2"/>
            <w:tcBorders>
              <w:top w:val="nil"/>
              <w:left w:val="nil"/>
              <w:bottom w:val="nil"/>
              <w:right w:val="nil"/>
            </w:tcBorders>
            <w:shd w:val="clear" w:color="auto" w:fill="auto"/>
            <w:noWrap/>
            <w:vAlign w:val="center"/>
            <w:hideMark/>
          </w:tcPr>
          <w:p w14:paraId="468DE34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25.44</w:t>
            </w:r>
          </w:p>
        </w:tc>
        <w:tc>
          <w:tcPr>
            <w:tcW w:w="1780" w:type="dxa"/>
            <w:tcBorders>
              <w:top w:val="nil"/>
              <w:left w:val="nil"/>
              <w:bottom w:val="nil"/>
              <w:right w:val="nil"/>
            </w:tcBorders>
            <w:shd w:val="clear" w:color="auto" w:fill="auto"/>
            <w:noWrap/>
            <w:vAlign w:val="center"/>
            <w:hideMark/>
          </w:tcPr>
          <w:p w14:paraId="4C53FED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38.35</w:t>
            </w:r>
          </w:p>
        </w:tc>
        <w:tc>
          <w:tcPr>
            <w:tcW w:w="2320" w:type="dxa"/>
            <w:gridSpan w:val="4"/>
            <w:tcBorders>
              <w:top w:val="nil"/>
              <w:left w:val="nil"/>
              <w:bottom w:val="nil"/>
              <w:right w:val="nil"/>
            </w:tcBorders>
            <w:shd w:val="clear" w:color="auto" w:fill="auto"/>
            <w:noWrap/>
            <w:vAlign w:val="bottom"/>
            <w:hideMark/>
          </w:tcPr>
          <w:p w14:paraId="4D6564B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5E8EA8EA"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AB6F9B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4895CAA6"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358C29DB"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D2E9172"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2D29B60"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1F3056E"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Heavy Equipment Operator</w:t>
            </w:r>
          </w:p>
        </w:tc>
        <w:tc>
          <w:tcPr>
            <w:tcW w:w="1760" w:type="dxa"/>
            <w:gridSpan w:val="2"/>
            <w:tcBorders>
              <w:top w:val="nil"/>
              <w:left w:val="nil"/>
              <w:bottom w:val="nil"/>
              <w:right w:val="nil"/>
            </w:tcBorders>
            <w:shd w:val="clear" w:color="auto" w:fill="auto"/>
            <w:noWrap/>
            <w:vAlign w:val="center"/>
            <w:hideMark/>
          </w:tcPr>
          <w:p w14:paraId="0324206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25.67</w:t>
            </w:r>
          </w:p>
        </w:tc>
        <w:tc>
          <w:tcPr>
            <w:tcW w:w="1780" w:type="dxa"/>
            <w:tcBorders>
              <w:top w:val="nil"/>
              <w:left w:val="nil"/>
              <w:bottom w:val="nil"/>
              <w:right w:val="nil"/>
            </w:tcBorders>
            <w:shd w:val="clear" w:color="auto" w:fill="auto"/>
            <w:noWrap/>
            <w:vAlign w:val="center"/>
            <w:hideMark/>
          </w:tcPr>
          <w:p w14:paraId="1BFD032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40.50</w:t>
            </w:r>
          </w:p>
        </w:tc>
        <w:tc>
          <w:tcPr>
            <w:tcW w:w="2320" w:type="dxa"/>
            <w:gridSpan w:val="4"/>
            <w:tcBorders>
              <w:top w:val="nil"/>
              <w:left w:val="nil"/>
              <w:bottom w:val="nil"/>
              <w:right w:val="nil"/>
            </w:tcBorders>
            <w:shd w:val="clear" w:color="auto" w:fill="auto"/>
            <w:noWrap/>
            <w:vAlign w:val="bottom"/>
            <w:hideMark/>
          </w:tcPr>
          <w:p w14:paraId="546E342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7495F2C1"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49F6CF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7325322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7502C362"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60E7B1E"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02B1D66"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78ED38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Laborer 3</w:t>
            </w:r>
          </w:p>
        </w:tc>
        <w:tc>
          <w:tcPr>
            <w:tcW w:w="1760" w:type="dxa"/>
            <w:gridSpan w:val="2"/>
            <w:tcBorders>
              <w:top w:val="nil"/>
              <w:left w:val="nil"/>
              <w:bottom w:val="nil"/>
              <w:right w:val="nil"/>
            </w:tcBorders>
            <w:shd w:val="clear" w:color="auto" w:fill="auto"/>
            <w:noWrap/>
            <w:vAlign w:val="center"/>
            <w:hideMark/>
          </w:tcPr>
          <w:p w14:paraId="7D56580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18.10</w:t>
            </w:r>
          </w:p>
        </w:tc>
        <w:tc>
          <w:tcPr>
            <w:tcW w:w="1780" w:type="dxa"/>
            <w:tcBorders>
              <w:top w:val="nil"/>
              <w:left w:val="nil"/>
              <w:bottom w:val="nil"/>
              <w:right w:val="nil"/>
            </w:tcBorders>
            <w:shd w:val="clear" w:color="auto" w:fill="auto"/>
            <w:noWrap/>
            <w:vAlign w:val="center"/>
            <w:hideMark/>
          </w:tcPr>
          <w:p w14:paraId="747C114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34.10</w:t>
            </w:r>
          </w:p>
        </w:tc>
        <w:tc>
          <w:tcPr>
            <w:tcW w:w="2320" w:type="dxa"/>
            <w:gridSpan w:val="4"/>
            <w:tcBorders>
              <w:top w:val="nil"/>
              <w:left w:val="nil"/>
              <w:bottom w:val="nil"/>
              <w:right w:val="nil"/>
            </w:tcBorders>
            <w:shd w:val="clear" w:color="auto" w:fill="auto"/>
            <w:noWrap/>
            <w:vAlign w:val="bottom"/>
            <w:hideMark/>
          </w:tcPr>
          <w:p w14:paraId="56AEEF9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59DD1372"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11390D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46A8908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4BBE422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CFC65DF"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D6CE3DE"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113FEAC9"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Laborer 2</w:t>
            </w:r>
          </w:p>
        </w:tc>
        <w:tc>
          <w:tcPr>
            <w:tcW w:w="1760" w:type="dxa"/>
            <w:gridSpan w:val="2"/>
            <w:tcBorders>
              <w:top w:val="nil"/>
              <w:left w:val="nil"/>
              <w:bottom w:val="nil"/>
              <w:right w:val="nil"/>
            </w:tcBorders>
            <w:shd w:val="clear" w:color="auto" w:fill="auto"/>
            <w:noWrap/>
            <w:vAlign w:val="center"/>
            <w:hideMark/>
          </w:tcPr>
          <w:p w14:paraId="5C1EE9D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18.10</w:t>
            </w:r>
          </w:p>
        </w:tc>
        <w:tc>
          <w:tcPr>
            <w:tcW w:w="1780" w:type="dxa"/>
            <w:tcBorders>
              <w:top w:val="nil"/>
              <w:left w:val="nil"/>
              <w:bottom w:val="nil"/>
              <w:right w:val="nil"/>
            </w:tcBorders>
            <w:shd w:val="clear" w:color="auto" w:fill="auto"/>
            <w:noWrap/>
            <w:vAlign w:val="center"/>
            <w:hideMark/>
          </w:tcPr>
          <w:p w14:paraId="28FE18F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34.10</w:t>
            </w:r>
          </w:p>
        </w:tc>
        <w:tc>
          <w:tcPr>
            <w:tcW w:w="2320" w:type="dxa"/>
            <w:gridSpan w:val="4"/>
            <w:tcBorders>
              <w:top w:val="nil"/>
              <w:left w:val="nil"/>
              <w:bottom w:val="nil"/>
              <w:right w:val="nil"/>
            </w:tcBorders>
            <w:shd w:val="clear" w:color="auto" w:fill="auto"/>
            <w:noWrap/>
            <w:vAlign w:val="bottom"/>
            <w:hideMark/>
          </w:tcPr>
          <w:p w14:paraId="37100A6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414C64AD"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56EA78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111E6EEB"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5791E4AB"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2FE4FE9"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EEA14C0"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ABF222E"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Laborer 1</w:t>
            </w:r>
          </w:p>
        </w:tc>
        <w:tc>
          <w:tcPr>
            <w:tcW w:w="1760" w:type="dxa"/>
            <w:gridSpan w:val="2"/>
            <w:tcBorders>
              <w:top w:val="nil"/>
              <w:left w:val="nil"/>
              <w:bottom w:val="nil"/>
              <w:right w:val="nil"/>
            </w:tcBorders>
            <w:shd w:val="clear" w:color="auto" w:fill="auto"/>
            <w:noWrap/>
            <w:vAlign w:val="center"/>
            <w:hideMark/>
          </w:tcPr>
          <w:p w14:paraId="018F16A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18.10</w:t>
            </w:r>
          </w:p>
        </w:tc>
        <w:tc>
          <w:tcPr>
            <w:tcW w:w="1780" w:type="dxa"/>
            <w:tcBorders>
              <w:top w:val="nil"/>
              <w:left w:val="nil"/>
              <w:bottom w:val="nil"/>
              <w:right w:val="nil"/>
            </w:tcBorders>
            <w:shd w:val="clear" w:color="auto" w:fill="auto"/>
            <w:noWrap/>
            <w:vAlign w:val="center"/>
            <w:hideMark/>
          </w:tcPr>
          <w:p w14:paraId="6965CE2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34.10</w:t>
            </w:r>
          </w:p>
        </w:tc>
        <w:tc>
          <w:tcPr>
            <w:tcW w:w="2320" w:type="dxa"/>
            <w:gridSpan w:val="4"/>
            <w:tcBorders>
              <w:top w:val="nil"/>
              <w:left w:val="nil"/>
              <w:bottom w:val="nil"/>
              <w:right w:val="nil"/>
            </w:tcBorders>
            <w:shd w:val="clear" w:color="auto" w:fill="auto"/>
            <w:noWrap/>
            <w:vAlign w:val="bottom"/>
            <w:hideMark/>
          </w:tcPr>
          <w:p w14:paraId="01A1955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28EF9B05"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52AD8C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37CC07A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294E654A"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F9096A2"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D770C74"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B1AE450"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Laborer - Seasonal</w:t>
            </w:r>
          </w:p>
        </w:tc>
        <w:tc>
          <w:tcPr>
            <w:tcW w:w="1760" w:type="dxa"/>
            <w:gridSpan w:val="2"/>
            <w:tcBorders>
              <w:top w:val="nil"/>
              <w:left w:val="nil"/>
              <w:bottom w:val="nil"/>
              <w:right w:val="nil"/>
            </w:tcBorders>
            <w:shd w:val="clear" w:color="auto" w:fill="auto"/>
            <w:noWrap/>
            <w:vAlign w:val="center"/>
            <w:hideMark/>
          </w:tcPr>
          <w:p w14:paraId="21B58E3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14.13</w:t>
            </w:r>
          </w:p>
        </w:tc>
        <w:tc>
          <w:tcPr>
            <w:tcW w:w="1780" w:type="dxa"/>
            <w:tcBorders>
              <w:top w:val="nil"/>
              <w:left w:val="nil"/>
              <w:bottom w:val="nil"/>
              <w:right w:val="nil"/>
            </w:tcBorders>
            <w:shd w:val="clear" w:color="auto" w:fill="auto"/>
            <w:noWrap/>
            <w:vAlign w:val="center"/>
            <w:hideMark/>
          </w:tcPr>
          <w:p w14:paraId="4D1D431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w:t>
            </w:r>
          </w:p>
        </w:tc>
        <w:tc>
          <w:tcPr>
            <w:tcW w:w="2320" w:type="dxa"/>
            <w:gridSpan w:val="4"/>
            <w:tcBorders>
              <w:top w:val="nil"/>
              <w:left w:val="nil"/>
              <w:bottom w:val="nil"/>
              <w:right w:val="nil"/>
            </w:tcBorders>
            <w:shd w:val="clear" w:color="auto" w:fill="auto"/>
            <w:noWrap/>
            <w:vAlign w:val="bottom"/>
            <w:hideMark/>
          </w:tcPr>
          <w:p w14:paraId="76A4DB1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6075125F"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B25900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7B139790"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w:t>
            </w:r>
          </w:p>
        </w:tc>
        <w:tc>
          <w:tcPr>
            <w:tcW w:w="1780" w:type="dxa"/>
            <w:tcBorders>
              <w:top w:val="nil"/>
              <w:left w:val="nil"/>
              <w:bottom w:val="nil"/>
              <w:right w:val="nil"/>
            </w:tcBorders>
            <w:shd w:val="clear" w:color="auto" w:fill="auto"/>
            <w:noWrap/>
            <w:vAlign w:val="center"/>
            <w:hideMark/>
          </w:tcPr>
          <w:p w14:paraId="39AA578A"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hideMark/>
          </w:tcPr>
          <w:p w14:paraId="56ED1615"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AD1A7FF"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64EB230"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Sewer Repairer 2</w:t>
            </w:r>
          </w:p>
        </w:tc>
        <w:tc>
          <w:tcPr>
            <w:tcW w:w="1760" w:type="dxa"/>
            <w:gridSpan w:val="2"/>
            <w:tcBorders>
              <w:top w:val="nil"/>
              <w:left w:val="nil"/>
              <w:bottom w:val="nil"/>
              <w:right w:val="nil"/>
            </w:tcBorders>
            <w:shd w:val="clear" w:color="auto" w:fill="auto"/>
            <w:noWrap/>
            <w:vAlign w:val="center"/>
            <w:hideMark/>
          </w:tcPr>
          <w:p w14:paraId="14168F9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25.44</w:t>
            </w:r>
          </w:p>
        </w:tc>
        <w:tc>
          <w:tcPr>
            <w:tcW w:w="1780" w:type="dxa"/>
            <w:tcBorders>
              <w:top w:val="nil"/>
              <w:left w:val="nil"/>
              <w:bottom w:val="nil"/>
              <w:right w:val="nil"/>
            </w:tcBorders>
            <w:shd w:val="clear" w:color="auto" w:fill="auto"/>
            <w:noWrap/>
            <w:vAlign w:val="center"/>
            <w:hideMark/>
          </w:tcPr>
          <w:p w14:paraId="408F578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40.50</w:t>
            </w:r>
          </w:p>
        </w:tc>
        <w:tc>
          <w:tcPr>
            <w:tcW w:w="2320" w:type="dxa"/>
            <w:gridSpan w:val="4"/>
            <w:tcBorders>
              <w:top w:val="nil"/>
              <w:left w:val="nil"/>
              <w:bottom w:val="nil"/>
              <w:right w:val="nil"/>
            </w:tcBorders>
            <w:shd w:val="clear" w:color="auto" w:fill="auto"/>
            <w:noWrap/>
            <w:vAlign w:val="bottom"/>
            <w:hideMark/>
          </w:tcPr>
          <w:p w14:paraId="561D3D9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796E29C4"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1826B41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1FD675C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0171DE7E"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87130EA"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C79D7A1"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124548B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Sewer Repairer 1</w:t>
            </w:r>
          </w:p>
        </w:tc>
        <w:tc>
          <w:tcPr>
            <w:tcW w:w="1760" w:type="dxa"/>
            <w:gridSpan w:val="2"/>
            <w:tcBorders>
              <w:top w:val="nil"/>
              <w:left w:val="nil"/>
              <w:bottom w:val="nil"/>
              <w:right w:val="nil"/>
            </w:tcBorders>
            <w:shd w:val="clear" w:color="auto" w:fill="auto"/>
            <w:noWrap/>
            <w:vAlign w:val="center"/>
            <w:hideMark/>
          </w:tcPr>
          <w:p w14:paraId="0703642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25.44</w:t>
            </w:r>
          </w:p>
        </w:tc>
        <w:tc>
          <w:tcPr>
            <w:tcW w:w="1780" w:type="dxa"/>
            <w:tcBorders>
              <w:top w:val="nil"/>
              <w:left w:val="nil"/>
              <w:bottom w:val="nil"/>
              <w:right w:val="nil"/>
            </w:tcBorders>
            <w:shd w:val="clear" w:color="auto" w:fill="auto"/>
            <w:noWrap/>
            <w:vAlign w:val="center"/>
            <w:hideMark/>
          </w:tcPr>
          <w:p w14:paraId="2825230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38.35</w:t>
            </w:r>
          </w:p>
        </w:tc>
        <w:tc>
          <w:tcPr>
            <w:tcW w:w="2320" w:type="dxa"/>
            <w:gridSpan w:val="4"/>
            <w:tcBorders>
              <w:top w:val="nil"/>
              <w:left w:val="nil"/>
              <w:bottom w:val="nil"/>
              <w:right w:val="nil"/>
            </w:tcBorders>
            <w:shd w:val="clear" w:color="auto" w:fill="auto"/>
            <w:noWrap/>
            <w:vAlign w:val="bottom"/>
            <w:hideMark/>
          </w:tcPr>
          <w:p w14:paraId="33BE742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1370417E"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951F375"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37F5C3A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6A5F593F"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6EFAA97"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556397CE"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48D420F"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Assistant Sewer Superintendent</w:t>
            </w:r>
          </w:p>
        </w:tc>
        <w:tc>
          <w:tcPr>
            <w:tcW w:w="1760" w:type="dxa"/>
            <w:gridSpan w:val="2"/>
            <w:tcBorders>
              <w:top w:val="nil"/>
              <w:left w:val="nil"/>
              <w:bottom w:val="nil"/>
              <w:right w:val="nil"/>
            </w:tcBorders>
            <w:shd w:val="clear" w:color="auto" w:fill="auto"/>
            <w:noWrap/>
            <w:vAlign w:val="center"/>
            <w:hideMark/>
          </w:tcPr>
          <w:p w14:paraId="4A2C17A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10,000.00</w:t>
            </w:r>
          </w:p>
        </w:tc>
        <w:tc>
          <w:tcPr>
            <w:tcW w:w="1780" w:type="dxa"/>
            <w:tcBorders>
              <w:top w:val="nil"/>
              <w:left w:val="nil"/>
              <w:bottom w:val="nil"/>
              <w:right w:val="nil"/>
            </w:tcBorders>
            <w:shd w:val="clear" w:color="auto" w:fill="auto"/>
            <w:noWrap/>
            <w:vAlign w:val="center"/>
            <w:hideMark/>
          </w:tcPr>
          <w:p w14:paraId="1893880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20,000.00</w:t>
            </w:r>
          </w:p>
        </w:tc>
        <w:tc>
          <w:tcPr>
            <w:tcW w:w="2320" w:type="dxa"/>
            <w:gridSpan w:val="4"/>
            <w:tcBorders>
              <w:top w:val="nil"/>
              <w:left w:val="nil"/>
              <w:bottom w:val="nil"/>
              <w:right w:val="nil"/>
            </w:tcBorders>
            <w:shd w:val="clear" w:color="auto" w:fill="auto"/>
            <w:noWrap/>
            <w:vAlign w:val="bottom"/>
            <w:hideMark/>
          </w:tcPr>
          <w:p w14:paraId="6ED751A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11114FB"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8C39FA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33D110D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767F673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0A7666D"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D120280"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075E8933"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Assistant Director of Custodial Services</w:t>
            </w:r>
          </w:p>
        </w:tc>
        <w:tc>
          <w:tcPr>
            <w:tcW w:w="1760" w:type="dxa"/>
            <w:gridSpan w:val="2"/>
            <w:tcBorders>
              <w:top w:val="nil"/>
              <w:left w:val="nil"/>
              <w:bottom w:val="nil"/>
              <w:right w:val="nil"/>
            </w:tcBorders>
            <w:shd w:val="clear" w:color="auto" w:fill="auto"/>
            <w:noWrap/>
            <w:vAlign w:val="center"/>
          </w:tcPr>
          <w:p w14:paraId="50C21CD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5,000.00</w:t>
            </w:r>
          </w:p>
        </w:tc>
        <w:tc>
          <w:tcPr>
            <w:tcW w:w="1780" w:type="dxa"/>
            <w:tcBorders>
              <w:top w:val="nil"/>
              <w:left w:val="nil"/>
              <w:bottom w:val="nil"/>
              <w:right w:val="nil"/>
            </w:tcBorders>
            <w:shd w:val="clear" w:color="auto" w:fill="auto"/>
            <w:noWrap/>
            <w:vAlign w:val="center"/>
          </w:tcPr>
          <w:p w14:paraId="41D9CCC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15,000.00</w:t>
            </w:r>
          </w:p>
        </w:tc>
        <w:tc>
          <w:tcPr>
            <w:tcW w:w="2320" w:type="dxa"/>
            <w:gridSpan w:val="4"/>
            <w:tcBorders>
              <w:top w:val="nil"/>
              <w:left w:val="nil"/>
              <w:bottom w:val="nil"/>
              <w:right w:val="nil"/>
            </w:tcBorders>
            <w:shd w:val="clear" w:color="auto" w:fill="auto"/>
            <w:noWrap/>
            <w:vAlign w:val="bottom"/>
          </w:tcPr>
          <w:p w14:paraId="5B9277F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892DE15"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tcPr>
          <w:p w14:paraId="56F696F4"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tcPr>
          <w:p w14:paraId="4D0A002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center"/>
          </w:tcPr>
          <w:p w14:paraId="13B4DF7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tcPr>
          <w:p w14:paraId="1CEE99E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r>
      <w:tr w:rsidR="00F32F45" w:rsidRPr="00F32F45" w14:paraId="07DC69E6"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55E70B9"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Registrar of Vital Statistics</w:t>
            </w:r>
          </w:p>
        </w:tc>
        <w:tc>
          <w:tcPr>
            <w:tcW w:w="1760" w:type="dxa"/>
            <w:gridSpan w:val="2"/>
            <w:tcBorders>
              <w:top w:val="nil"/>
              <w:left w:val="nil"/>
              <w:bottom w:val="nil"/>
              <w:right w:val="nil"/>
            </w:tcBorders>
            <w:shd w:val="clear" w:color="auto" w:fill="auto"/>
            <w:noWrap/>
            <w:vAlign w:val="center"/>
            <w:hideMark/>
          </w:tcPr>
          <w:p w14:paraId="1317195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41,500.00</w:t>
            </w:r>
          </w:p>
        </w:tc>
        <w:tc>
          <w:tcPr>
            <w:tcW w:w="1780" w:type="dxa"/>
            <w:tcBorders>
              <w:top w:val="nil"/>
              <w:left w:val="nil"/>
              <w:bottom w:val="nil"/>
              <w:right w:val="nil"/>
            </w:tcBorders>
            <w:shd w:val="clear" w:color="auto" w:fill="auto"/>
            <w:noWrap/>
            <w:vAlign w:val="center"/>
            <w:hideMark/>
          </w:tcPr>
          <w:p w14:paraId="7832DD1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105,000.00</w:t>
            </w:r>
          </w:p>
        </w:tc>
        <w:tc>
          <w:tcPr>
            <w:tcW w:w="2320" w:type="dxa"/>
            <w:gridSpan w:val="4"/>
            <w:tcBorders>
              <w:top w:val="nil"/>
              <w:left w:val="nil"/>
              <w:bottom w:val="nil"/>
              <w:right w:val="nil"/>
            </w:tcBorders>
            <w:shd w:val="clear" w:color="auto" w:fill="auto"/>
            <w:noWrap/>
            <w:vAlign w:val="bottom"/>
            <w:hideMark/>
          </w:tcPr>
          <w:p w14:paraId="5257A83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14A1194"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DD746F7"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center"/>
            <w:hideMark/>
          </w:tcPr>
          <w:p w14:paraId="36CA443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5,000.00</w:t>
            </w:r>
          </w:p>
        </w:tc>
        <w:tc>
          <w:tcPr>
            <w:tcW w:w="1780" w:type="dxa"/>
            <w:tcBorders>
              <w:top w:val="nil"/>
              <w:left w:val="nil"/>
              <w:bottom w:val="nil"/>
              <w:right w:val="nil"/>
            </w:tcBorders>
            <w:shd w:val="clear" w:color="auto" w:fill="auto"/>
            <w:noWrap/>
            <w:vAlign w:val="center"/>
            <w:hideMark/>
          </w:tcPr>
          <w:p w14:paraId="08A83E6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10,000.00</w:t>
            </w:r>
          </w:p>
        </w:tc>
        <w:tc>
          <w:tcPr>
            <w:tcW w:w="2320" w:type="dxa"/>
            <w:gridSpan w:val="4"/>
            <w:tcBorders>
              <w:top w:val="nil"/>
              <w:left w:val="nil"/>
              <w:bottom w:val="nil"/>
              <w:right w:val="nil"/>
            </w:tcBorders>
            <w:shd w:val="clear" w:color="auto" w:fill="auto"/>
            <w:noWrap/>
            <w:vAlign w:val="bottom"/>
            <w:hideMark/>
          </w:tcPr>
          <w:p w14:paraId="396E233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3339830F"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1914CB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5E398656"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5FE37A5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4DA3BEB"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DA13D85"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065A460" w14:textId="77777777" w:rsidR="00F32F45" w:rsidRPr="00F32F45" w:rsidRDefault="00F32F45" w:rsidP="00F32F45">
            <w:pPr>
              <w:spacing w:after="0" w:line="240" w:lineRule="auto"/>
              <w:rPr>
                <w:rFonts w:ascii="Times New Roman" w:eastAsia="Times New Roman" w:hAnsi="Times New Roman" w:cs="Times New Roman"/>
                <w:color w:val="000000"/>
                <w:kern w:val="0"/>
                <w:sz w:val="23"/>
                <w:szCs w:val="23"/>
                <w14:ligatures w14:val="none"/>
              </w:rPr>
            </w:pPr>
            <w:r w:rsidRPr="00F32F45">
              <w:rPr>
                <w:rFonts w:ascii="Times New Roman" w:eastAsia="Times New Roman" w:hAnsi="Times New Roman" w:cs="Times New Roman"/>
                <w:color w:val="000000"/>
                <w:kern w:val="0"/>
                <w:sz w:val="23"/>
                <w:szCs w:val="23"/>
                <w14:ligatures w14:val="none"/>
              </w:rPr>
              <w:t>Deputy Reg. Vital Stats./Keyboarding Clk. 3</w:t>
            </w:r>
          </w:p>
        </w:tc>
        <w:tc>
          <w:tcPr>
            <w:tcW w:w="1760" w:type="dxa"/>
            <w:gridSpan w:val="2"/>
            <w:tcBorders>
              <w:top w:val="nil"/>
              <w:left w:val="nil"/>
              <w:bottom w:val="nil"/>
              <w:right w:val="nil"/>
            </w:tcBorders>
            <w:shd w:val="clear" w:color="auto" w:fill="auto"/>
            <w:noWrap/>
            <w:vAlign w:val="center"/>
            <w:hideMark/>
          </w:tcPr>
          <w:p w14:paraId="165FCD1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30,000.00</w:t>
            </w:r>
          </w:p>
        </w:tc>
        <w:tc>
          <w:tcPr>
            <w:tcW w:w="1780" w:type="dxa"/>
            <w:tcBorders>
              <w:top w:val="nil"/>
              <w:left w:val="nil"/>
              <w:bottom w:val="nil"/>
              <w:right w:val="nil"/>
            </w:tcBorders>
            <w:shd w:val="clear" w:color="auto" w:fill="auto"/>
            <w:noWrap/>
            <w:vAlign w:val="center"/>
            <w:hideMark/>
          </w:tcPr>
          <w:p w14:paraId="744CD45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65,000.00</w:t>
            </w:r>
          </w:p>
        </w:tc>
        <w:tc>
          <w:tcPr>
            <w:tcW w:w="2320" w:type="dxa"/>
            <w:gridSpan w:val="4"/>
            <w:tcBorders>
              <w:top w:val="nil"/>
              <w:left w:val="nil"/>
              <w:bottom w:val="nil"/>
              <w:right w:val="nil"/>
            </w:tcBorders>
            <w:shd w:val="clear" w:color="auto" w:fill="auto"/>
            <w:noWrap/>
            <w:vAlign w:val="bottom"/>
            <w:hideMark/>
          </w:tcPr>
          <w:p w14:paraId="427BACC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48019C20"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DC1D34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1FD270C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w:t>
            </w:r>
          </w:p>
        </w:tc>
        <w:tc>
          <w:tcPr>
            <w:tcW w:w="1780" w:type="dxa"/>
            <w:tcBorders>
              <w:top w:val="nil"/>
              <w:left w:val="nil"/>
              <w:bottom w:val="nil"/>
              <w:right w:val="nil"/>
            </w:tcBorders>
            <w:shd w:val="clear" w:color="auto" w:fill="auto"/>
            <w:noWrap/>
            <w:vAlign w:val="center"/>
            <w:hideMark/>
          </w:tcPr>
          <w:p w14:paraId="673E62E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5F65307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0DDE5FAC"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0CF4F5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2C249786"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12D5C960"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E9B10C0"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4FB9E4B"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708F103"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Deputy Registrar of Vital Statistics</w:t>
            </w:r>
          </w:p>
        </w:tc>
        <w:tc>
          <w:tcPr>
            <w:tcW w:w="1760" w:type="dxa"/>
            <w:gridSpan w:val="2"/>
            <w:tcBorders>
              <w:top w:val="nil"/>
              <w:left w:val="nil"/>
              <w:bottom w:val="nil"/>
              <w:right w:val="nil"/>
            </w:tcBorders>
            <w:shd w:val="clear" w:color="auto" w:fill="auto"/>
            <w:noWrap/>
            <w:vAlign w:val="center"/>
            <w:hideMark/>
          </w:tcPr>
          <w:p w14:paraId="1D12BFA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26,000.00</w:t>
            </w:r>
          </w:p>
        </w:tc>
        <w:tc>
          <w:tcPr>
            <w:tcW w:w="1780" w:type="dxa"/>
            <w:tcBorders>
              <w:top w:val="nil"/>
              <w:left w:val="nil"/>
              <w:bottom w:val="nil"/>
              <w:right w:val="nil"/>
            </w:tcBorders>
            <w:shd w:val="clear" w:color="auto" w:fill="auto"/>
            <w:noWrap/>
            <w:vAlign w:val="center"/>
            <w:hideMark/>
          </w:tcPr>
          <w:p w14:paraId="734FCE7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60,000.00</w:t>
            </w:r>
          </w:p>
        </w:tc>
        <w:tc>
          <w:tcPr>
            <w:tcW w:w="2320" w:type="dxa"/>
            <w:gridSpan w:val="4"/>
            <w:tcBorders>
              <w:top w:val="nil"/>
              <w:left w:val="nil"/>
              <w:bottom w:val="nil"/>
              <w:right w:val="nil"/>
            </w:tcBorders>
            <w:shd w:val="clear" w:color="auto" w:fill="auto"/>
            <w:noWrap/>
            <w:vAlign w:val="bottom"/>
            <w:hideMark/>
          </w:tcPr>
          <w:p w14:paraId="57B0641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45ED6766"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3F46CF9"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center"/>
            <w:hideMark/>
          </w:tcPr>
          <w:p w14:paraId="3305827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3,500.00</w:t>
            </w:r>
          </w:p>
        </w:tc>
        <w:tc>
          <w:tcPr>
            <w:tcW w:w="1780" w:type="dxa"/>
            <w:tcBorders>
              <w:top w:val="nil"/>
              <w:left w:val="nil"/>
              <w:bottom w:val="nil"/>
              <w:right w:val="nil"/>
            </w:tcBorders>
            <w:shd w:val="clear" w:color="auto" w:fill="auto"/>
            <w:noWrap/>
            <w:vAlign w:val="center"/>
            <w:hideMark/>
          </w:tcPr>
          <w:p w14:paraId="756B12A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10,000.00</w:t>
            </w:r>
          </w:p>
        </w:tc>
        <w:tc>
          <w:tcPr>
            <w:tcW w:w="2320" w:type="dxa"/>
            <w:gridSpan w:val="4"/>
            <w:tcBorders>
              <w:top w:val="nil"/>
              <w:left w:val="nil"/>
              <w:bottom w:val="nil"/>
              <w:right w:val="nil"/>
            </w:tcBorders>
            <w:shd w:val="clear" w:color="auto" w:fill="auto"/>
            <w:noWrap/>
            <w:vAlign w:val="bottom"/>
            <w:hideMark/>
          </w:tcPr>
          <w:p w14:paraId="27B7817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804011C"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3FA4995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center"/>
            <w:hideMark/>
          </w:tcPr>
          <w:p w14:paraId="289C281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15.00</w:t>
            </w:r>
          </w:p>
        </w:tc>
        <w:tc>
          <w:tcPr>
            <w:tcW w:w="1780" w:type="dxa"/>
            <w:tcBorders>
              <w:top w:val="nil"/>
              <w:left w:val="nil"/>
              <w:bottom w:val="nil"/>
              <w:right w:val="nil"/>
            </w:tcBorders>
            <w:shd w:val="clear" w:color="auto" w:fill="auto"/>
            <w:noWrap/>
            <w:vAlign w:val="center"/>
            <w:hideMark/>
          </w:tcPr>
          <w:p w14:paraId="09BA4FF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w:t>
            </w:r>
          </w:p>
        </w:tc>
        <w:tc>
          <w:tcPr>
            <w:tcW w:w="2320" w:type="dxa"/>
            <w:gridSpan w:val="4"/>
            <w:tcBorders>
              <w:top w:val="nil"/>
              <w:left w:val="nil"/>
              <w:bottom w:val="nil"/>
              <w:right w:val="nil"/>
            </w:tcBorders>
            <w:shd w:val="clear" w:color="auto" w:fill="auto"/>
            <w:noWrap/>
            <w:vAlign w:val="bottom"/>
            <w:hideMark/>
          </w:tcPr>
          <w:p w14:paraId="4B99D81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42389E03"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7CAB7AB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598ECB3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5617D593"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B695040"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6FEC148D"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1112AF30"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Emerg. </w:t>
            </w:r>
            <w:proofErr w:type="gramStart"/>
            <w:r w:rsidRPr="00F32F45">
              <w:rPr>
                <w:rFonts w:ascii="Times New Roman" w:eastAsia="Times New Roman" w:hAnsi="Times New Roman" w:cs="Times New Roman"/>
                <w:color w:val="000000"/>
                <w:kern w:val="0"/>
                <w:sz w:val="24"/>
                <w:szCs w:val="24"/>
                <w14:ligatures w14:val="none"/>
              </w:rPr>
              <w:t>Manage</w:t>
            </w:r>
            <w:proofErr w:type="gramEnd"/>
            <w:r w:rsidRPr="00F32F45">
              <w:rPr>
                <w:rFonts w:ascii="Times New Roman" w:eastAsia="Times New Roman" w:hAnsi="Times New Roman" w:cs="Times New Roman"/>
                <w:color w:val="000000"/>
                <w:kern w:val="0"/>
                <w:sz w:val="24"/>
                <w:szCs w:val="24"/>
                <w14:ligatures w14:val="none"/>
              </w:rPr>
              <w:t>. Coordinator (part time)</w:t>
            </w:r>
          </w:p>
        </w:tc>
        <w:tc>
          <w:tcPr>
            <w:tcW w:w="1760" w:type="dxa"/>
            <w:gridSpan w:val="2"/>
            <w:tcBorders>
              <w:top w:val="nil"/>
              <w:left w:val="nil"/>
              <w:bottom w:val="nil"/>
              <w:right w:val="nil"/>
            </w:tcBorders>
            <w:shd w:val="clear" w:color="auto" w:fill="auto"/>
            <w:noWrap/>
            <w:vAlign w:val="center"/>
            <w:hideMark/>
          </w:tcPr>
          <w:p w14:paraId="14D76C9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3,000.00</w:t>
            </w:r>
          </w:p>
        </w:tc>
        <w:tc>
          <w:tcPr>
            <w:tcW w:w="1780" w:type="dxa"/>
            <w:tcBorders>
              <w:top w:val="nil"/>
              <w:left w:val="nil"/>
              <w:bottom w:val="nil"/>
              <w:right w:val="nil"/>
            </w:tcBorders>
            <w:shd w:val="clear" w:color="auto" w:fill="auto"/>
            <w:noWrap/>
            <w:vAlign w:val="center"/>
            <w:hideMark/>
          </w:tcPr>
          <w:p w14:paraId="276E113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11,500.00</w:t>
            </w:r>
          </w:p>
        </w:tc>
        <w:tc>
          <w:tcPr>
            <w:tcW w:w="2320" w:type="dxa"/>
            <w:gridSpan w:val="4"/>
            <w:tcBorders>
              <w:top w:val="nil"/>
              <w:left w:val="nil"/>
              <w:bottom w:val="nil"/>
              <w:right w:val="nil"/>
            </w:tcBorders>
            <w:shd w:val="clear" w:color="auto" w:fill="auto"/>
            <w:noWrap/>
            <w:vAlign w:val="bottom"/>
            <w:hideMark/>
          </w:tcPr>
          <w:p w14:paraId="4497001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7E491330"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EDD5205"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1BA059C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71A086C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65F3A37"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57E6F6AC"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4721604"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Right to Know Project Officer (part time)</w:t>
            </w:r>
          </w:p>
        </w:tc>
        <w:tc>
          <w:tcPr>
            <w:tcW w:w="1760" w:type="dxa"/>
            <w:gridSpan w:val="2"/>
            <w:tcBorders>
              <w:top w:val="nil"/>
              <w:left w:val="nil"/>
              <w:bottom w:val="nil"/>
              <w:right w:val="nil"/>
            </w:tcBorders>
            <w:shd w:val="clear" w:color="auto" w:fill="auto"/>
            <w:noWrap/>
            <w:vAlign w:val="center"/>
            <w:hideMark/>
          </w:tcPr>
          <w:p w14:paraId="37C381C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3,000.00</w:t>
            </w:r>
          </w:p>
        </w:tc>
        <w:tc>
          <w:tcPr>
            <w:tcW w:w="1780" w:type="dxa"/>
            <w:tcBorders>
              <w:top w:val="nil"/>
              <w:left w:val="nil"/>
              <w:bottom w:val="nil"/>
              <w:right w:val="nil"/>
            </w:tcBorders>
            <w:shd w:val="clear" w:color="auto" w:fill="auto"/>
            <w:noWrap/>
            <w:vAlign w:val="center"/>
            <w:hideMark/>
          </w:tcPr>
          <w:p w14:paraId="62567F7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11,500.00</w:t>
            </w:r>
          </w:p>
        </w:tc>
        <w:tc>
          <w:tcPr>
            <w:tcW w:w="2320" w:type="dxa"/>
            <w:gridSpan w:val="4"/>
            <w:tcBorders>
              <w:top w:val="nil"/>
              <w:left w:val="nil"/>
              <w:bottom w:val="nil"/>
              <w:right w:val="nil"/>
            </w:tcBorders>
            <w:shd w:val="clear" w:color="auto" w:fill="auto"/>
            <w:noWrap/>
            <w:vAlign w:val="bottom"/>
            <w:hideMark/>
          </w:tcPr>
          <w:p w14:paraId="2B64DFB5"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4F74C81D"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2920F1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485A6ADB"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4FC22A8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6E738A4"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58CB5B2"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E2DE6E3"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Senior Citizen Recreation Leader </w:t>
            </w:r>
          </w:p>
        </w:tc>
        <w:tc>
          <w:tcPr>
            <w:tcW w:w="1760" w:type="dxa"/>
            <w:gridSpan w:val="2"/>
            <w:tcBorders>
              <w:top w:val="nil"/>
              <w:left w:val="nil"/>
              <w:bottom w:val="nil"/>
              <w:right w:val="nil"/>
            </w:tcBorders>
            <w:shd w:val="clear" w:color="auto" w:fill="auto"/>
            <w:noWrap/>
            <w:vAlign w:val="center"/>
            <w:hideMark/>
          </w:tcPr>
          <w:p w14:paraId="51FF70F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30,000.00</w:t>
            </w:r>
          </w:p>
        </w:tc>
        <w:tc>
          <w:tcPr>
            <w:tcW w:w="1780" w:type="dxa"/>
            <w:tcBorders>
              <w:top w:val="nil"/>
              <w:left w:val="nil"/>
              <w:bottom w:val="nil"/>
              <w:right w:val="nil"/>
            </w:tcBorders>
            <w:shd w:val="clear" w:color="auto" w:fill="auto"/>
            <w:noWrap/>
            <w:vAlign w:val="center"/>
            <w:hideMark/>
          </w:tcPr>
          <w:p w14:paraId="4F9CF5F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56,000.00</w:t>
            </w:r>
          </w:p>
        </w:tc>
        <w:tc>
          <w:tcPr>
            <w:tcW w:w="2320" w:type="dxa"/>
            <w:gridSpan w:val="4"/>
            <w:tcBorders>
              <w:top w:val="nil"/>
              <w:left w:val="nil"/>
              <w:bottom w:val="nil"/>
              <w:right w:val="nil"/>
            </w:tcBorders>
            <w:shd w:val="clear" w:color="auto" w:fill="auto"/>
            <w:noWrap/>
            <w:vAlign w:val="bottom"/>
            <w:hideMark/>
          </w:tcPr>
          <w:p w14:paraId="5395D15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2AD5919"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72234541"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4E24B56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14.13</w:t>
            </w:r>
          </w:p>
        </w:tc>
        <w:tc>
          <w:tcPr>
            <w:tcW w:w="1780" w:type="dxa"/>
            <w:tcBorders>
              <w:top w:val="nil"/>
              <w:left w:val="nil"/>
              <w:bottom w:val="nil"/>
              <w:right w:val="nil"/>
            </w:tcBorders>
            <w:shd w:val="clear" w:color="auto" w:fill="auto"/>
            <w:noWrap/>
            <w:vAlign w:val="center"/>
            <w:hideMark/>
          </w:tcPr>
          <w:p w14:paraId="7150857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w:t>
            </w:r>
          </w:p>
        </w:tc>
        <w:tc>
          <w:tcPr>
            <w:tcW w:w="2320" w:type="dxa"/>
            <w:gridSpan w:val="4"/>
            <w:tcBorders>
              <w:top w:val="nil"/>
              <w:left w:val="nil"/>
              <w:bottom w:val="nil"/>
              <w:right w:val="nil"/>
            </w:tcBorders>
            <w:shd w:val="clear" w:color="auto" w:fill="auto"/>
            <w:noWrap/>
            <w:vAlign w:val="bottom"/>
            <w:hideMark/>
          </w:tcPr>
          <w:p w14:paraId="391C030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639362A5"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F3FCBF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5D8122FE"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3E284DB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B39CDA8"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B992CF2"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83C521F"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Park Attendant (part time)</w:t>
            </w:r>
          </w:p>
        </w:tc>
        <w:tc>
          <w:tcPr>
            <w:tcW w:w="1760" w:type="dxa"/>
            <w:gridSpan w:val="2"/>
            <w:tcBorders>
              <w:top w:val="nil"/>
              <w:left w:val="nil"/>
              <w:bottom w:val="nil"/>
              <w:right w:val="nil"/>
            </w:tcBorders>
            <w:shd w:val="clear" w:color="auto" w:fill="auto"/>
            <w:noWrap/>
            <w:vAlign w:val="center"/>
            <w:hideMark/>
          </w:tcPr>
          <w:p w14:paraId="2D27449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3,000.00</w:t>
            </w:r>
          </w:p>
        </w:tc>
        <w:tc>
          <w:tcPr>
            <w:tcW w:w="1780" w:type="dxa"/>
            <w:tcBorders>
              <w:top w:val="nil"/>
              <w:left w:val="nil"/>
              <w:bottom w:val="nil"/>
              <w:right w:val="nil"/>
            </w:tcBorders>
            <w:shd w:val="clear" w:color="auto" w:fill="auto"/>
            <w:noWrap/>
            <w:vAlign w:val="center"/>
            <w:hideMark/>
          </w:tcPr>
          <w:p w14:paraId="567FC3E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13,250.00</w:t>
            </w:r>
          </w:p>
        </w:tc>
        <w:tc>
          <w:tcPr>
            <w:tcW w:w="2320" w:type="dxa"/>
            <w:gridSpan w:val="4"/>
            <w:tcBorders>
              <w:top w:val="nil"/>
              <w:left w:val="nil"/>
              <w:bottom w:val="nil"/>
              <w:right w:val="nil"/>
            </w:tcBorders>
            <w:shd w:val="clear" w:color="auto" w:fill="auto"/>
            <w:noWrap/>
            <w:vAlign w:val="bottom"/>
            <w:hideMark/>
          </w:tcPr>
          <w:p w14:paraId="7E8A52D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3B1D1E8"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E5DF8C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561E0BB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14.13</w:t>
            </w:r>
          </w:p>
        </w:tc>
        <w:tc>
          <w:tcPr>
            <w:tcW w:w="1780" w:type="dxa"/>
            <w:tcBorders>
              <w:top w:val="nil"/>
              <w:left w:val="nil"/>
              <w:bottom w:val="nil"/>
              <w:right w:val="nil"/>
            </w:tcBorders>
            <w:shd w:val="clear" w:color="auto" w:fill="auto"/>
            <w:noWrap/>
            <w:vAlign w:val="center"/>
            <w:hideMark/>
          </w:tcPr>
          <w:p w14:paraId="59B3428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hideMark/>
          </w:tcPr>
          <w:p w14:paraId="4D0BAB2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649F0EBB"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7CE89D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798B182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6829A312"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061D7C3"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r>
      <w:tr w:rsidR="00F32F45" w:rsidRPr="00F32F45" w14:paraId="5791F69A"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4505134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Omnibus Operator </w:t>
            </w:r>
          </w:p>
        </w:tc>
        <w:tc>
          <w:tcPr>
            <w:tcW w:w="1760" w:type="dxa"/>
            <w:gridSpan w:val="2"/>
            <w:tcBorders>
              <w:top w:val="nil"/>
              <w:left w:val="nil"/>
              <w:bottom w:val="nil"/>
              <w:right w:val="nil"/>
            </w:tcBorders>
            <w:shd w:val="clear" w:color="auto" w:fill="auto"/>
            <w:noWrap/>
            <w:vAlign w:val="center"/>
            <w:hideMark/>
          </w:tcPr>
          <w:p w14:paraId="6EC20BA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center"/>
            <w:hideMark/>
          </w:tcPr>
          <w:p w14:paraId="2545AC4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hideMark/>
          </w:tcPr>
          <w:p w14:paraId="7CEE286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06190890"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15AE487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5A1FB56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0D7E3F8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F56F59B"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r>
      <w:tr w:rsidR="00F32F45" w:rsidRPr="00F32F45" w14:paraId="70D488E6"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096A3A35"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Census Coordinator (part time)</w:t>
            </w:r>
          </w:p>
        </w:tc>
        <w:tc>
          <w:tcPr>
            <w:tcW w:w="1760" w:type="dxa"/>
            <w:gridSpan w:val="2"/>
            <w:tcBorders>
              <w:top w:val="nil"/>
              <w:left w:val="nil"/>
              <w:bottom w:val="nil"/>
              <w:right w:val="nil"/>
            </w:tcBorders>
            <w:shd w:val="clear" w:color="auto" w:fill="auto"/>
            <w:noWrap/>
            <w:vAlign w:val="center"/>
            <w:hideMark/>
          </w:tcPr>
          <w:p w14:paraId="4B47B81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2,550.00</w:t>
            </w:r>
          </w:p>
        </w:tc>
        <w:tc>
          <w:tcPr>
            <w:tcW w:w="1780" w:type="dxa"/>
            <w:tcBorders>
              <w:top w:val="nil"/>
              <w:left w:val="nil"/>
              <w:bottom w:val="nil"/>
              <w:right w:val="nil"/>
            </w:tcBorders>
            <w:shd w:val="clear" w:color="auto" w:fill="auto"/>
            <w:noWrap/>
            <w:vAlign w:val="center"/>
            <w:hideMark/>
          </w:tcPr>
          <w:p w14:paraId="196DB34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5,100.00</w:t>
            </w:r>
          </w:p>
        </w:tc>
        <w:tc>
          <w:tcPr>
            <w:tcW w:w="2320" w:type="dxa"/>
            <w:gridSpan w:val="4"/>
            <w:tcBorders>
              <w:top w:val="nil"/>
              <w:left w:val="nil"/>
              <w:bottom w:val="nil"/>
              <w:right w:val="nil"/>
            </w:tcBorders>
            <w:shd w:val="clear" w:color="auto" w:fill="auto"/>
            <w:noWrap/>
            <w:vAlign w:val="bottom"/>
            <w:hideMark/>
          </w:tcPr>
          <w:p w14:paraId="208386B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E29F098"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494DF0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7E3C2883"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64EB3328"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E16724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r>
      <w:tr w:rsidR="00F32F45" w:rsidRPr="00F32F45" w14:paraId="4247AF72"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19FFCDEA"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Public Information Officer</w:t>
            </w:r>
          </w:p>
        </w:tc>
        <w:tc>
          <w:tcPr>
            <w:tcW w:w="1760" w:type="dxa"/>
            <w:gridSpan w:val="2"/>
            <w:tcBorders>
              <w:top w:val="nil"/>
              <w:left w:val="nil"/>
              <w:bottom w:val="nil"/>
              <w:right w:val="nil"/>
            </w:tcBorders>
            <w:shd w:val="clear" w:color="auto" w:fill="auto"/>
            <w:noWrap/>
            <w:vAlign w:val="center"/>
            <w:hideMark/>
          </w:tcPr>
          <w:p w14:paraId="058B438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35,000.00</w:t>
            </w:r>
          </w:p>
        </w:tc>
        <w:tc>
          <w:tcPr>
            <w:tcW w:w="1780" w:type="dxa"/>
            <w:tcBorders>
              <w:top w:val="nil"/>
              <w:left w:val="nil"/>
              <w:bottom w:val="nil"/>
              <w:right w:val="nil"/>
            </w:tcBorders>
            <w:shd w:val="clear" w:color="auto" w:fill="auto"/>
            <w:noWrap/>
            <w:vAlign w:val="center"/>
            <w:hideMark/>
          </w:tcPr>
          <w:p w14:paraId="4AAB653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65,000.00</w:t>
            </w:r>
          </w:p>
        </w:tc>
        <w:tc>
          <w:tcPr>
            <w:tcW w:w="2320" w:type="dxa"/>
            <w:gridSpan w:val="4"/>
            <w:tcBorders>
              <w:top w:val="nil"/>
              <w:left w:val="nil"/>
              <w:bottom w:val="nil"/>
              <w:right w:val="nil"/>
            </w:tcBorders>
            <w:shd w:val="clear" w:color="auto" w:fill="auto"/>
            <w:noWrap/>
            <w:vAlign w:val="bottom"/>
            <w:hideMark/>
          </w:tcPr>
          <w:p w14:paraId="2C57E06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00384C7"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32289D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6F0E1C3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center"/>
            <w:hideMark/>
          </w:tcPr>
          <w:p w14:paraId="0B5D95D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w:t>
            </w:r>
          </w:p>
        </w:tc>
        <w:tc>
          <w:tcPr>
            <w:tcW w:w="2320" w:type="dxa"/>
            <w:gridSpan w:val="4"/>
            <w:tcBorders>
              <w:top w:val="nil"/>
              <w:left w:val="nil"/>
              <w:bottom w:val="nil"/>
              <w:right w:val="nil"/>
            </w:tcBorders>
            <w:shd w:val="clear" w:color="auto" w:fill="auto"/>
            <w:noWrap/>
            <w:vAlign w:val="bottom"/>
            <w:hideMark/>
          </w:tcPr>
          <w:p w14:paraId="204B338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1B7893A2"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2209808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6194009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05E7E18A"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BC40EC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r>
      <w:tr w:rsidR="00F32F45" w:rsidRPr="00F32F45" w14:paraId="7E10CEC7"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7BC47A6D"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Assistant Public Information</w:t>
            </w:r>
            <w:r w:rsidRPr="00F32F45">
              <w:rPr>
                <w:rFonts w:ascii="Times New Roman" w:eastAsia="Times New Roman" w:hAnsi="Times New Roman" w:cs="Times New Roman"/>
                <w:kern w:val="0"/>
                <w:sz w:val="24"/>
                <w:szCs w:val="24"/>
                <w14:ligatures w14:val="none"/>
              </w:rPr>
              <w:t xml:space="preserve"> Officer</w:t>
            </w:r>
          </w:p>
        </w:tc>
        <w:tc>
          <w:tcPr>
            <w:tcW w:w="1760" w:type="dxa"/>
            <w:gridSpan w:val="2"/>
            <w:tcBorders>
              <w:top w:val="nil"/>
              <w:left w:val="nil"/>
              <w:bottom w:val="nil"/>
              <w:right w:val="nil"/>
            </w:tcBorders>
            <w:shd w:val="clear" w:color="auto" w:fill="auto"/>
            <w:noWrap/>
            <w:vAlign w:val="center"/>
            <w:hideMark/>
          </w:tcPr>
          <w:p w14:paraId="3B9999D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25,000.00</w:t>
            </w:r>
          </w:p>
        </w:tc>
        <w:tc>
          <w:tcPr>
            <w:tcW w:w="1780" w:type="dxa"/>
            <w:tcBorders>
              <w:top w:val="nil"/>
              <w:left w:val="nil"/>
              <w:bottom w:val="nil"/>
              <w:right w:val="nil"/>
            </w:tcBorders>
            <w:shd w:val="clear" w:color="auto" w:fill="auto"/>
            <w:noWrap/>
            <w:vAlign w:val="center"/>
            <w:hideMark/>
          </w:tcPr>
          <w:p w14:paraId="0EB08D47"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50,000.00</w:t>
            </w:r>
          </w:p>
        </w:tc>
        <w:tc>
          <w:tcPr>
            <w:tcW w:w="2320" w:type="dxa"/>
            <w:gridSpan w:val="4"/>
            <w:tcBorders>
              <w:top w:val="nil"/>
              <w:left w:val="nil"/>
              <w:bottom w:val="nil"/>
              <w:right w:val="nil"/>
            </w:tcBorders>
            <w:shd w:val="clear" w:color="auto" w:fill="auto"/>
            <w:noWrap/>
            <w:vAlign w:val="bottom"/>
            <w:hideMark/>
          </w:tcPr>
          <w:p w14:paraId="2628960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6B09B48"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65D99DA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center"/>
            <w:hideMark/>
          </w:tcPr>
          <w:p w14:paraId="688114B5"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4,000.00</w:t>
            </w:r>
          </w:p>
        </w:tc>
        <w:tc>
          <w:tcPr>
            <w:tcW w:w="1780" w:type="dxa"/>
            <w:tcBorders>
              <w:top w:val="nil"/>
              <w:left w:val="nil"/>
              <w:bottom w:val="nil"/>
              <w:right w:val="nil"/>
            </w:tcBorders>
            <w:shd w:val="clear" w:color="auto" w:fill="auto"/>
            <w:noWrap/>
            <w:vAlign w:val="center"/>
            <w:hideMark/>
          </w:tcPr>
          <w:p w14:paraId="3B04612F"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10,000.00</w:t>
            </w:r>
          </w:p>
        </w:tc>
        <w:tc>
          <w:tcPr>
            <w:tcW w:w="2320" w:type="dxa"/>
            <w:gridSpan w:val="4"/>
            <w:tcBorders>
              <w:top w:val="nil"/>
              <w:left w:val="nil"/>
              <w:bottom w:val="nil"/>
              <w:right w:val="nil"/>
            </w:tcBorders>
            <w:shd w:val="clear" w:color="auto" w:fill="auto"/>
            <w:noWrap/>
            <w:vAlign w:val="bottom"/>
            <w:hideMark/>
          </w:tcPr>
          <w:p w14:paraId="3211247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A60FD59" w14:textId="77777777" w:rsidTr="00481BF0">
        <w:trPr>
          <w:gridBefore w:val="1"/>
          <w:wBefore w:w="15" w:type="dxa"/>
          <w:trHeight w:val="315"/>
        </w:trPr>
        <w:tc>
          <w:tcPr>
            <w:tcW w:w="4483" w:type="dxa"/>
            <w:tcBorders>
              <w:top w:val="nil"/>
              <w:left w:val="nil"/>
              <w:bottom w:val="nil"/>
              <w:right w:val="nil"/>
            </w:tcBorders>
            <w:shd w:val="clear" w:color="auto" w:fill="auto"/>
            <w:noWrap/>
            <w:vAlign w:val="bottom"/>
            <w:hideMark/>
          </w:tcPr>
          <w:p w14:paraId="5041FFE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0F025C11"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center"/>
            <w:hideMark/>
          </w:tcPr>
          <w:p w14:paraId="6892BF48"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35.00</w:t>
            </w:r>
          </w:p>
        </w:tc>
        <w:tc>
          <w:tcPr>
            <w:tcW w:w="2320" w:type="dxa"/>
            <w:gridSpan w:val="4"/>
            <w:tcBorders>
              <w:top w:val="nil"/>
              <w:left w:val="nil"/>
              <w:bottom w:val="nil"/>
              <w:right w:val="nil"/>
            </w:tcBorders>
            <w:shd w:val="clear" w:color="auto" w:fill="auto"/>
            <w:noWrap/>
            <w:vAlign w:val="bottom"/>
            <w:hideMark/>
          </w:tcPr>
          <w:p w14:paraId="60C11574"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Per hour</w:t>
            </w:r>
          </w:p>
        </w:tc>
      </w:tr>
    </w:tbl>
    <w:p w14:paraId="25E422FD" w14:textId="77777777" w:rsidR="00F32F45" w:rsidRPr="00F32F45" w:rsidRDefault="00F32F45" w:rsidP="00F32F45">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b/>
          <w:kern w:val="0"/>
          <w:sz w:val="24"/>
          <w:szCs w:val="24"/>
          <w14:ligatures w14:val="none"/>
        </w:rPr>
      </w:pPr>
    </w:p>
    <w:p w14:paraId="3C1F0DB7" w14:textId="77777777" w:rsidR="00F32F45" w:rsidRPr="00F32F45" w:rsidRDefault="00F32F45" w:rsidP="00F32F45">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b/>
          <w:kern w:val="0"/>
          <w:sz w:val="24"/>
          <w:szCs w:val="24"/>
          <w14:ligatures w14:val="none"/>
        </w:rPr>
        <w:t>SECTION 2:</w:t>
      </w:r>
    </w:p>
    <w:p w14:paraId="0E5DFC1A" w14:textId="77777777" w:rsidR="00F32F45" w:rsidRPr="00F32F45" w:rsidRDefault="00F32F45" w:rsidP="00F32F45">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ab/>
      </w:r>
      <w:r w:rsidRPr="00F32F45">
        <w:rPr>
          <w:rFonts w:ascii="Times New Roman" w:eastAsia="Times New Roman" w:hAnsi="Times New Roman" w:cs="Times New Roman"/>
          <w:kern w:val="0"/>
          <w:sz w:val="24"/>
          <w:szCs w:val="24"/>
          <w14:ligatures w14:val="none"/>
        </w:rPr>
        <w:tab/>
        <w:t xml:space="preserve">Township police will be permitted to provide additional services to outside organizations over and above normal police functions.  These organizations will be billed for such services at a rate to include the Township’s costs associated with employment.  All organizations utilizing said services shall be charged a minimum of four (4) hours.  Failure to cancel said services prior to the prescribed time shall result in a charge of four (4) </w:t>
      </w:r>
      <w:proofErr w:type="gramStart"/>
      <w:r w:rsidRPr="00F32F45">
        <w:rPr>
          <w:rFonts w:ascii="Times New Roman" w:eastAsia="Times New Roman" w:hAnsi="Times New Roman" w:cs="Times New Roman"/>
          <w:kern w:val="0"/>
          <w:sz w:val="24"/>
          <w:szCs w:val="24"/>
          <w14:ligatures w14:val="none"/>
        </w:rPr>
        <w:t>ours</w:t>
      </w:r>
      <w:proofErr w:type="gramEnd"/>
      <w:r w:rsidRPr="00F32F45">
        <w:rPr>
          <w:rFonts w:ascii="Times New Roman" w:eastAsia="Times New Roman" w:hAnsi="Times New Roman" w:cs="Times New Roman"/>
          <w:kern w:val="0"/>
          <w:sz w:val="24"/>
          <w:szCs w:val="24"/>
          <w14:ligatures w14:val="none"/>
        </w:rPr>
        <w:t xml:space="preserve"> being assessed to the organizations.  Police officers will be compensated for such work based upon a negotiated agreement between the Township and the Voorhees Township Police Bargaining Units.  The Police Chief or his </w:t>
      </w:r>
      <w:proofErr w:type="gramStart"/>
      <w:r w:rsidRPr="00F32F45">
        <w:rPr>
          <w:rFonts w:ascii="Times New Roman" w:eastAsia="Times New Roman" w:hAnsi="Times New Roman" w:cs="Times New Roman"/>
          <w:kern w:val="0"/>
          <w:sz w:val="24"/>
          <w:szCs w:val="24"/>
          <w14:ligatures w14:val="none"/>
        </w:rPr>
        <w:t>designee</w:t>
      </w:r>
      <w:proofErr w:type="gramEnd"/>
      <w:r w:rsidRPr="00F32F45">
        <w:rPr>
          <w:rFonts w:ascii="Times New Roman" w:eastAsia="Times New Roman" w:hAnsi="Times New Roman" w:cs="Times New Roman"/>
          <w:kern w:val="0"/>
          <w:sz w:val="24"/>
          <w:szCs w:val="24"/>
          <w14:ligatures w14:val="none"/>
        </w:rPr>
        <w:t xml:space="preserve"> will be responsible for approving, billing and accounting for such hours provided.</w:t>
      </w:r>
    </w:p>
    <w:p w14:paraId="469D2406" w14:textId="77777777" w:rsidR="00F32F45" w:rsidRPr="00F32F45" w:rsidRDefault="00F32F45" w:rsidP="00F32F45">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ab/>
      </w:r>
      <w:r w:rsidRPr="00F32F45">
        <w:rPr>
          <w:rFonts w:ascii="Times New Roman" w:eastAsia="Times New Roman" w:hAnsi="Times New Roman" w:cs="Times New Roman"/>
          <w:kern w:val="0"/>
          <w:sz w:val="24"/>
          <w:szCs w:val="24"/>
          <w14:ligatures w14:val="none"/>
        </w:rPr>
        <w:tab/>
        <w:t xml:space="preserve">Non-contractual employees may sell back up to ten (10) days of vacation per year. Non-contractual employees will be paid for college credits accumulated at the rate of one dollar ($1.00) per credit per month. Employees will not receive compensation for credits in excess of One hundred- twenty (120). During an </w:t>
      </w:r>
      <w:proofErr w:type="gramStart"/>
      <w:r w:rsidRPr="00F32F45">
        <w:rPr>
          <w:rFonts w:ascii="Times New Roman" w:eastAsia="Times New Roman" w:hAnsi="Times New Roman" w:cs="Times New Roman"/>
          <w:kern w:val="0"/>
          <w:sz w:val="24"/>
          <w:szCs w:val="24"/>
          <w14:ligatures w14:val="none"/>
        </w:rPr>
        <w:t>employees’</w:t>
      </w:r>
      <w:proofErr w:type="gramEnd"/>
      <w:r w:rsidRPr="00F32F45">
        <w:rPr>
          <w:rFonts w:ascii="Times New Roman" w:eastAsia="Times New Roman" w:hAnsi="Times New Roman" w:cs="Times New Roman"/>
          <w:kern w:val="0"/>
          <w:sz w:val="24"/>
          <w:szCs w:val="24"/>
          <w14:ligatures w14:val="none"/>
        </w:rPr>
        <w:t xml:space="preserve"> first and last year of employment, payments will be paid out on a prorated basis.</w:t>
      </w:r>
    </w:p>
    <w:p w14:paraId="157BC4F6" w14:textId="77777777" w:rsidR="00F32F45" w:rsidRPr="00F32F45" w:rsidRDefault="00F32F45" w:rsidP="00F32F45">
      <w:pPr>
        <w:widowControl w:val="0"/>
        <w:tabs>
          <w:tab w:val="left" w:pos="900"/>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ab/>
        <w:t xml:space="preserve">If </w:t>
      </w:r>
      <w:smartTag w:uri="urn:schemas-microsoft-com:office:smarttags" w:element="PlaceName">
        <w:r w:rsidRPr="00F32F45">
          <w:rPr>
            <w:rFonts w:ascii="Times New Roman" w:eastAsia="Times New Roman" w:hAnsi="Times New Roman" w:cs="Times New Roman"/>
            <w:kern w:val="0"/>
            <w:sz w:val="24"/>
            <w:szCs w:val="24"/>
            <w14:ligatures w14:val="none"/>
          </w:rPr>
          <w:t>Voorhees</w:t>
        </w:r>
      </w:smartTag>
      <w:r w:rsidRPr="00F32F45">
        <w:rPr>
          <w:rFonts w:ascii="Times New Roman" w:eastAsia="Times New Roman" w:hAnsi="Times New Roman" w:cs="Times New Roman"/>
          <w:kern w:val="0"/>
          <w:sz w:val="24"/>
          <w:szCs w:val="24"/>
          <w14:ligatures w14:val="none"/>
        </w:rPr>
        <w:t xml:space="preserve"> </w:t>
      </w:r>
      <w:smartTag w:uri="urn:schemas-microsoft-com:office:smarttags" w:element="PlaceType">
        <w:r w:rsidRPr="00F32F45">
          <w:rPr>
            <w:rFonts w:ascii="Times New Roman" w:eastAsia="Times New Roman" w:hAnsi="Times New Roman" w:cs="Times New Roman"/>
            <w:kern w:val="0"/>
            <w:sz w:val="24"/>
            <w:szCs w:val="24"/>
            <w14:ligatures w14:val="none"/>
          </w:rPr>
          <w:t>Township</w:t>
        </w:r>
      </w:smartTag>
      <w:r w:rsidRPr="00F32F45">
        <w:rPr>
          <w:rFonts w:ascii="Times New Roman" w:eastAsia="Times New Roman" w:hAnsi="Times New Roman" w:cs="Times New Roman"/>
          <w:kern w:val="0"/>
          <w:sz w:val="24"/>
          <w:szCs w:val="24"/>
          <w14:ligatures w14:val="none"/>
        </w:rPr>
        <w:t xml:space="preserve"> should be granted funds through the</w:t>
      </w:r>
      <w:r w:rsidRPr="00F32F45">
        <w:rPr>
          <w:rFonts w:ascii="Times New Roman" w:eastAsia="Times New Roman" w:hAnsi="Times New Roman" w:cs="Times New Roman"/>
          <w:b/>
          <w:kern w:val="0"/>
          <w:sz w:val="24"/>
          <w:szCs w:val="24"/>
          <w14:ligatures w14:val="none"/>
        </w:rPr>
        <w:t xml:space="preserve"> State of New Jersey, </w:t>
      </w:r>
      <w:r w:rsidRPr="00F32F45">
        <w:rPr>
          <w:rFonts w:ascii="Times New Roman" w:eastAsia="Times New Roman" w:hAnsi="Times New Roman" w:cs="Times New Roman"/>
          <w:kern w:val="0"/>
          <w:sz w:val="24"/>
          <w:szCs w:val="24"/>
          <w14:ligatures w14:val="none"/>
        </w:rPr>
        <w:t xml:space="preserve">police officers performing services for such program over and above customary police services shall be compensated at a rate to be determined by the State of </w:t>
      </w:r>
      <w:smartTag w:uri="urn:schemas-microsoft-com:office:smarttags" w:element="place">
        <w:smartTag w:uri="urn:schemas-microsoft-com:office:smarttags" w:element="State">
          <w:r w:rsidRPr="00F32F45">
            <w:rPr>
              <w:rFonts w:ascii="Times New Roman" w:eastAsia="Times New Roman" w:hAnsi="Times New Roman" w:cs="Times New Roman"/>
              <w:kern w:val="0"/>
              <w:sz w:val="24"/>
              <w:szCs w:val="24"/>
              <w14:ligatures w14:val="none"/>
            </w:rPr>
            <w:t>New Jersey</w:t>
          </w:r>
        </w:smartTag>
      </w:smartTag>
      <w:r w:rsidRPr="00F32F45">
        <w:rPr>
          <w:rFonts w:ascii="Times New Roman" w:eastAsia="Times New Roman" w:hAnsi="Times New Roman" w:cs="Times New Roman"/>
          <w:kern w:val="0"/>
          <w:sz w:val="24"/>
          <w:szCs w:val="24"/>
          <w14:ligatures w14:val="none"/>
        </w:rPr>
        <w:t>.  Police Chief or his/her designee will be responsible for approving and accounting for such hours provided.</w:t>
      </w:r>
    </w:p>
    <w:p w14:paraId="483FCF7C" w14:textId="77777777" w:rsidR="00F32F45" w:rsidRPr="00F32F45" w:rsidRDefault="00F32F45" w:rsidP="00F32F45">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ab/>
      </w:r>
      <w:r w:rsidRPr="00F32F45">
        <w:rPr>
          <w:rFonts w:ascii="Times New Roman" w:eastAsia="Times New Roman" w:hAnsi="Times New Roman" w:cs="Times New Roman"/>
          <w:kern w:val="0"/>
          <w:sz w:val="24"/>
          <w:szCs w:val="24"/>
          <w14:ligatures w14:val="none"/>
        </w:rPr>
        <w:tab/>
        <w:t xml:space="preserve">If Voorhees Township should be granted funds through the </w:t>
      </w:r>
      <w:r w:rsidRPr="00F32F45">
        <w:rPr>
          <w:rFonts w:ascii="Times New Roman" w:eastAsia="Times New Roman" w:hAnsi="Times New Roman" w:cs="Times New Roman"/>
          <w:b/>
          <w:kern w:val="0"/>
          <w:sz w:val="24"/>
          <w:szCs w:val="24"/>
          <w14:ligatures w14:val="none"/>
        </w:rPr>
        <w:t>State of New Jersey Municipal Court, Alcohol Education Rehabilitation Fund</w:t>
      </w:r>
      <w:r w:rsidRPr="00F32F45">
        <w:rPr>
          <w:rFonts w:ascii="Times New Roman" w:eastAsia="Times New Roman" w:hAnsi="Times New Roman" w:cs="Times New Roman"/>
          <w:kern w:val="0"/>
          <w:sz w:val="24"/>
          <w:szCs w:val="24"/>
          <w14:ligatures w14:val="none"/>
        </w:rPr>
        <w:t xml:space="preserve">, court personnel performing services for such program over and above customary services along with services related to the </w:t>
      </w:r>
      <w:r w:rsidRPr="00F32F45">
        <w:rPr>
          <w:rFonts w:ascii="Times New Roman" w:eastAsia="Times New Roman" w:hAnsi="Times New Roman" w:cs="Times New Roman"/>
          <w:b/>
          <w:kern w:val="0"/>
          <w:sz w:val="24"/>
          <w:szCs w:val="24"/>
          <w14:ligatures w14:val="none"/>
        </w:rPr>
        <w:t xml:space="preserve">Parking Offenses Adjudication Act </w:t>
      </w:r>
      <w:r w:rsidRPr="00F32F45">
        <w:rPr>
          <w:rFonts w:ascii="Times New Roman" w:eastAsia="Times New Roman" w:hAnsi="Times New Roman" w:cs="Times New Roman"/>
          <w:kern w:val="0"/>
          <w:sz w:val="24"/>
          <w:szCs w:val="24"/>
          <w14:ligatures w14:val="none"/>
        </w:rPr>
        <w:t>shall be compensated at a rate to be determined by the assignment Judge.  The Municipal Judge will be responsible for approving and accounting for such hours provided.</w:t>
      </w:r>
    </w:p>
    <w:p w14:paraId="530791C7" w14:textId="77777777" w:rsidR="00F32F45" w:rsidRPr="00F32F45" w:rsidRDefault="00F32F45" w:rsidP="00F32F45">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trike/>
          <w:kern w:val="0"/>
          <w:sz w:val="24"/>
          <w:szCs w:val="24"/>
          <w14:ligatures w14:val="none"/>
        </w:rPr>
      </w:pPr>
      <w:r w:rsidRPr="00F32F45">
        <w:rPr>
          <w:rFonts w:ascii="Times New Roman" w:eastAsia="Times New Roman" w:hAnsi="Times New Roman" w:cs="Times New Roman"/>
          <w:kern w:val="0"/>
          <w:sz w:val="24"/>
          <w:szCs w:val="24"/>
          <w14:ligatures w14:val="none"/>
        </w:rPr>
        <w:tab/>
      </w:r>
      <w:r w:rsidRPr="00F32F45">
        <w:rPr>
          <w:rFonts w:ascii="Times New Roman" w:eastAsia="Times New Roman" w:hAnsi="Times New Roman" w:cs="Times New Roman"/>
          <w:kern w:val="0"/>
          <w:sz w:val="24"/>
          <w:szCs w:val="24"/>
          <w14:ligatures w14:val="none"/>
        </w:rPr>
        <w:tab/>
        <w:t>In the event that the Public Works Department Head or the Administrator deems emergency</w:t>
      </w:r>
      <w:r w:rsidRPr="00F32F45">
        <w:rPr>
          <w:rFonts w:ascii="Times New Roman" w:eastAsia="Times New Roman" w:hAnsi="Times New Roman" w:cs="Times New Roman"/>
          <w:strike/>
          <w:kern w:val="0"/>
          <w:sz w:val="24"/>
          <w:szCs w:val="24"/>
          <w14:ligatures w14:val="none"/>
        </w:rPr>
        <w:t xml:space="preserve"> </w:t>
      </w:r>
      <w:r w:rsidRPr="00F32F45">
        <w:rPr>
          <w:rFonts w:ascii="Times New Roman" w:eastAsia="Times New Roman" w:hAnsi="Times New Roman" w:cs="Times New Roman"/>
          <w:kern w:val="0"/>
          <w:sz w:val="24"/>
          <w:szCs w:val="24"/>
          <w14:ligatures w14:val="none"/>
        </w:rPr>
        <w:t>snow plowing necessary or other services provided by the Public Works Department necessary as a</w:t>
      </w:r>
      <w:r w:rsidRPr="00F32F45">
        <w:rPr>
          <w:rFonts w:ascii="Times New Roman" w:eastAsia="Times New Roman" w:hAnsi="Times New Roman" w:cs="Times New Roman"/>
          <w:strike/>
          <w:kern w:val="0"/>
          <w:sz w:val="24"/>
          <w:szCs w:val="24"/>
          <w14:ligatures w14:val="none"/>
        </w:rPr>
        <w:t xml:space="preserve"> </w:t>
      </w:r>
      <w:r w:rsidRPr="00F32F45">
        <w:rPr>
          <w:rFonts w:ascii="Times New Roman" w:eastAsia="Times New Roman" w:hAnsi="Times New Roman" w:cs="Times New Roman"/>
          <w:kern w:val="0"/>
          <w:sz w:val="24"/>
          <w:szCs w:val="24"/>
          <w14:ligatures w14:val="none"/>
        </w:rPr>
        <w:t>result of a critical incident which impacts public safety,</w:t>
      </w:r>
      <w:r w:rsidRPr="00F32F45">
        <w:rPr>
          <w:rFonts w:ascii="Times New Roman" w:eastAsia="Times New Roman" w:hAnsi="Times New Roman" w:cs="Times New Roman"/>
          <w:strike/>
          <w:kern w:val="0"/>
          <w:sz w:val="24"/>
          <w:szCs w:val="24"/>
          <w14:ligatures w14:val="none"/>
        </w:rPr>
        <w:t xml:space="preserve"> </w:t>
      </w:r>
      <w:r w:rsidRPr="00F32F45">
        <w:rPr>
          <w:rFonts w:ascii="Times New Roman" w:eastAsia="Times New Roman" w:hAnsi="Times New Roman" w:cs="Times New Roman"/>
          <w:kern w:val="0"/>
          <w:sz w:val="24"/>
          <w:szCs w:val="24"/>
          <w14:ligatures w14:val="none"/>
        </w:rPr>
        <w:t>the Supervisors of the Public Works Department</w:t>
      </w:r>
      <w:r w:rsidRPr="00F32F45">
        <w:rPr>
          <w:rFonts w:ascii="Times New Roman" w:eastAsia="Times New Roman" w:hAnsi="Times New Roman" w:cs="Times New Roman"/>
          <w:strike/>
          <w:kern w:val="0"/>
          <w:sz w:val="24"/>
          <w:szCs w:val="24"/>
          <w14:ligatures w14:val="none"/>
        </w:rPr>
        <w:t xml:space="preserve"> </w:t>
      </w:r>
      <w:r w:rsidRPr="00F32F45">
        <w:rPr>
          <w:rFonts w:ascii="Times New Roman" w:eastAsia="Times New Roman" w:hAnsi="Times New Roman" w:cs="Times New Roman"/>
          <w:kern w:val="0"/>
          <w:sz w:val="24"/>
          <w:szCs w:val="24"/>
          <w14:ligatures w14:val="none"/>
        </w:rPr>
        <w:t>will be paid at their regular hourly rate for those hours in excess of forty (40) per week.</w:t>
      </w:r>
    </w:p>
    <w:p w14:paraId="64704EF1" w14:textId="77777777" w:rsidR="00F32F45" w:rsidRPr="00F32F45" w:rsidRDefault="00F32F45" w:rsidP="00F32F45">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ab/>
        <w:t xml:space="preserve">In the event of a critical incident which impacts public safety, the Township Committee may authorize payment to employees expended in excess of their normal work schedule to address the public safety issues.  </w:t>
      </w:r>
    </w:p>
    <w:p w14:paraId="4391509D" w14:textId="77777777" w:rsidR="00F32F45" w:rsidRPr="00F32F45" w:rsidRDefault="00F32F45" w:rsidP="00F32F45">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highlight w:val="yellow"/>
          <w14:ligatures w14:val="none"/>
        </w:rPr>
      </w:pPr>
      <w:r w:rsidRPr="00F32F45">
        <w:rPr>
          <w:rFonts w:ascii="Times New Roman" w:eastAsia="Times New Roman" w:hAnsi="Times New Roman" w:cs="Times New Roman"/>
          <w:kern w:val="0"/>
          <w:sz w:val="24"/>
          <w:szCs w:val="24"/>
          <w14:ligatures w14:val="none"/>
        </w:rPr>
        <w:tab/>
        <w:t xml:space="preserve">Eligible employees who elect to waive all health coverage which includes medical coverage, prescription, and dental coverage under the Township-adopted cafeteria plan shall be </w:t>
      </w:r>
      <w:r w:rsidRPr="00F32F45">
        <w:rPr>
          <w:rFonts w:ascii="Times New Roman" w:eastAsia="Times New Roman" w:hAnsi="Times New Roman" w:cs="Times New Roman"/>
          <w:kern w:val="0"/>
          <w:sz w:val="24"/>
          <w:szCs w:val="24"/>
          <w14:ligatures w14:val="none"/>
        </w:rPr>
        <w:lastRenderedPageBreak/>
        <w:t xml:space="preserve">entitled to receive amounts for waiving said coverage(s) as determined by the Township Committee, which shall be prorated per year. </w:t>
      </w:r>
      <w:r w:rsidRPr="00F32F45">
        <w:rPr>
          <w:rFonts w:ascii="Times New Roman" w:eastAsia="Times New Roman" w:hAnsi="Times New Roman" w:cs="Times New Roman"/>
          <w:kern w:val="0"/>
          <w:sz w:val="24"/>
          <w:szCs w:val="24"/>
          <w:highlight w:val="yellow"/>
          <w14:ligatures w14:val="none"/>
        </w:rPr>
        <w:t xml:space="preserve"> </w:t>
      </w:r>
    </w:p>
    <w:p w14:paraId="38CE6171" w14:textId="77777777" w:rsidR="00F32F45" w:rsidRPr="00F32F45" w:rsidRDefault="00F32F45" w:rsidP="00F32F45">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ab/>
        <w:t xml:space="preserve">Individuals working as rabies clinic attendants shall be paid an hourly rate which is equal to one and one-half times their hourly rate as established by their </w:t>
      </w:r>
      <w:proofErr w:type="gramStart"/>
      <w:r w:rsidRPr="00F32F45">
        <w:rPr>
          <w:rFonts w:ascii="Times New Roman" w:eastAsia="Times New Roman" w:hAnsi="Times New Roman" w:cs="Times New Roman"/>
          <w:kern w:val="0"/>
          <w:sz w:val="24"/>
          <w:szCs w:val="24"/>
          <w14:ligatures w14:val="none"/>
        </w:rPr>
        <w:t>full time</w:t>
      </w:r>
      <w:proofErr w:type="gramEnd"/>
      <w:r w:rsidRPr="00F32F45">
        <w:rPr>
          <w:rFonts w:ascii="Times New Roman" w:eastAsia="Times New Roman" w:hAnsi="Times New Roman" w:cs="Times New Roman"/>
          <w:kern w:val="0"/>
          <w:sz w:val="24"/>
          <w:szCs w:val="24"/>
          <w14:ligatures w14:val="none"/>
        </w:rPr>
        <w:t xml:space="preserve"> position, or $100.00 per day, whichever is greater.</w:t>
      </w:r>
    </w:p>
    <w:p w14:paraId="607CEDB0" w14:textId="77777777" w:rsidR="00F32F45" w:rsidRPr="00F32F45" w:rsidRDefault="00F32F45" w:rsidP="00F32F45">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ab/>
        <w:t>Court employees that are required to be on call, in the absence of the Municipal Court Administrator, will receive $125.00 per week.</w:t>
      </w:r>
    </w:p>
    <w:p w14:paraId="33B75746" w14:textId="77777777" w:rsidR="00F32F45" w:rsidRPr="00F32F45" w:rsidRDefault="00F32F45" w:rsidP="00F32F45">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ab/>
        <w:t>The Mayor, Deputy Mayors and Municipal Court Judge may be compensated at the rate of $150.00 per occurrence for performance of a marriage or civil union ceremony involving non-residents.</w:t>
      </w:r>
    </w:p>
    <w:p w14:paraId="1B9BE635" w14:textId="77777777" w:rsidR="00F32F45" w:rsidRPr="00F32F45" w:rsidRDefault="00F32F45" w:rsidP="00F32F45">
      <w:pPr>
        <w:widowControl w:val="0"/>
        <w:tabs>
          <w:tab w:val="left" w:pos="900"/>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ab/>
        <w:t xml:space="preserve">In addition to the salaries listed above, employees will be paid certain entitlements as provided for in individual contracts. Committee Members shall receive $3,000.00 and the </w:t>
      </w:r>
      <w:proofErr w:type="gramStart"/>
      <w:r w:rsidRPr="00F32F45">
        <w:rPr>
          <w:rFonts w:ascii="Times New Roman" w:eastAsia="Times New Roman" w:hAnsi="Times New Roman" w:cs="Times New Roman"/>
          <w:kern w:val="0"/>
          <w:sz w:val="24"/>
          <w:szCs w:val="24"/>
          <w14:ligatures w14:val="none"/>
        </w:rPr>
        <w:t>Mayor</w:t>
      </w:r>
      <w:proofErr w:type="gramEnd"/>
      <w:r w:rsidRPr="00F32F45">
        <w:rPr>
          <w:rFonts w:ascii="Times New Roman" w:eastAsia="Times New Roman" w:hAnsi="Times New Roman" w:cs="Times New Roman"/>
          <w:kern w:val="0"/>
          <w:sz w:val="24"/>
          <w:szCs w:val="24"/>
          <w14:ligatures w14:val="none"/>
        </w:rPr>
        <w:t xml:space="preserve"> shall receive $4,000 annually for non-substantiated incidental expenses.</w:t>
      </w:r>
    </w:p>
    <w:p w14:paraId="46DB478F" w14:textId="77777777" w:rsidR="00F32F45" w:rsidRPr="00F32F45" w:rsidRDefault="00F32F45" w:rsidP="00F32F45">
      <w:pPr>
        <w:widowControl w:val="0"/>
        <w:tabs>
          <w:tab w:val="left" w:pos="900"/>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p>
    <w:p w14:paraId="65551DA7" w14:textId="77777777" w:rsidR="00F32F45" w:rsidRPr="00F32F45" w:rsidRDefault="00F32F45" w:rsidP="00F32F45">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ab/>
      </w:r>
      <w:r w:rsidRPr="00F32F45">
        <w:rPr>
          <w:rFonts w:ascii="Times New Roman" w:eastAsia="Times New Roman" w:hAnsi="Times New Roman" w:cs="Times New Roman"/>
          <w:b/>
          <w:kern w:val="0"/>
          <w:sz w:val="24"/>
          <w:szCs w:val="24"/>
          <w14:ligatures w14:val="none"/>
        </w:rPr>
        <w:t>This Ordinance</w:t>
      </w:r>
      <w:r w:rsidRPr="00F32F45">
        <w:rPr>
          <w:rFonts w:ascii="Times New Roman" w:eastAsia="Times New Roman" w:hAnsi="Times New Roman" w:cs="Times New Roman"/>
          <w:kern w:val="0"/>
          <w:sz w:val="24"/>
          <w:szCs w:val="24"/>
          <w14:ligatures w14:val="none"/>
        </w:rPr>
        <w:t xml:space="preserve"> is not intended to include the value of premiums paid on any insurance policy for the benefit of any employee.  Additionally, this Ordinance supersedes all other ordinances or resolutions inconsistent herewith.</w:t>
      </w:r>
    </w:p>
    <w:p w14:paraId="0D5F6E4E" w14:textId="77777777" w:rsidR="00F32F45" w:rsidRPr="00F32F45" w:rsidRDefault="00F32F45" w:rsidP="00F32F45">
      <w:pPr>
        <w:widowControl w:val="0"/>
        <w:tabs>
          <w:tab w:val="left" w:pos="900"/>
          <w:tab w:val="center" w:pos="4608"/>
        </w:tabs>
        <w:suppressAutoHyphens/>
        <w:autoSpaceDE w:val="0"/>
        <w:autoSpaceDN w:val="0"/>
        <w:adjustRightInd w:val="0"/>
        <w:spacing w:after="0" w:line="240" w:lineRule="auto"/>
        <w:rPr>
          <w:rFonts w:ascii="Times New Roman" w:eastAsia="Times New Roman" w:hAnsi="Times New Roman" w:cs="Times New Roman"/>
          <w:kern w:val="0"/>
          <w:sz w:val="24"/>
          <w:szCs w:val="24"/>
          <w14:ligatures w14:val="none"/>
        </w:rPr>
      </w:pPr>
    </w:p>
    <w:p w14:paraId="211769A0" w14:textId="77777777" w:rsidR="00F32F45" w:rsidRPr="00F32F45" w:rsidRDefault="00F32F45" w:rsidP="00F32F45">
      <w:pPr>
        <w:widowControl w:val="0"/>
        <w:tabs>
          <w:tab w:val="center" w:pos="4608"/>
        </w:tabs>
        <w:suppressAutoHyphens/>
        <w:autoSpaceDE w:val="0"/>
        <w:autoSpaceDN w:val="0"/>
        <w:adjustRightInd w:val="0"/>
        <w:spacing w:after="0" w:line="240" w:lineRule="auto"/>
        <w:rPr>
          <w:rFonts w:ascii="Times New Roman" w:eastAsia="Times New Roman" w:hAnsi="Times New Roman" w:cs="Times New Roman"/>
          <w:kern w:val="0"/>
          <w:sz w:val="24"/>
          <w:szCs w:val="24"/>
          <w14:ligatures w14:val="none"/>
        </w:rPr>
      </w:pPr>
    </w:p>
    <w:p w14:paraId="0740C901"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kern w:val="0"/>
          <w14:ligatures w14:val="none"/>
        </w:rPr>
      </w:pPr>
      <w:r w:rsidRPr="00864F73">
        <w:rPr>
          <w:rFonts w:ascii="Times New Roman" w:eastAsia="Times New Roman" w:hAnsi="Times New Roman" w:cs="Times New Roman"/>
          <w:b/>
          <w:spacing w:val="-3"/>
          <w:kern w:val="0"/>
          <w14:ligatures w14:val="none"/>
        </w:rPr>
        <w:t>ATTEST:</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
          <w:spacing w:val="-3"/>
          <w:kern w:val="0"/>
          <w14:ligatures w14:val="none"/>
        </w:rPr>
        <w:t>TOWNSHIP OF VOORHEES</w:t>
      </w:r>
    </w:p>
    <w:p w14:paraId="5B6BEE0C"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56983586"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284A367D"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_____________________________</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____________________________</w:t>
      </w:r>
    </w:p>
    <w:p w14:paraId="421926F6"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Dee Ober, RMC, Township Clerk</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By:  Michael R. Mignogna, Mayor</w:t>
      </w:r>
    </w:p>
    <w:p w14:paraId="59F88521"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2E18340E"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7191DA98"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kern w:val="0"/>
          <w14:ligatures w14:val="none"/>
        </w:rPr>
      </w:pP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p>
    <w:p w14:paraId="037BED70"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864F73">
        <w:rPr>
          <w:rFonts w:ascii="Times New Roman" w:eastAsia="Times New Roman" w:hAnsi="Times New Roman" w:cs="Times New Roman"/>
          <w:spacing w:val="-3"/>
          <w:kern w:val="0"/>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kern w:val="0"/>
          <w14:ligatures w14:val="none"/>
        </w:rPr>
        <w:t>introduced</w:t>
      </w:r>
      <w:r w:rsidRPr="00864F73">
        <w:rPr>
          <w:rFonts w:ascii="Times New Roman" w:eastAsia="Times New Roman" w:hAnsi="Times New Roman" w:cs="Times New Roman"/>
          <w:spacing w:val="-3"/>
          <w:kern w:val="0"/>
          <w14:ligatures w14:val="none"/>
        </w:rPr>
        <w:t xml:space="preserve"> by the Mayor and Township Committee at their meeting of </w:t>
      </w:r>
      <w:r>
        <w:rPr>
          <w:rFonts w:ascii="Times New Roman" w:eastAsia="Times New Roman" w:hAnsi="Times New Roman" w:cs="Times New Roman"/>
          <w:spacing w:val="-3"/>
          <w:kern w:val="0"/>
          <w14:ligatures w14:val="none"/>
        </w:rPr>
        <w:t>August 12, 2024</w:t>
      </w:r>
      <w:r w:rsidRPr="00864F73">
        <w:rPr>
          <w:rFonts w:ascii="Times New Roman" w:eastAsia="Times New Roman" w:hAnsi="Times New Roman" w:cs="Times New Roman"/>
          <w:spacing w:val="-3"/>
          <w:kern w:val="0"/>
          <w14:ligatures w14:val="none"/>
        </w:rPr>
        <w:t>, held at the Voorhees Township Municipal Building.</w:t>
      </w:r>
    </w:p>
    <w:p w14:paraId="44508AAC"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60E4D009"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kern w:val="0"/>
          <w14:ligatures w14:val="none"/>
        </w:rPr>
      </w:pPr>
    </w:p>
    <w:p w14:paraId="450DC428"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t>________________________</w:t>
      </w:r>
      <w:r>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Cs/>
          <w:spacing w:val="-3"/>
          <w:kern w:val="0"/>
          <w14:ligatures w14:val="none"/>
        </w:rPr>
        <w:t xml:space="preserve">Dee Ober, RMC </w:t>
      </w:r>
    </w:p>
    <w:p w14:paraId="3C2B1909"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t>Township Clerk</w:t>
      </w:r>
    </w:p>
    <w:p w14:paraId="5C6C3453" w14:textId="77777777" w:rsidR="00F32F45"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p>
    <w:p w14:paraId="3E204DFC" w14:textId="77777777" w:rsidR="00F32F45"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p>
    <w:p w14:paraId="785CA3B8"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 xml:space="preserve">INTRODUCED: </w:t>
      </w:r>
      <w:r>
        <w:rPr>
          <w:rFonts w:ascii="Times New Roman" w:eastAsia="Times New Roman" w:hAnsi="Times New Roman" w:cs="Times New Roman"/>
          <w:bCs/>
          <w:spacing w:val="-3"/>
          <w:kern w:val="0"/>
          <w14:ligatures w14:val="none"/>
        </w:rPr>
        <w:t>August 12, 2024</w:t>
      </w:r>
    </w:p>
    <w:p w14:paraId="1501CE9F"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ADOPTED:</w:t>
      </w:r>
      <w:r>
        <w:rPr>
          <w:rFonts w:ascii="Times New Roman" w:eastAsia="Times New Roman" w:hAnsi="Times New Roman" w:cs="Times New Roman"/>
          <w:bCs/>
          <w:spacing w:val="-3"/>
          <w:kern w:val="0"/>
          <w14:ligatures w14:val="none"/>
        </w:rPr>
        <w:t xml:space="preserve"> </w:t>
      </w:r>
    </w:p>
    <w:p w14:paraId="01605825" w14:textId="77777777" w:rsidR="00F32F45" w:rsidRPr="009B5B92" w:rsidRDefault="00F32F45" w:rsidP="00F32F45">
      <w:pPr>
        <w:rPr>
          <w:rFonts w:ascii="Times New Roman" w:eastAsia="Calibri" w:hAnsi="Times New Roman" w:cs="Times New Roman"/>
          <w:kern w:val="0"/>
          <w14:ligatures w14:val="none"/>
        </w:rPr>
      </w:pPr>
      <w:r w:rsidRPr="009B5B92">
        <w:rPr>
          <w:rFonts w:ascii="Times New Roman" w:eastAsia="Calibri" w:hAnsi="Times New Roman" w:cs="Times New Roman"/>
          <w:kern w:val="0"/>
          <w14:ligatures w14:val="none"/>
        </w:rPr>
        <w:br w:type="page"/>
      </w:r>
    </w:p>
    <w:p w14:paraId="21199991" w14:textId="3403658F" w:rsidR="00F32F45" w:rsidRPr="00F32F45" w:rsidRDefault="00F32F45" w:rsidP="00F32F4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sz w:val="24"/>
          <w:szCs w:val="24"/>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14:ligatures w14:val="none"/>
        </w:rPr>
      </w:pPr>
      <w:r>
        <w:rPr>
          <w:rFonts w:ascii="Times New Roman" w:eastAsia="Times New Roman" w:hAnsi="Times New Roman" w:cs="Times New Roman"/>
          <w:b/>
          <w:bCs/>
          <w:spacing w:val="-3"/>
          <w:kern w:val="0"/>
          <w:sz w:val="24"/>
          <w:szCs w:val="24"/>
          <w14:ligatures w14:val="none"/>
        </w:rPr>
        <w:lastRenderedPageBreak/>
        <w:t xml:space="preserve">ORDINANCE NO. </w:t>
      </w:r>
      <w:r w:rsidRPr="00F32F45">
        <w:rPr>
          <w:rFonts w:ascii="Times New Roman" w:eastAsia="Times New Roman" w:hAnsi="Times New Roman" w:cs="Times New Roman"/>
          <w:b/>
          <w:bCs/>
          <w:spacing w:val="-3"/>
          <w:kern w:val="0"/>
          <w:sz w:val="24"/>
          <w:szCs w:val="24"/>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14:ligatures w14:val="none"/>
        </w:rPr>
        <w:t>459-24</w:t>
      </w:r>
    </w:p>
    <w:p w14:paraId="3E0C5AB2" w14:textId="77777777" w:rsidR="00F32F45" w:rsidRDefault="00F32F45">
      <w:pPr>
        <w:rPr>
          <w:rFonts w:ascii="Times New Roman" w:eastAsia="Calibri" w:hAnsi="Times New Roman" w:cs="Times New Roman"/>
          <w:b/>
          <w:bCs/>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p>
    <w:p w14:paraId="442B981E" w14:textId="77777777" w:rsidR="00F32F45" w:rsidRPr="00F32F45" w:rsidRDefault="00F32F45" w:rsidP="00F32F45">
      <w:pPr>
        <w:spacing w:after="0" w:line="240" w:lineRule="auto"/>
        <w:jc w:val="center"/>
        <w:rPr>
          <w:rFonts w:ascii="Times New Roman" w:eastAsia="Times New Roman" w:hAnsi="Times New Roman" w:cs="Times New Roman"/>
          <w:b/>
          <w:bCs/>
          <w:kern w:val="0"/>
          <w14:ligatures w14:val="none"/>
        </w:rPr>
      </w:pPr>
      <w:r w:rsidRPr="00F32F45">
        <w:rPr>
          <w:rFonts w:ascii="Times New Roman" w:eastAsia="Times New Roman" w:hAnsi="Times New Roman" w:cs="Times New Roman"/>
          <w:b/>
          <w:bCs/>
          <w:kern w:val="0"/>
          <w14:ligatures w14:val="none"/>
        </w:rPr>
        <w:t>ORDINANCE VACATING, RELEASING AND EXTINGUISHING ANY AND ALL PUBLIC RIGHTS TO A PORTION OF THE PAPER STREET KNOWN AS ELEVENTH AVENUE CONTIGUOUS TO BLOCK 293 LOT 2 (TO BECOME BLOCK 270 LOT 28) AND BLOCK 295 LOT 1 (TO BECOME BLOCK 270 LOT 66) ON THE TAX MAP OF THE TOWNSHIP OF VOORHEES SUBJECT TO CERTAIN TERMS AND CONDITIONS</w:t>
      </w:r>
    </w:p>
    <w:p w14:paraId="577795E8" w14:textId="77777777" w:rsidR="00F32F45" w:rsidRPr="00F32F45" w:rsidRDefault="00F32F45" w:rsidP="00F32F45">
      <w:pPr>
        <w:spacing w:after="0" w:line="240" w:lineRule="auto"/>
        <w:jc w:val="center"/>
        <w:rPr>
          <w:rFonts w:ascii="Times New Roman" w:eastAsia="Times New Roman" w:hAnsi="Times New Roman" w:cs="Times New Roman"/>
          <w:b/>
          <w:bCs/>
          <w:kern w:val="0"/>
          <w14:ligatures w14:val="none"/>
        </w:rPr>
      </w:pPr>
    </w:p>
    <w:p w14:paraId="21BECB69" w14:textId="77777777" w:rsidR="00F32F45" w:rsidRPr="00F32F45" w:rsidRDefault="00F32F45" w:rsidP="00F32F45">
      <w:pPr>
        <w:spacing w:after="0" w:line="36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
          <w:bCs/>
          <w:kern w:val="0"/>
          <w14:ligatures w14:val="none"/>
        </w:rPr>
        <w:t xml:space="preserve">WHEREAS, </w:t>
      </w:r>
      <w:r w:rsidRPr="00F32F45">
        <w:rPr>
          <w:rFonts w:ascii="Times New Roman" w:eastAsia="Times New Roman" w:hAnsi="Times New Roman" w:cs="Times New Roman"/>
          <w:bCs/>
          <w:kern w:val="0"/>
          <w14:ligatures w14:val="none"/>
        </w:rPr>
        <w:t xml:space="preserve">there exists in the Township of Voorhees (“Township”), County of Camden, State of New Jersey a paper street known as Eleventh Avenue as shown on the Official Tax Map of the Township of Voorhees; and </w:t>
      </w:r>
    </w:p>
    <w:p w14:paraId="2F8E44BA" w14:textId="77777777" w:rsidR="00F32F45" w:rsidRPr="00F32F45" w:rsidRDefault="00F32F45" w:rsidP="00F32F45">
      <w:pPr>
        <w:spacing w:after="0" w:line="36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
          <w:bCs/>
          <w:kern w:val="0"/>
          <w14:ligatures w14:val="none"/>
        </w:rPr>
        <w:t>WHEREAS</w:t>
      </w:r>
      <w:r w:rsidRPr="00F32F45">
        <w:rPr>
          <w:rFonts w:ascii="Times New Roman" w:eastAsia="Times New Roman" w:hAnsi="Times New Roman" w:cs="Times New Roman"/>
          <w:bCs/>
          <w:kern w:val="0"/>
          <w14:ligatures w14:val="none"/>
        </w:rPr>
        <w:t>, there has been a request for the Township vacate a portion of Eleventh Avenue contiguous to Block 293 Lot 2 (To become Block 270 Lot 28) and Block 295 Lot 1 (To become Block 270 Lot 66), as same are shown on the Tax Map of the Township of Voorhees; and</w:t>
      </w:r>
    </w:p>
    <w:p w14:paraId="7FEF5547" w14:textId="77777777" w:rsidR="00F32F45" w:rsidRPr="00F32F45" w:rsidRDefault="00F32F45" w:rsidP="00F32F45">
      <w:pPr>
        <w:spacing w:after="0" w:line="36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
          <w:bCs/>
          <w:kern w:val="0"/>
          <w14:ligatures w14:val="none"/>
        </w:rPr>
        <w:t xml:space="preserve">WHEREAS, </w:t>
      </w:r>
      <w:r w:rsidRPr="00F32F45">
        <w:rPr>
          <w:rFonts w:ascii="Times New Roman" w:eastAsia="Times New Roman" w:hAnsi="Times New Roman" w:cs="Times New Roman"/>
          <w:bCs/>
          <w:kern w:val="0"/>
          <w14:ligatures w14:val="none"/>
        </w:rPr>
        <w:t>the matter has been referred to the Governing Body and its appropriate professionals, who have recommended that the Township proceed with the requested vacation since the aforementioned portion of the paper street, as more particularly described on the attached metes and bounds description (attached hereto as Exhibit “A”), is not needed by the Township for public purposes; and</w:t>
      </w:r>
    </w:p>
    <w:p w14:paraId="1BA79076" w14:textId="77777777" w:rsidR="00F32F45" w:rsidRPr="00F32F45" w:rsidRDefault="00F32F45" w:rsidP="00F32F45">
      <w:pPr>
        <w:spacing w:after="0" w:line="36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
          <w:kern w:val="0"/>
          <w14:ligatures w14:val="none"/>
        </w:rPr>
        <w:t>WHEREAS</w:t>
      </w:r>
      <w:r w:rsidRPr="00F32F45">
        <w:rPr>
          <w:rFonts w:ascii="Times New Roman" w:eastAsia="Times New Roman" w:hAnsi="Times New Roman" w:cs="Times New Roman"/>
          <w:kern w:val="0"/>
          <w14:ligatures w14:val="none"/>
        </w:rPr>
        <w:t>, by operation of law and agreement of the adjoining property owners, the vacated portion of Eleventh Avenue shall be conveyed in part to the adjoining property owner of Block 293 Lot 2 and in part to the adjoining property owner of Block 295 Lot 1, as more particularly described in the attached metes and bounds descriptions (attached hereto as Exhibits “B” and “C”, respectively); and</w:t>
      </w:r>
    </w:p>
    <w:p w14:paraId="065DC887" w14:textId="77777777" w:rsidR="00F32F45" w:rsidRPr="00F32F45" w:rsidRDefault="00F32F45" w:rsidP="00F32F45">
      <w:pPr>
        <w:spacing w:after="0" w:line="36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
          <w:bCs/>
          <w:kern w:val="0"/>
          <w14:ligatures w14:val="none"/>
        </w:rPr>
        <w:t xml:space="preserve">WHEREAS, </w:t>
      </w:r>
      <w:r w:rsidRPr="00F32F45">
        <w:rPr>
          <w:rFonts w:ascii="Times New Roman" w:eastAsia="Times New Roman" w:hAnsi="Times New Roman" w:cs="Times New Roman"/>
          <w:bCs/>
          <w:kern w:val="0"/>
          <w14:ligatures w14:val="none"/>
        </w:rPr>
        <w:t>the Governing Body does hereby determine that the aforementioned portion of Eleventh Avenue as described in Exhibit “A” is no longer needed for public purposes; and</w:t>
      </w:r>
    </w:p>
    <w:p w14:paraId="56E2855C" w14:textId="77777777" w:rsidR="00F32F45" w:rsidRPr="00F32F45" w:rsidRDefault="00F32F45" w:rsidP="00F32F45">
      <w:pPr>
        <w:spacing w:after="0" w:line="36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
          <w:bCs/>
          <w:kern w:val="0"/>
          <w14:ligatures w14:val="none"/>
        </w:rPr>
        <w:t xml:space="preserve">WHEREAS, </w:t>
      </w:r>
      <w:r w:rsidRPr="00F32F45">
        <w:rPr>
          <w:rFonts w:ascii="Times New Roman" w:eastAsia="Times New Roman" w:hAnsi="Times New Roman" w:cs="Times New Roman"/>
          <w:bCs/>
          <w:kern w:val="0"/>
          <w:u w:val="single"/>
          <w14:ligatures w14:val="none"/>
        </w:rPr>
        <w:t>N.J.S.A</w:t>
      </w:r>
      <w:r w:rsidRPr="00F32F45">
        <w:rPr>
          <w:rFonts w:ascii="Times New Roman" w:eastAsia="Times New Roman" w:hAnsi="Times New Roman" w:cs="Times New Roman"/>
          <w:bCs/>
          <w:kern w:val="0"/>
          <w14:ligatures w14:val="none"/>
        </w:rPr>
        <w:t>. 40:67-19 authorizes a municipality by ordinance to release and extinguish the public’s rights arising from a dedication of a roadway; and</w:t>
      </w:r>
    </w:p>
    <w:p w14:paraId="4B22FB9A" w14:textId="77777777" w:rsidR="00F32F45" w:rsidRPr="00F32F45" w:rsidRDefault="00F32F45" w:rsidP="00F32F45">
      <w:pPr>
        <w:spacing w:after="0" w:line="360" w:lineRule="auto"/>
        <w:ind w:firstLine="720"/>
        <w:jc w:val="both"/>
        <w:rPr>
          <w:rFonts w:ascii="Times New Roman" w:eastAsia="Times New Roman" w:hAnsi="Times New Roman" w:cs="Times New Roman"/>
          <w:kern w:val="0"/>
          <w14:ligatures w14:val="none"/>
        </w:rPr>
      </w:pPr>
      <w:r w:rsidRPr="00F32F45">
        <w:rPr>
          <w:rFonts w:ascii="Times New Roman" w:eastAsia="Times New Roman" w:hAnsi="Times New Roman" w:cs="Times New Roman"/>
          <w:b/>
          <w:kern w:val="0"/>
          <w14:ligatures w14:val="none"/>
        </w:rPr>
        <w:t>WHEREAS</w:t>
      </w:r>
      <w:r w:rsidRPr="00F32F45">
        <w:rPr>
          <w:rFonts w:ascii="Times New Roman" w:eastAsia="Times New Roman" w:hAnsi="Times New Roman" w:cs="Times New Roman"/>
          <w:kern w:val="0"/>
          <w14:ligatures w14:val="none"/>
        </w:rPr>
        <w:t>, ownership of the portion of Eleventh Avenue being vacated shall be transferred in part to the owner of Block 293 Lot 2, and in part to the owner to the owner of Block 295 Lot 1 as aforementioned, for nominal consideration; and</w:t>
      </w:r>
    </w:p>
    <w:p w14:paraId="181B3357" w14:textId="77777777" w:rsidR="00F32F45" w:rsidRPr="00F32F45" w:rsidRDefault="00F32F45" w:rsidP="00F32F45">
      <w:pPr>
        <w:spacing w:after="0" w:line="36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
          <w:kern w:val="0"/>
          <w14:ligatures w14:val="none"/>
        </w:rPr>
        <w:t>WHEREAS</w:t>
      </w:r>
      <w:r w:rsidRPr="00F32F45">
        <w:rPr>
          <w:rFonts w:ascii="Times New Roman" w:eastAsia="Times New Roman" w:hAnsi="Times New Roman" w:cs="Times New Roman"/>
          <w:kern w:val="0"/>
          <w14:ligatures w14:val="none"/>
        </w:rPr>
        <w:t>, a Quitclaim Deed transferring ownership of the portion of Eleventh Avenue being vacated shall be executed to and in favor of each of the adjoining property owners in accordance herewith and to the extent set forth in Exhibits “B” and “C” hereto.</w:t>
      </w:r>
    </w:p>
    <w:p w14:paraId="668D55C3" w14:textId="77777777" w:rsidR="00F32F45" w:rsidRPr="00F32F45" w:rsidRDefault="00F32F45" w:rsidP="00F32F45">
      <w:pPr>
        <w:spacing w:after="0" w:line="36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
          <w:bCs/>
          <w:kern w:val="0"/>
          <w14:ligatures w14:val="none"/>
        </w:rPr>
        <w:t>NOW, THEREFORE, BE IT ORDAINED</w:t>
      </w:r>
      <w:r w:rsidRPr="00F32F45">
        <w:rPr>
          <w:rFonts w:ascii="Times New Roman" w:eastAsia="Times New Roman" w:hAnsi="Times New Roman" w:cs="Times New Roman"/>
          <w:bCs/>
          <w:kern w:val="0"/>
          <w14:ligatures w14:val="none"/>
        </w:rPr>
        <w:t>, by the Township Committee of the Township of Voorhees, County of Camden, State of New Jersey, as follows:</w:t>
      </w:r>
    </w:p>
    <w:p w14:paraId="57200CC7"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p>
    <w:p w14:paraId="03972090" w14:textId="77777777" w:rsidR="00F32F45" w:rsidRPr="00F32F45" w:rsidRDefault="00F32F45" w:rsidP="00F32F45">
      <w:pPr>
        <w:spacing w:after="0" w:line="240" w:lineRule="auto"/>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kern w:val="0"/>
          <w:u w:val="single"/>
          <w14:ligatures w14:val="none"/>
        </w:rPr>
        <w:t>Section 1</w:t>
      </w:r>
      <w:r w:rsidRPr="00F32F45">
        <w:rPr>
          <w:rFonts w:ascii="Times New Roman" w:eastAsia="Times New Roman" w:hAnsi="Times New Roman" w:cs="Times New Roman"/>
          <w:kern w:val="0"/>
          <w14:ligatures w14:val="none"/>
        </w:rPr>
        <w:t>:</w:t>
      </w:r>
      <w:r w:rsidRPr="00F32F45">
        <w:rPr>
          <w:rFonts w:ascii="Times New Roman" w:eastAsia="Times New Roman" w:hAnsi="Times New Roman" w:cs="Times New Roman"/>
          <w:kern w:val="0"/>
          <w14:ligatures w14:val="none"/>
        </w:rPr>
        <w:tab/>
      </w:r>
    </w:p>
    <w:p w14:paraId="57C8E7DD"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p>
    <w:p w14:paraId="5173E1ED"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Cs/>
          <w:kern w:val="0"/>
          <w14:ligatures w14:val="none"/>
        </w:rPr>
        <w:t>A.</w:t>
      </w:r>
      <w:r w:rsidRPr="00F32F45">
        <w:rPr>
          <w:rFonts w:ascii="Times New Roman" w:eastAsia="Times New Roman" w:hAnsi="Times New Roman" w:cs="Times New Roman"/>
          <w:bCs/>
          <w:kern w:val="0"/>
          <w14:ligatures w14:val="none"/>
        </w:rPr>
        <w:tab/>
        <w:t>The rights of the public and the Township of Voorhees in and to that portion of Eleventh Avenue contiguous to Block 293 Lot 2 and Block 295 Lot 1, as same is more particularly described in Exhibit “A” hereto, is hereby extinguished and vacated.</w:t>
      </w:r>
    </w:p>
    <w:p w14:paraId="65AF165D"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p>
    <w:p w14:paraId="08F9E2C0" w14:textId="77777777" w:rsidR="00F32F45" w:rsidRPr="00F32F45" w:rsidRDefault="00F32F45" w:rsidP="00F32F45">
      <w:pPr>
        <w:spacing w:after="0" w:line="240" w:lineRule="auto"/>
        <w:ind w:firstLine="720"/>
        <w:jc w:val="both"/>
        <w:rPr>
          <w:rFonts w:ascii="Times New Roman" w:eastAsia="Times New Roman" w:hAnsi="Times New Roman" w:cs="Times New Roman"/>
          <w:b/>
          <w:i/>
          <w:color w:val="C00000"/>
          <w:kern w:val="0"/>
          <w:u w:val="single"/>
          <w14:ligatures w14:val="none"/>
        </w:rPr>
      </w:pPr>
      <w:r w:rsidRPr="00F32F45">
        <w:rPr>
          <w:rFonts w:ascii="Times New Roman" w:eastAsia="Times New Roman" w:hAnsi="Times New Roman" w:cs="Times New Roman"/>
          <w:bCs/>
          <w:kern w:val="0"/>
          <w14:ligatures w14:val="none"/>
        </w:rPr>
        <w:t>B.</w:t>
      </w:r>
      <w:r w:rsidRPr="00F32F45">
        <w:rPr>
          <w:rFonts w:ascii="Times New Roman" w:eastAsia="Times New Roman" w:hAnsi="Times New Roman" w:cs="Times New Roman"/>
          <w:bCs/>
          <w:kern w:val="0"/>
          <w14:ligatures w14:val="none"/>
        </w:rPr>
        <w:tab/>
      </w:r>
      <w:r w:rsidRPr="00F32F45">
        <w:rPr>
          <w:rFonts w:ascii="Times New Roman" w:eastAsia="Times New Roman" w:hAnsi="Times New Roman" w:cs="Times New Roman"/>
          <w:kern w:val="0"/>
          <w14:ligatures w14:val="none"/>
        </w:rPr>
        <w:t xml:space="preserve">Pursuant to </w:t>
      </w:r>
      <w:r w:rsidRPr="00F32F45">
        <w:rPr>
          <w:rFonts w:ascii="Times New Roman" w:eastAsia="Times New Roman" w:hAnsi="Times New Roman" w:cs="Times New Roman"/>
          <w:kern w:val="0"/>
          <w:u w:val="single"/>
          <w14:ligatures w14:val="none"/>
        </w:rPr>
        <w:t>N.J.S.A.</w:t>
      </w:r>
      <w:r w:rsidRPr="00F32F45">
        <w:rPr>
          <w:rFonts w:ascii="Times New Roman" w:eastAsia="Times New Roman" w:hAnsi="Times New Roman" w:cs="Times New Roman"/>
          <w:kern w:val="0"/>
          <w14:ligatures w14:val="none"/>
        </w:rPr>
        <w:t xml:space="preserve"> 40:67-17, the vacated portion of Eleventh Avenue shall be conveyed by Quitclaim Deed, in part to Block 293 Lot 2, which is owned by Robert and Suzann Cattell, and the remaining portion thereof shall be conveyed by Quitclaim Deed to</w:t>
      </w:r>
      <w:r w:rsidRPr="00F32F45">
        <w:rPr>
          <w:rFonts w:ascii="Times New Roman" w:eastAsia="Times New Roman" w:hAnsi="Times New Roman" w:cs="Times New Roman"/>
          <w:b/>
          <w:kern w:val="0"/>
          <w14:ligatures w14:val="none"/>
        </w:rPr>
        <w:t xml:space="preserve"> </w:t>
      </w:r>
      <w:r w:rsidRPr="00F32F45">
        <w:rPr>
          <w:rFonts w:ascii="Times New Roman" w:eastAsia="Times New Roman" w:hAnsi="Times New Roman" w:cs="Times New Roman"/>
          <w:kern w:val="0"/>
          <w14:ligatures w14:val="none"/>
        </w:rPr>
        <w:t>Block 295 Lot 1, which is owned by Patricia Capasso and Peter Gallo, each of whom shall acquire ownership of the areas described in Exhibits “B” and “C” hereto, respectively.</w:t>
      </w:r>
      <w:r w:rsidRPr="00F32F45">
        <w:rPr>
          <w:rFonts w:ascii="Times New Roman" w:eastAsia="Times New Roman" w:hAnsi="Times New Roman" w:cs="Times New Roman"/>
          <w:b/>
          <w:i/>
          <w:color w:val="C00000"/>
          <w:kern w:val="0"/>
          <w:u w:val="single"/>
          <w14:ligatures w14:val="none"/>
        </w:rPr>
        <w:t xml:space="preserve"> </w:t>
      </w:r>
    </w:p>
    <w:p w14:paraId="757CA7FA" w14:textId="77777777" w:rsidR="00F32F45" w:rsidRPr="00F32F45" w:rsidRDefault="00F32F45" w:rsidP="00F32F45">
      <w:pPr>
        <w:spacing w:before="100" w:beforeAutospacing="1" w:after="100" w:afterAutospacing="1" w:line="240" w:lineRule="auto"/>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kern w:val="0"/>
          <w14:ligatures w14:val="none"/>
        </w:rPr>
        <w:tab/>
        <w:t>C.</w:t>
      </w:r>
      <w:r w:rsidRPr="00F32F45">
        <w:rPr>
          <w:rFonts w:ascii="Times New Roman" w:eastAsia="Times New Roman" w:hAnsi="Times New Roman" w:cs="Times New Roman"/>
          <w:kern w:val="0"/>
          <w14:ligatures w14:val="none"/>
        </w:rPr>
        <w:tab/>
        <w:t>All rights and</w:t>
      </w:r>
      <w:r w:rsidRPr="00F32F45">
        <w:rPr>
          <w:rFonts w:ascii="Times New Roman" w:eastAsia="Times New Roman" w:hAnsi="Times New Roman" w:cs="Times New Roman"/>
          <w:b/>
          <w:kern w:val="0"/>
          <w14:ligatures w14:val="none"/>
        </w:rPr>
        <w:t xml:space="preserve"> </w:t>
      </w:r>
      <w:r w:rsidRPr="00F32F45">
        <w:rPr>
          <w:rFonts w:ascii="Times New Roman" w:eastAsia="Times New Roman" w:hAnsi="Times New Roman" w:cs="Times New Roman"/>
          <w:kern w:val="0"/>
          <w14:ligatures w14:val="none"/>
        </w:rPr>
        <w:t>privileges now possessed by any public utility or cable television company to maintain, repair and/or replace their existing facilities in, adjacent, over or under the vacated portion of Eleventh Avenue as described in Exhibit “A” hereto are hereby expressly reserved and excepted from this vacation.</w:t>
      </w:r>
    </w:p>
    <w:p w14:paraId="4A4525EB"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Cs/>
          <w:kern w:val="0"/>
          <w14:ligatures w14:val="none"/>
        </w:rPr>
        <w:t>D.</w:t>
      </w:r>
      <w:r w:rsidRPr="00F32F45">
        <w:rPr>
          <w:rFonts w:ascii="Times New Roman" w:eastAsia="Times New Roman" w:hAnsi="Times New Roman" w:cs="Times New Roman"/>
          <w:bCs/>
          <w:kern w:val="0"/>
          <w14:ligatures w14:val="none"/>
        </w:rPr>
        <w:tab/>
        <w:t xml:space="preserve">At least one week prior to the time fixed for the consideration of this Ordinance for final passage, a copy thereof, together with notice of the introduction thereof and the time and place when and </w:t>
      </w:r>
      <w:r w:rsidRPr="00F32F45">
        <w:rPr>
          <w:rFonts w:ascii="Times New Roman" w:eastAsia="Times New Roman" w:hAnsi="Times New Roman" w:cs="Times New Roman"/>
          <w:bCs/>
          <w:kern w:val="0"/>
          <w14:ligatures w14:val="none"/>
        </w:rPr>
        <w:lastRenderedPageBreak/>
        <w:t xml:space="preserve">where the Ordinance will be further considered for final passage, shall be mailed to every person whose land may be affected by this Ordinance so far as may be ascertained.  Said notices shall be mailed by the Township Clerk in accordance with the provisions of </w:t>
      </w:r>
      <w:r w:rsidRPr="00F32F45">
        <w:rPr>
          <w:rFonts w:ascii="Times New Roman" w:eastAsia="Times New Roman" w:hAnsi="Times New Roman" w:cs="Times New Roman"/>
          <w:bCs/>
          <w:kern w:val="0"/>
          <w:u w:val="single"/>
          <w14:ligatures w14:val="none"/>
        </w:rPr>
        <w:t>N.J.S.A</w:t>
      </w:r>
      <w:r w:rsidRPr="00F32F45">
        <w:rPr>
          <w:rFonts w:ascii="Times New Roman" w:eastAsia="Times New Roman" w:hAnsi="Times New Roman" w:cs="Times New Roman"/>
          <w:bCs/>
          <w:kern w:val="0"/>
          <w14:ligatures w14:val="none"/>
        </w:rPr>
        <w:t>. 40:49-6.</w:t>
      </w:r>
    </w:p>
    <w:p w14:paraId="59CC8B33"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p>
    <w:p w14:paraId="170513C6" w14:textId="77777777" w:rsidR="00F32F45" w:rsidRPr="00F32F45" w:rsidRDefault="00F32F45" w:rsidP="00F32F45">
      <w:pPr>
        <w:spacing w:after="0" w:line="240" w:lineRule="auto"/>
        <w:jc w:val="both"/>
        <w:rPr>
          <w:rFonts w:ascii="Times New Roman" w:eastAsia="Times New Roman" w:hAnsi="Times New Roman" w:cs="Times New Roman"/>
          <w:b/>
          <w:i/>
          <w:color w:val="C00000"/>
          <w:kern w:val="0"/>
          <w14:ligatures w14:val="none"/>
        </w:rPr>
      </w:pPr>
      <w:r w:rsidRPr="00F32F45">
        <w:rPr>
          <w:rFonts w:ascii="Times New Roman" w:eastAsia="Times New Roman" w:hAnsi="Times New Roman" w:cs="Times New Roman"/>
          <w:bCs/>
          <w:kern w:val="0"/>
          <w14:ligatures w14:val="none"/>
        </w:rPr>
        <w:tab/>
        <w:t>E.</w:t>
      </w:r>
      <w:r w:rsidRPr="00F32F45">
        <w:rPr>
          <w:rFonts w:ascii="Times New Roman" w:eastAsia="Times New Roman" w:hAnsi="Times New Roman" w:cs="Times New Roman"/>
          <w:bCs/>
          <w:kern w:val="0"/>
          <w14:ligatures w14:val="none"/>
        </w:rPr>
        <w:tab/>
      </w:r>
      <w:r w:rsidRPr="00F32F45">
        <w:rPr>
          <w:rFonts w:ascii="Times New Roman" w:eastAsia="Times New Roman" w:hAnsi="Times New Roman" w:cs="Times New Roman"/>
          <w:kern w:val="0"/>
          <w14:ligatures w14:val="none"/>
        </w:rPr>
        <w:t xml:space="preserve">Once the portion of the unimproved paper street known as Eleventh Avenue as described in Exhibit “A” hereto has been vacated, then the Township’s interests in and to the said portion of the unimproved paper street shall be released.  To the extent that any portion(s) of the underlying vacated area does not transfer automatically to the owners of Block 293 Lot 2 and Block 295 Lot 1, by operation of law, the Township hereby authorizes the conveyance of said underlying area(s) for nominal consideration, pursuant to </w:t>
      </w:r>
      <w:r w:rsidRPr="00F32F45">
        <w:rPr>
          <w:rFonts w:ascii="Times New Roman" w:eastAsia="Times New Roman" w:hAnsi="Times New Roman" w:cs="Times New Roman"/>
          <w:kern w:val="0"/>
          <w:u w:val="single"/>
          <w14:ligatures w14:val="none"/>
        </w:rPr>
        <w:t>N.J.S.A.</w:t>
      </w:r>
      <w:r w:rsidRPr="00F32F45">
        <w:rPr>
          <w:rFonts w:ascii="Times New Roman" w:eastAsia="Times New Roman" w:hAnsi="Times New Roman" w:cs="Times New Roman"/>
          <w:kern w:val="0"/>
          <w14:ligatures w14:val="none"/>
        </w:rPr>
        <w:t xml:space="preserve"> 40:67-19, </w:t>
      </w:r>
      <w:r w:rsidRPr="00F32F45">
        <w:rPr>
          <w:rFonts w:ascii="Times New Roman" w:eastAsia="Times New Roman" w:hAnsi="Times New Roman" w:cs="Times New Roman"/>
          <w:i/>
          <w:kern w:val="0"/>
          <w14:ligatures w14:val="none"/>
        </w:rPr>
        <w:t>et seq</w:t>
      </w:r>
      <w:r w:rsidRPr="00F32F45">
        <w:rPr>
          <w:rFonts w:ascii="Times New Roman" w:eastAsia="Times New Roman" w:hAnsi="Times New Roman" w:cs="Times New Roman"/>
          <w:kern w:val="0"/>
          <w14:ligatures w14:val="none"/>
        </w:rPr>
        <w:t xml:space="preserve">., </w:t>
      </w:r>
      <w:r w:rsidRPr="00F32F45">
        <w:rPr>
          <w:rFonts w:ascii="Times New Roman" w:eastAsia="Times New Roman" w:hAnsi="Times New Roman" w:cs="Times New Roman"/>
          <w:kern w:val="0"/>
          <w:u w:val="single"/>
          <w14:ligatures w14:val="none"/>
        </w:rPr>
        <w:t>N.J.S.A.</w:t>
      </w:r>
      <w:r w:rsidRPr="00F32F45">
        <w:rPr>
          <w:rFonts w:ascii="Times New Roman" w:eastAsia="Times New Roman" w:hAnsi="Times New Roman" w:cs="Times New Roman"/>
          <w:kern w:val="0"/>
          <w14:ligatures w14:val="none"/>
        </w:rPr>
        <w:t xml:space="preserve"> 40:60-28 and </w:t>
      </w:r>
      <w:r w:rsidRPr="00F32F45">
        <w:rPr>
          <w:rFonts w:ascii="Times New Roman" w:eastAsia="Times New Roman" w:hAnsi="Times New Roman" w:cs="Times New Roman"/>
          <w:kern w:val="0"/>
          <w:u w:val="single"/>
          <w14:ligatures w14:val="none"/>
        </w:rPr>
        <w:t>N.J.S.A.</w:t>
      </w:r>
      <w:r w:rsidRPr="00F32F45">
        <w:rPr>
          <w:rFonts w:ascii="Times New Roman" w:eastAsia="Times New Roman" w:hAnsi="Times New Roman" w:cs="Times New Roman"/>
          <w:kern w:val="0"/>
          <w14:ligatures w14:val="none"/>
        </w:rPr>
        <w:t xml:space="preserve"> 40A:12-13(b)(5), so that the portion may be combined with and become part of the said Block 293 Lot 2 and Block 295 Lot 1, respectively, as more fully set forth herein.</w:t>
      </w:r>
      <w:r w:rsidRPr="00F32F45">
        <w:rPr>
          <w:rFonts w:ascii="Times New Roman" w:eastAsia="Times New Roman" w:hAnsi="Times New Roman" w:cs="Times New Roman"/>
          <w:b/>
          <w:i/>
          <w:kern w:val="0"/>
          <w14:ligatures w14:val="none"/>
        </w:rPr>
        <w:t xml:space="preserve"> </w:t>
      </w:r>
    </w:p>
    <w:p w14:paraId="38D44A27" w14:textId="77777777" w:rsidR="00F32F45" w:rsidRPr="00F32F45" w:rsidRDefault="00F32F45" w:rsidP="00F32F45">
      <w:pPr>
        <w:spacing w:after="0" w:line="240" w:lineRule="auto"/>
        <w:jc w:val="both"/>
        <w:rPr>
          <w:rFonts w:ascii="Times New Roman" w:eastAsia="Times New Roman" w:hAnsi="Times New Roman" w:cs="Times New Roman"/>
          <w:kern w:val="0"/>
          <w14:ligatures w14:val="none"/>
        </w:rPr>
      </w:pPr>
    </w:p>
    <w:p w14:paraId="432D8EFD" w14:textId="77777777" w:rsidR="00F32F45" w:rsidRPr="00F32F45" w:rsidRDefault="00F32F45" w:rsidP="00F32F45">
      <w:pPr>
        <w:spacing w:after="0" w:line="240" w:lineRule="auto"/>
        <w:jc w:val="both"/>
        <w:rPr>
          <w:rFonts w:ascii="Times New Roman" w:eastAsia="Times New Roman" w:hAnsi="Times New Roman" w:cs="Times New Roman"/>
          <w:kern w:val="0"/>
          <w14:ligatures w14:val="none"/>
        </w:rPr>
      </w:pPr>
      <w:r w:rsidRPr="00F32F45">
        <w:rPr>
          <w:rFonts w:ascii="Times New Roman" w:eastAsia="Times New Roman" w:hAnsi="Times New Roman" w:cs="Times New Roman"/>
          <w:kern w:val="0"/>
          <w14:ligatures w14:val="none"/>
        </w:rPr>
        <w:tab/>
        <w:t>F.</w:t>
      </w:r>
      <w:r w:rsidRPr="00F32F45">
        <w:rPr>
          <w:rFonts w:ascii="Times New Roman" w:eastAsia="Times New Roman" w:hAnsi="Times New Roman" w:cs="Times New Roman"/>
          <w:kern w:val="0"/>
          <w14:ligatures w14:val="none"/>
        </w:rPr>
        <w:tab/>
        <w:t xml:space="preserve">The owners of Block 293 Lot 2 and Block 295 Lot 1, respectively, shall be responsible for all legal, engineering, advertising, and recording costs, if any, associated with this vacation. </w:t>
      </w:r>
    </w:p>
    <w:p w14:paraId="45D34B10" w14:textId="77777777" w:rsidR="00F32F45" w:rsidRPr="00F32F45" w:rsidRDefault="00F32F45" w:rsidP="00F32F45">
      <w:pPr>
        <w:spacing w:after="0" w:line="240" w:lineRule="auto"/>
        <w:jc w:val="both"/>
        <w:rPr>
          <w:rFonts w:ascii="Times New Roman" w:eastAsia="Times New Roman" w:hAnsi="Times New Roman" w:cs="Times New Roman"/>
          <w:kern w:val="0"/>
          <w14:ligatures w14:val="none"/>
        </w:rPr>
      </w:pPr>
    </w:p>
    <w:p w14:paraId="55F385C5" w14:textId="77777777" w:rsidR="00F32F45" w:rsidRPr="00F32F45" w:rsidRDefault="00F32F45" w:rsidP="00F32F45">
      <w:pPr>
        <w:spacing w:after="0" w:line="240" w:lineRule="auto"/>
        <w:jc w:val="both"/>
        <w:rPr>
          <w:rFonts w:ascii="Times New Roman" w:eastAsia="Times New Roman" w:hAnsi="Times New Roman" w:cs="Times New Roman"/>
          <w:kern w:val="0"/>
          <w14:ligatures w14:val="none"/>
        </w:rPr>
      </w:pPr>
      <w:r w:rsidRPr="00F32F45">
        <w:rPr>
          <w:rFonts w:ascii="Times New Roman" w:eastAsia="Times New Roman" w:hAnsi="Times New Roman" w:cs="Times New Roman"/>
          <w:kern w:val="0"/>
          <w14:ligatures w14:val="none"/>
        </w:rPr>
        <w:tab/>
        <w:t>G.</w:t>
      </w:r>
      <w:r w:rsidRPr="00F32F45">
        <w:rPr>
          <w:rFonts w:ascii="Times New Roman" w:eastAsia="Times New Roman" w:hAnsi="Times New Roman" w:cs="Times New Roman"/>
          <w:kern w:val="0"/>
          <w14:ligatures w14:val="none"/>
        </w:rPr>
        <w:tab/>
        <w:t xml:space="preserve">The Township Clerk shall, within sixty (60) days of the effective date of this Ordinance, file a copy hereof, certified by the Clerk, under seal of the Township, to be a true and exact copy of the Ordinance, together with a copy of the proof of publication thereof, in the Office of the Camden County Clerk for recordation in the County’s Book of “Vacations,” pursuant to </w:t>
      </w:r>
      <w:r w:rsidRPr="00F32F45">
        <w:rPr>
          <w:rFonts w:ascii="Times New Roman" w:eastAsia="Times New Roman" w:hAnsi="Times New Roman" w:cs="Times New Roman"/>
          <w:kern w:val="0"/>
          <w:u w:val="single"/>
          <w14:ligatures w14:val="none"/>
        </w:rPr>
        <w:t>N.J.S.A.</w:t>
      </w:r>
      <w:r w:rsidRPr="00F32F45">
        <w:rPr>
          <w:rFonts w:ascii="Times New Roman" w:eastAsia="Times New Roman" w:hAnsi="Times New Roman" w:cs="Times New Roman"/>
          <w:kern w:val="0"/>
          <w14:ligatures w14:val="none"/>
        </w:rPr>
        <w:t xml:space="preserve"> 40:67-21. </w:t>
      </w:r>
    </w:p>
    <w:p w14:paraId="7A5FB20D" w14:textId="77777777" w:rsidR="00F32F45" w:rsidRPr="00F32F45" w:rsidRDefault="00F32F45" w:rsidP="00F32F45">
      <w:pPr>
        <w:spacing w:after="0" w:line="240" w:lineRule="auto"/>
        <w:jc w:val="both"/>
        <w:rPr>
          <w:rFonts w:ascii="Times New Roman" w:eastAsia="Times New Roman" w:hAnsi="Times New Roman" w:cs="Times New Roman"/>
          <w:kern w:val="0"/>
          <w14:ligatures w14:val="none"/>
        </w:rPr>
      </w:pPr>
    </w:p>
    <w:p w14:paraId="443E949C" w14:textId="77777777" w:rsidR="00F32F45" w:rsidRPr="00F32F45" w:rsidRDefault="00F32F45" w:rsidP="00F32F45">
      <w:pPr>
        <w:spacing w:after="0" w:line="240" w:lineRule="auto"/>
        <w:jc w:val="both"/>
        <w:rPr>
          <w:rFonts w:ascii="Times New Roman" w:eastAsia="Times New Roman" w:hAnsi="Times New Roman" w:cs="Times New Roman"/>
          <w:b/>
          <w:kern w:val="0"/>
          <w:u w:val="single"/>
          <w14:ligatures w14:val="none"/>
        </w:rPr>
      </w:pPr>
    </w:p>
    <w:p w14:paraId="2FD7F020" w14:textId="77777777" w:rsidR="00F32F45" w:rsidRPr="00F32F45" w:rsidRDefault="00F32F45" w:rsidP="00F32F45">
      <w:pPr>
        <w:spacing w:after="0" w:line="240" w:lineRule="auto"/>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kern w:val="0"/>
          <w:u w:val="single"/>
          <w14:ligatures w14:val="none"/>
        </w:rPr>
        <w:t>Section 2</w:t>
      </w:r>
      <w:r w:rsidRPr="00F32F45">
        <w:rPr>
          <w:rFonts w:ascii="Times New Roman" w:eastAsia="Times New Roman" w:hAnsi="Times New Roman" w:cs="Times New Roman"/>
          <w:kern w:val="0"/>
          <w14:ligatures w14:val="none"/>
        </w:rPr>
        <w:t>:</w:t>
      </w:r>
      <w:r w:rsidRPr="00F32F45">
        <w:rPr>
          <w:rFonts w:ascii="Times New Roman" w:eastAsia="Times New Roman" w:hAnsi="Times New Roman" w:cs="Times New Roman"/>
          <w:kern w:val="0"/>
          <w14:ligatures w14:val="none"/>
        </w:rPr>
        <w:tab/>
      </w:r>
    </w:p>
    <w:p w14:paraId="0A23D219" w14:textId="77777777" w:rsidR="00F32F45" w:rsidRPr="00F32F45" w:rsidRDefault="00F32F45" w:rsidP="00F32F45">
      <w:pPr>
        <w:spacing w:after="0" w:line="240" w:lineRule="auto"/>
        <w:jc w:val="both"/>
        <w:rPr>
          <w:rFonts w:ascii="Times New Roman" w:eastAsia="Times New Roman" w:hAnsi="Times New Roman" w:cs="Times New Roman"/>
          <w:bCs/>
          <w:kern w:val="0"/>
          <w14:ligatures w14:val="none"/>
        </w:rPr>
      </w:pPr>
    </w:p>
    <w:p w14:paraId="1B3FADB9"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Cs/>
          <w:kern w:val="0"/>
          <w14:ligatures w14:val="none"/>
        </w:rPr>
        <w:t>All ordinances or parts of ordinances inconsistent with this ordinance are hereby repealed to the extent of such inconsistencies.</w:t>
      </w:r>
    </w:p>
    <w:p w14:paraId="74F8653A"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p>
    <w:p w14:paraId="785045CC" w14:textId="77777777" w:rsidR="00F32F45" w:rsidRPr="00F32F45" w:rsidRDefault="00F32F45" w:rsidP="00F32F45">
      <w:pPr>
        <w:spacing w:after="0" w:line="240" w:lineRule="auto"/>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kern w:val="0"/>
          <w:u w:val="single"/>
          <w14:ligatures w14:val="none"/>
        </w:rPr>
        <w:t>Section 3</w:t>
      </w:r>
      <w:r w:rsidRPr="00F32F45">
        <w:rPr>
          <w:rFonts w:ascii="Times New Roman" w:eastAsia="Times New Roman" w:hAnsi="Times New Roman" w:cs="Times New Roman"/>
          <w:kern w:val="0"/>
          <w14:ligatures w14:val="none"/>
        </w:rPr>
        <w:t>:</w:t>
      </w:r>
      <w:r w:rsidRPr="00F32F45">
        <w:rPr>
          <w:rFonts w:ascii="Times New Roman" w:eastAsia="Times New Roman" w:hAnsi="Times New Roman" w:cs="Times New Roman"/>
          <w:kern w:val="0"/>
          <w14:ligatures w14:val="none"/>
        </w:rPr>
        <w:tab/>
      </w:r>
    </w:p>
    <w:p w14:paraId="3A929A52" w14:textId="77777777" w:rsidR="00F32F45" w:rsidRPr="00F32F45" w:rsidRDefault="00F32F45" w:rsidP="00F32F45">
      <w:pPr>
        <w:spacing w:after="0" w:line="240" w:lineRule="auto"/>
        <w:jc w:val="both"/>
        <w:rPr>
          <w:rFonts w:ascii="Times New Roman" w:eastAsia="Times New Roman" w:hAnsi="Times New Roman" w:cs="Times New Roman"/>
          <w:bCs/>
          <w:kern w:val="0"/>
          <w14:ligatures w14:val="none"/>
        </w:rPr>
      </w:pPr>
    </w:p>
    <w:p w14:paraId="25371555"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Cs/>
          <w:kern w:val="0"/>
          <w14:ligatures w14:val="none"/>
        </w:rPr>
        <w:t>If any article, section, subsection, paragraph, phrase, or sentence is, for any reason, held to be unconstitutional or invalid, said article, section, subsection, paragraph, phrase, or sentence shall be deemed severable.</w:t>
      </w:r>
    </w:p>
    <w:p w14:paraId="4D3A13AD"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p>
    <w:p w14:paraId="4811BDB9" w14:textId="77777777" w:rsidR="00F32F45" w:rsidRPr="00F32F45" w:rsidRDefault="00F32F45" w:rsidP="00F32F45">
      <w:pPr>
        <w:spacing w:after="0" w:line="240" w:lineRule="auto"/>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kern w:val="0"/>
          <w:u w:val="single"/>
          <w14:ligatures w14:val="none"/>
        </w:rPr>
        <w:t>Section 4</w:t>
      </w:r>
      <w:r w:rsidRPr="00F32F45">
        <w:rPr>
          <w:rFonts w:ascii="Times New Roman" w:eastAsia="Times New Roman" w:hAnsi="Times New Roman" w:cs="Times New Roman"/>
          <w:kern w:val="0"/>
          <w14:ligatures w14:val="none"/>
        </w:rPr>
        <w:t>:</w:t>
      </w:r>
      <w:r w:rsidRPr="00F32F45">
        <w:rPr>
          <w:rFonts w:ascii="Times New Roman" w:eastAsia="Times New Roman" w:hAnsi="Times New Roman" w:cs="Times New Roman"/>
          <w:kern w:val="0"/>
          <w14:ligatures w14:val="none"/>
        </w:rPr>
        <w:tab/>
      </w:r>
    </w:p>
    <w:p w14:paraId="6BA82EEE" w14:textId="77777777" w:rsidR="00F32F45" w:rsidRPr="00F32F45" w:rsidRDefault="00F32F45" w:rsidP="00F32F45">
      <w:pPr>
        <w:spacing w:after="0" w:line="240" w:lineRule="auto"/>
        <w:jc w:val="both"/>
        <w:rPr>
          <w:rFonts w:ascii="Times New Roman" w:eastAsia="Times New Roman" w:hAnsi="Times New Roman" w:cs="Times New Roman"/>
          <w:bCs/>
          <w:kern w:val="0"/>
          <w14:ligatures w14:val="none"/>
        </w:rPr>
      </w:pPr>
    </w:p>
    <w:p w14:paraId="2E1D60AA"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Cs/>
          <w:kern w:val="0"/>
          <w14:ligatures w14:val="none"/>
        </w:rPr>
        <w:t xml:space="preserve">This Ordinance shall take effect immediately upon final publication as provided by law. </w:t>
      </w:r>
    </w:p>
    <w:p w14:paraId="795B7277" w14:textId="77777777" w:rsidR="00F32F45" w:rsidRDefault="00F32F45">
      <w:pPr>
        <w:rPr>
          <w:rFonts w:ascii="Times New Roman" w:eastAsia="Calibri" w:hAnsi="Times New Roman" w:cs="Times New Roman"/>
          <w:b/>
          <w:bCs/>
          <w:kern w:val="0"/>
        </w:rPr>
      </w:pPr>
    </w:p>
    <w:p w14:paraId="6474E52B" w14:textId="77777777" w:rsidR="00F32F45" w:rsidRDefault="00F32F45">
      <w:pPr>
        <w:rPr>
          <w:rFonts w:ascii="Times New Roman" w:eastAsia="Calibri" w:hAnsi="Times New Roman" w:cs="Times New Roman"/>
          <w:b/>
          <w:bCs/>
          <w:kern w:val="0"/>
        </w:rPr>
      </w:pPr>
    </w:p>
    <w:p w14:paraId="73888C91"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kern w:val="0"/>
          <w14:ligatures w14:val="none"/>
        </w:rPr>
      </w:pPr>
      <w:r w:rsidRPr="00864F73">
        <w:rPr>
          <w:rFonts w:ascii="Times New Roman" w:eastAsia="Times New Roman" w:hAnsi="Times New Roman" w:cs="Times New Roman"/>
          <w:b/>
          <w:spacing w:val="-3"/>
          <w:kern w:val="0"/>
          <w14:ligatures w14:val="none"/>
        </w:rPr>
        <w:t>ATTEST:</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
          <w:spacing w:val="-3"/>
          <w:kern w:val="0"/>
          <w14:ligatures w14:val="none"/>
        </w:rPr>
        <w:t>TOWNSHIP OF VOORHEES</w:t>
      </w:r>
    </w:p>
    <w:p w14:paraId="588590BC"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170E5218"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1B70155F"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_____________________________</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____________________________</w:t>
      </w:r>
    </w:p>
    <w:p w14:paraId="35F0AF42"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Dee Ober, RMC, Township Clerk</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By:  Michael R. Mignogna, Mayor</w:t>
      </w:r>
    </w:p>
    <w:p w14:paraId="6D805755"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6FA34858"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661B4A88"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kern w:val="0"/>
          <w14:ligatures w14:val="none"/>
        </w:rPr>
      </w:pP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p>
    <w:p w14:paraId="40073945"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864F73">
        <w:rPr>
          <w:rFonts w:ascii="Times New Roman" w:eastAsia="Times New Roman" w:hAnsi="Times New Roman" w:cs="Times New Roman"/>
          <w:spacing w:val="-3"/>
          <w:kern w:val="0"/>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kern w:val="0"/>
          <w14:ligatures w14:val="none"/>
        </w:rPr>
        <w:t>introduced</w:t>
      </w:r>
      <w:r w:rsidRPr="00864F73">
        <w:rPr>
          <w:rFonts w:ascii="Times New Roman" w:eastAsia="Times New Roman" w:hAnsi="Times New Roman" w:cs="Times New Roman"/>
          <w:spacing w:val="-3"/>
          <w:kern w:val="0"/>
          <w14:ligatures w14:val="none"/>
        </w:rPr>
        <w:t xml:space="preserve"> by the Mayor and Township Committee at their meeting of </w:t>
      </w:r>
      <w:r>
        <w:rPr>
          <w:rFonts w:ascii="Times New Roman" w:eastAsia="Times New Roman" w:hAnsi="Times New Roman" w:cs="Times New Roman"/>
          <w:spacing w:val="-3"/>
          <w:kern w:val="0"/>
          <w14:ligatures w14:val="none"/>
        </w:rPr>
        <w:t>August 12, 2024</w:t>
      </w:r>
      <w:r w:rsidRPr="00864F73">
        <w:rPr>
          <w:rFonts w:ascii="Times New Roman" w:eastAsia="Times New Roman" w:hAnsi="Times New Roman" w:cs="Times New Roman"/>
          <w:spacing w:val="-3"/>
          <w:kern w:val="0"/>
          <w14:ligatures w14:val="none"/>
        </w:rPr>
        <w:t>, held at the Voorhees Township Municipal Building.</w:t>
      </w:r>
    </w:p>
    <w:p w14:paraId="702CDB30"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03E1B973"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kern w:val="0"/>
          <w14:ligatures w14:val="none"/>
        </w:rPr>
      </w:pPr>
    </w:p>
    <w:p w14:paraId="059431BE"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t>________________________</w:t>
      </w:r>
      <w:r>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Cs/>
          <w:spacing w:val="-3"/>
          <w:kern w:val="0"/>
          <w14:ligatures w14:val="none"/>
        </w:rPr>
        <w:t xml:space="preserve">Dee Ober, RMC </w:t>
      </w:r>
    </w:p>
    <w:p w14:paraId="21450C02"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t>Township Clerk</w:t>
      </w:r>
    </w:p>
    <w:p w14:paraId="6DA01D5D" w14:textId="77777777" w:rsidR="00F32F45"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p>
    <w:p w14:paraId="32937D2F"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 xml:space="preserve">INTRODUCED: </w:t>
      </w:r>
      <w:r>
        <w:rPr>
          <w:rFonts w:ascii="Times New Roman" w:eastAsia="Times New Roman" w:hAnsi="Times New Roman" w:cs="Times New Roman"/>
          <w:bCs/>
          <w:spacing w:val="-3"/>
          <w:kern w:val="0"/>
          <w14:ligatures w14:val="none"/>
        </w:rPr>
        <w:t>August 12, 2024</w:t>
      </w:r>
    </w:p>
    <w:p w14:paraId="5F364C6A"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ADOPTED:</w:t>
      </w:r>
      <w:r>
        <w:rPr>
          <w:rFonts w:ascii="Times New Roman" w:eastAsia="Times New Roman" w:hAnsi="Times New Roman" w:cs="Times New Roman"/>
          <w:bCs/>
          <w:spacing w:val="-3"/>
          <w:kern w:val="0"/>
          <w14:ligatures w14:val="none"/>
        </w:rPr>
        <w:t xml:space="preserve"> </w:t>
      </w:r>
    </w:p>
    <w:p w14:paraId="4814725C" w14:textId="77777777" w:rsidR="00F32F45" w:rsidRDefault="00F32F45">
      <w:pPr>
        <w:rPr>
          <w:rFonts w:ascii="Times New Roman" w:eastAsia="Calibri" w:hAnsi="Times New Roman" w:cs="Times New Roman"/>
          <w:b/>
          <w:bCs/>
          <w:kern w:val="0"/>
        </w:rPr>
      </w:pPr>
      <w:r>
        <w:rPr>
          <w:rFonts w:ascii="Times New Roman" w:eastAsia="Calibri" w:hAnsi="Times New Roman" w:cs="Times New Roman"/>
          <w:b/>
          <w:bCs/>
          <w:kern w:val="0"/>
        </w:rPr>
        <w:br w:type="page"/>
      </w:r>
    </w:p>
    <w:p w14:paraId="3149CA15" w14:textId="77777777" w:rsidR="00F32F45" w:rsidRDefault="00F32F45">
      <w:pPr>
        <w:rPr>
          <w:rFonts w:ascii="Times New Roman" w:eastAsia="Calibri" w:hAnsi="Times New Roman" w:cs="Times New Roman"/>
          <w:b/>
          <w:bCs/>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Pr>
          <w:rFonts w:ascii="Times New Roman" w:eastAsia="Calibri" w:hAnsi="Times New Roman" w:cs="Times New Roman"/>
          <w:b/>
          <w:bCs/>
          <w:kern w:val="0"/>
        </w:rPr>
        <w:lastRenderedPageBreak/>
        <w:t xml:space="preserve">ORDINANCE NO. </w:t>
      </w:r>
      <w:r w:rsidRPr="00F32F45">
        <w:rPr>
          <w:rFonts w:ascii="Times New Roman" w:eastAsia="Calibri" w:hAnsi="Times New Roman" w:cs="Times New Roman"/>
          <w:b/>
          <w:bCs/>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t>460-24</w:t>
      </w:r>
    </w:p>
    <w:p w14:paraId="70187A5C" w14:textId="77777777" w:rsidR="00F32F45" w:rsidRDefault="00F32F45">
      <w:pPr>
        <w:rPr>
          <w:rFonts w:ascii="Times New Roman" w:eastAsia="Calibri" w:hAnsi="Times New Roman" w:cs="Times New Roman"/>
          <w:b/>
          <w:bCs/>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p>
    <w:p w14:paraId="749732DB" w14:textId="77777777" w:rsidR="00F32F45" w:rsidRPr="00F32F45" w:rsidRDefault="00F32F45" w:rsidP="00F32F45">
      <w:pPr>
        <w:spacing w:after="0" w:line="240" w:lineRule="auto"/>
        <w:jc w:val="center"/>
        <w:rPr>
          <w:rFonts w:ascii="Times New Roman" w:eastAsia="Times New Roman" w:hAnsi="Times New Roman" w:cs="Times New Roman"/>
          <w:b/>
          <w:bCs/>
          <w:kern w:val="0"/>
          <w14:ligatures w14:val="none"/>
        </w:rPr>
      </w:pPr>
      <w:r w:rsidRPr="00F32F45">
        <w:rPr>
          <w:rFonts w:ascii="Times New Roman" w:eastAsia="Times New Roman" w:hAnsi="Times New Roman" w:cs="Times New Roman"/>
          <w:b/>
          <w:bCs/>
          <w:kern w:val="0"/>
          <w14:ligatures w14:val="none"/>
        </w:rPr>
        <w:t>ORDINANCE VACATING, RELEASING AND EXTINGUISHING ANY AND ALL PUBLIC RIGHTS TO A PORTION OF THE PAPER STREET KNOWN AS TWELFTH AVENUE CONTIGUOUS TO BLOCK 295 LOT 1 (TO BECOME BLOCK 270 LOT 66) AND 296 LOT 1 (TO BECOME BLOCK 270 LOT 67) ON THE TAX MAP OF THE TOWNSHIP OF VOORHEES SUBJECT TO CERTAIN TERMS AND CONDITIONS</w:t>
      </w:r>
    </w:p>
    <w:p w14:paraId="678702F4" w14:textId="77777777" w:rsidR="00F32F45" w:rsidRPr="00F32F45" w:rsidRDefault="00F32F45" w:rsidP="00F32F45">
      <w:pPr>
        <w:spacing w:after="0" w:line="240" w:lineRule="auto"/>
        <w:jc w:val="center"/>
        <w:rPr>
          <w:rFonts w:ascii="Times New Roman" w:eastAsia="Times New Roman" w:hAnsi="Times New Roman" w:cs="Times New Roman"/>
          <w:b/>
          <w:bCs/>
          <w:kern w:val="0"/>
          <w14:ligatures w14:val="none"/>
        </w:rPr>
      </w:pPr>
    </w:p>
    <w:p w14:paraId="41892D2C" w14:textId="77777777" w:rsidR="00F32F45" w:rsidRPr="00F32F45" w:rsidRDefault="00F32F45" w:rsidP="00F32F45">
      <w:pPr>
        <w:spacing w:after="0" w:line="36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
          <w:bCs/>
          <w:kern w:val="0"/>
          <w14:ligatures w14:val="none"/>
        </w:rPr>
        <w:t xml:space="preserve">WHEREAS, </w:t>
      </w:r>
      <w:r w:rsidRPr="00F32F45">
        <w:rPr>
          <w:rFonts w:ascii="Times New Roman" w:eastAsia="Times New Roman" w:hAnsi="Times New Roman" w:cs="Times New Roman"/>
          <w:bCs/>
          <w:kern w:val="0"/>
          <w14:ligatures w14:val="none"/>
        </w:rPr>
        <w:t xml:space="preserve">there exists in the Township of Voorhees (“Township”), County of Camden, State of New Jersey a paper street known as </w:t>
      </w:r>
      <w:bookmarkStart w:id="2" w:name="_Hlk86139022"/>
      <w:r w:rsidRPr="00F32F45">
        <w:rPr>
          <w:rFonts w:ascii="Times New Roman" w:eastAsia="Times New Roman" w:hAnsi="Times New Roman" w:cs="Times New Roman"/>
          <w:bCs/>
          <w:kern w:val="0"/>
          <w14:ligatures w14:val="none"/>
        </w:rPr>
        <w:t xml:space="preserve">Twelfth Avenue </w:t>
      </w:r>
      <w:bookmarkEnd w:id="2"/>
      <w:r w:rsidRPr="00F32F45">
        <w:rPr>
          <w:rFonts w:ascii="Times New Roman" w:eastAsia="Times New Roman" w:hAnsi="Times New Roman" w:cs="Times New Roman"/>
          <w:bCs/>
          <w:kern w:val="0"/>
          <w14:ligatures w14:val="none"/>
        </w:rPr>
        <w:t xml:space="preserve">as shown on the Official Tax Map of the Township of Voorhees; and </w:t>
      </w:r>
    </w:p>
    <w:p w14:paraId="4696C55B" w14:textId="77777777" w:rsidR="00F32F45" w:rsidRPr="00F32F45" w:rsidRDefault="00F32F45" w:rsidP="00F32F45">
      <w:pPr>
        <w:spacing w:after="0" w:line="36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
          <w:bCs/>
          <w:kern w:val="0"/>
          <w14:ligatures w14:val="none"/>
        </w:rPr>
        <w:t>WHEREAS</w:t>
      </w:r>
      <w:r w:rsidRPr="00F32F45">
        <w:rPr>
          <w:rFonts w:ascii="Times New Roman" w:eastAsia="Times New Roman" w:hAnsi="Times New Roman" w:cs="Times New Roman"/>
          <w:bCs/>
          <w:kern w:val="0"/>
          <w14:ligatures w14:val="none"/>
        </w:rPr>
        <w:t>, there has been a request for the Township vacate a portion of Twelfth Avenue contiguous to Block 295 Lot 1 (To become Block 270 Lot 66) and Block 296 Lot 1 (To become Block 270 Lot 67) as same are shown on the Tax Map of the Township of Voorhees; and</w:t>
      </w:r>
    </w:p>
    <w:p w14:paraId="211DFBC4" w14:textId="77777777" w:rsidR="00F32F45" w:rsidRPr="00F32F45" w:rsidRDefault="00F32F45" w:rsidP="00F32F45">
      <w:pPr>
        <w:spacing w:after="0" w:line="36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
          <w:bCs/>
          <w:kern w:val="0"/>
          <w14:ligatures w14:val="none"/>
        </w:rPr>
        <w:t xml:space="preserve">WHEREAS, </w:t>
      </w:r>
      <w:r w:rsidRPr="00F32F45">
        <w:rPr>
          <w:rFonts w:ascii="Times New Roman" w:eastAsia="Times New Roman" w:hAnsi="Times New Roman" w:cs="Times New Roman"/>
          <w:bCs/>
          <w:kern w:val="0"/>
          <w14:ligatures w14:val="none"/>
        </w:rPr>
        <w:t>the matter has been referred to the Governing Body and its appropriate professionals, who have recommended that the Township proceed with the requested vacation since the aforementioned portion of the paper street, as more particularly described on the attached metes and bounds description (attached hereto as Exhibit “A”), is not needed by the Township for public purposes; and</w:t>
      </w:r>
    </w:p>
    <w:p w14:paraId="16506187" w14:textId="77777777" w:rsidR="00F32F45" w:rsidRPr="00F32F45" w:rsidRDefault="00F32F45" w:rsidP="00F32F45">
      <w:pPr>
        <w:spacing w:after="0" w:line="36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
          <w:kern w:val="0"/>
          <w14:ligatures w14:val="none"/>
        </w:rPr>
        <w:t>WHEREAS</w:t>
      </w:r>
      <w:r w:rsidRPr="00F32F45">
        <w:rPr>
          <w:rFonts w:ascii="Times New Roman" w:eastAsia="Times New Roman" w:hAnsi="Times New Roman" w:cs="Times New Roman"/>
          <w:kern w:val="0"/>
          <w14:ligatures w14:val="none"/>
        </w:rPr>
        <w:t xml:space="preserve">, by operation of law and agreement of the adjoining property owners, the vacated portion of </w:t>
      </w:r>
      <w:r w:rsidRPr="00F32F45">
        <w:rPr>
          <w:rFonts w:ascii="Times New Roman" w:eastAsia="Times New Roman" w:hAnsi="Times New Roman" w:cs="Times New Roman"/>
          <w:bCs/>
          <w:kern w:val="0"/>
          <w14:ligatures w14:val="none"/>
        </w:rPr>
        <w:t xml:space="preserve">Twelfth Avenue </w:t>
      </w:r>
      <w:r w:rsidRPr="00F32F45">
        <w:rPr>
          <w:rFonts w:ascii="Times New Roman" w:eastAsia="Times New Roman" w:hAnsi="Times New Roman" w:cs="Times New Roman"/>
          <w:kern w:val="0"/>
          <w14:ligatures w14:val="none"/>
        </w:rPr>
        <w:t xml:space="preserve">shall be conveyed in part to the adjoining property owner of </w:t>
      </w:r>
      <w:r w:rsidRPr="00F32F45">
        <w:rPr>
          <w:rFonts w:ascii="Times New Roman" w:eastAsia="Times New Roman" w:hAnsi="Times New Roman" w:cs="Times New Roman"/>
          <w:bCs/>
          <w:kern w:val="0"/>
          <w14:ligatures w14:val="none"/>
        </w:rPr>
        <w:t xml:space="preserve">Block 295 Lot 1 </w:t>
      </w:r>
      <w:r w:rsidRPr="00F32F45">
        <w:rPr>
          <w:rFonts w:ascii="Times New Roman" w:eastAsia="Times New Roman" w:hAnsi="Times New Roman" w:cs="Times New Roman"/>
          <w:kern w:val="0"/>
          <w14:ligatures w14:val="none"/>
        </w:rPr>
        <w:t>and in part to the adjoining property owner of Block 296 Lot 1, as more particularly described in the attached metes and bounds descriptions (attached hereto as Exhibits “B” and “C”, respectively); and</w:t>
      </w:r>
    </w:p>
    <w:p w14:paraId="24BA2AEC" w14:textId="77777777" w:rsidR="00F32F45" w:rsidRPr="00F32F45" w:rsidRDefault="00F32F45" w:rsidP="00F32F45">
      <w:pPr>
        <w:spacing w:after="0" w:line="36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
          <w:bCs/>
          <w:kern w:val="0"/>
          <w14:ligatures w14:val="none"/>
        </w:rPr>
        <w:t xml:space="preserve">WHEREAS, </w:t>
      </w:r>
      <w:r w:rsidRPr="00F32F45">
        <w:rPr>
          <w:rFonts w:ascii="Times New Roman" w:eastAsia="Times New Roman" w:hAnsi="Times New Roman" w:cs="Times New Roman"/>
          <w:bCs/>
          <w:kern w:val="0"/>
          <w14:ligatures w14:val="none"/>
        </w:rPr>
        <w:t>the Governing Body does hereby determine that the aforementioned portion of Twelfth Avenue as described in Exhibit “A” is no longer needed for public purposes; and</w:t>
      </w:r>
    </w:p>
    <w:p w14:paraId="150D6007" w14:textId="77777777" w:rsidR="00F32F45" w:rsidRPr="00F32F45" w:rsidRDefault="00F32F45" w:rsidP="00F32F45">
      <w:pPr>
        <w:spacing w:after="0" w:line="36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
          <w:bCs/>
          <w:kern w:val="0"/>
          <w14:ligatures w14:val="none"/>
        </w:rPr>
        <w:t xml:space="preserve">WHEREAS, </w:t>
      </w:r>
      <w:r w:rsidRPr="00F32F45">
        <w:rPr>
          <w:rFonts w:ascii="Times New Roman" w:eastAsia="Times New Roman" w:hAnsi="Times New Roman" w:cs="Times New Roman"/>
          <w:bCs/>
          <w:kern w:val="0"/>
          <w:u w:val="single"/>
          <w14:ligatures w14:val="none"/>
        </w:rPr>
        <w:t>N.J.S.A</w:t>
      </w:r>
      <w:r w:rsidRPr="00F32F45">
        <w:rPr>
          <w:rFonts w:ascii="Times New Roman" w:eastAsia="Times New Roman" w:hAnsi="Times New Roman" w:cs="Times New Roman"/>
          <w:bCs/>
          <w:kern w:val="0"/>
          <w14:ligatures w14:val="none"/>
        </w:rPr>
        <w:t>. 40:67-19 authorizes a municipality by ordinance to release and extinguish the public’s rights arising from a dedication of a roadway; and</w:t>
      </w:r>
    </w:p>
    <w:p w14:paraId="3D299A2D" w14:textId="77777777" w:rsidR="00F32F45" w:rsidRPr="00F32F45" w:rsidRDefault="00F32F45" w:rsidP="00F32F45">
      <w:pPr>
        <w:spacing w:after="0" w:line="360" w:lineRule="auto"/>
        <w:ind w:firstLine="720"/>
        <w:jc w:val="both"/>
        <w:rPr>
          <w:rFonts w:ascii="Times New Roman" w:eastAsia="Times New Roman" w:hAnsi="Times New Roman" w:cs="Times New Roman"/>
          <w:kern w:val="0"/>
          <w14:ligatures w14:val="none"/>
        </w:rPr>
      </w:pPr>
      <w:r w:rsidRPr="00F32F45">
        <w:rPr>
          <w:rFonts w:ascii="Times New Roman" w:eastAsia="Times New Roman" w:hAnsi="Times New Roman" w:cs="Times New Roman"/>
          <w:b/>
          <w:kern w:val="0"/>
          <w14:ligatures w14:val="none"/>
        </w:rPr>
        <w:t>WHEREAS</w:t>
      </w:r>
      <w:r w:rsidRPr="00F32F45">
        <w:rPr>
          <w:rFonts w:ascii="Times New Roman" w:eastAsia="Times New Roman" w:hAnsi="Times New Roman" w:cs="Times New Roman"/>
          <w:kern w:val="0"/>
          <w14:ligatures w14:val="none"/>
        </w:rPr>
        <w:t xml:space="preserve">, ownership of the portion of </w:t>
      </w:r>
      <w:r w:rsidRPr="00F32F45">
        <w:rPr>
          <w:rFonts w:ascii="Times New Roman" w:eastAsia="Times New Roman" w:hAnsi="Times New Roman" w:cs="Times New Roman"/>
          <w:bCs/>
          <w:kern w:val="0"/>
          <w14:ligatures w14:val="none"/>
        </w:rPr>
        <w:t xml:space="preserve">Twelfth Avenue </w:t>
      </w:r>
      <w:r w:rsidRPr="00F32F45">
        <w:rPr>
          <w:rFonts w:ascii="Times New Roman" w:eastAsia="Times New Roman" w:hAnsi="Times New Roman" w:cs="Times New Roman"/>
          <w:kern w:val="0"/>
          <w14:ligatures w14:val="none"/>
        </w:rPr>
        <w:t xml:space="preserve">being vacated shall be transferred in part to the owner of </w:t>
      </w:r>
      <w:r w:rsidRPr="00F32F45">
        <w:rPr>
          <w:rFonts w:ascii="Times New Roman" w:eastAsia="Times New Roman" w:hAnsi="Times New Roman" w:cs="Times New Roman"/>
          <w:bCs/>
          <w:kern w:val="0"/>
          <w14:ligatures w14:val="none"/>
        </w:rPr>
        <w:t>Block 295 Lot 1</w:t>
      </w:r>
      <w:r w:rsidRPr="00F32F45">
        <w:rPr>
          <w:rFonts w:ascii="Times New Roman" w:eastAsia="Times New Roman" w:hAnsi="Times New Roman" w:cs="Times New Roman"/>
          <w:kern w:val="0"/>
          <w14:ligatures w14:val="none"/>
        </w:rPr>
        <w:t>, and in part to the owner to the owner of Block 296 Lot 1 as aforementioned, for nominal consideration; and</w:t>
      </w:r>
    </w:p>
    <w:p w14:paraId="000C7B94" w14:textId="77777777" w:rsidR="00F32F45" w:rsidRPr="00F32F45" w:rsidRDefault="00F32F45" w:rsidP="00F32F45">
      <w:pPr>
        <w:spacing w:after="0" w:line="36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
          <w:kern w:val="0"/>
          <w14:ligatures w14:val="none"/>
        </w:rPr>
        <w:t>WHEREAS</w:t>
      </w:r>
      <w:r w:rsidRPr="00F32F45">
        <w:rPr>
          <w:rFonts w:ascii="Times New Roman" w:eastAsia="Times New Roman" w:hAnsi="Times New Roman" w:cs="Times New Roman"/>
          <w:kern w:val="0"/>
          <w14:ligatures w14:val="none"/>
        </w:rPr>
        <w:t xml:space="preserve">, a Quitclaim Deed transferring ownership of the portion of </w:t>
      </w:r>
      <w:r w:rsidRPr="00F32F45">
        <w:rPr>
          <w:rFonts w:ascii="Times New Roman" w:eastAsia="Times New Roman" w:hAnsi="Times New Roman" w:cs="Times New Roman"/>
          <w:bCs/>
          <w:kern w:val="0"/>
          <w14:ligatures w14:val="none"/>
        </w:rPr>
        <w:t xml:space="preserve">Twelfth Avenue </w:t>
      </w:r>
      <w:r w:rsidRPr="00F32F45">
        <w:rPr>
          <w:rFonts w:ascii="Times New Roman" w:eastAsia="Times New Roman" w:hAnsi="Times New Roman" w:cs="Times New Roman"/>
          <w:kern w:val="0"/>
          <w14:ligatures w14:val="none"/>
        </w:rPr>
        <w:t>being vacated shall be executed to and in favor of each of the adjoining property owners in accordance herewith and to the extent set forth in Exhibits “B” and “C” hereto.</w:t>
      </w:r>
    </w:p>
    <w:p w14:paraId="79ED9E53" w14:textId="77777777" w:rsidR="00F32F45" w:rsidRPr="00F32F45" w:rsidRDefault="00F32F45" w:rsidP="00F32F45">
      <w:pPr>
        <w:spacing w:after="0" w:line="36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
          <w:bCs/>
          <w:kern w:val="0"/>
          <w14:ligatures w14:val="none"/>
        </w:rPr>
        <w:t>NOW, THEREFORE, BE IT ORDAINED</w:t>
      </w:r>
      <w:r w:rsidRPr="00F32F45">
        <w:rPr>
          <w:rFonts w:ascii="Times New Roman" w:eastAsia="Times New Roman" w:hAnsi="Times New Roman" w:cs="Times New Roman"/>
          <w:bCs/>
          <w:kern w:val="0"/>
          <w14:ligatures w14:val="none"/>
        </w:rPr>
        <w:t>, by the Township Committee of the Township of Voorhees, County of Camden, State of New Jersey, as follows:</w:t>
      </w:r>
    </w:p>
    <w:p w14:paraId="2BDFD3E3"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p>
    <w:p w14:paraId="44D064C9" w14:textId="77777777" w:rsidR="00F32F45" w:rsidRPr="00F32F45" w:rsidRDefault="00F32F45" w:rsidP="00F32F45">
      <w:pPr>
        <w:spacing w:after="0" w:line="240" w:lineRule="auto"/>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kern w:val="0"/>
          <w:u w:val="single"/>
          <w14:ligatures w14:val="none"/>
        </w:rPr>
        <w:t>Section 1</w:t>
      </w:r>
      <w:r w:rsidRPr="00F32F45">
        <w:rPr>
          <w:rFonts w:ascii="Times New Roman" w:eastAsia="Times New Roman" w:hAnsi="Times New Roman" w:cs="Times New Roman"/>
          <w:kern w:val="0"/>
          <w14:ligatures w14:val="none"/>
        </w:rPr>
        <w:t>:</w:t>
      </w:r>
      <w:r w:rsidRPr="00F32F45">
        <w:rPr>
          <w:rFonts w:ascii="Times New Roman" w:eastAsia="Times New Roman" w:hAnsi="Times New Roman" w:cs="Times New Roman"/>
          <w:kern w:val="0"/>
          <w14:ligatures w14:val="none"/>
        </w:rPr>
        <w:tab/>
      </w:r>
    </w:p>
    <w:p w14:paraId="09B74B24"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p>
    <w:p w14:paraId="57CA4891"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Cs/>
          <w:kern w:val="0"/>
          <w14:ligatures w14:val="none"/>
        </w:rPr>
        <w:t>A.</w:t>
      </w:r>
      <w:r w:rsidRPr="00F32F45">
        <w:rPr>
          <w:rFonts w:ascii="Times New Roman" w:eastAsia="Times New Roman" w:hAnsi="Times New Roman" w:cs="Times New Roman"/>
          <w:bCs/>
          <w:kern w:val="0"/>
          <w14:ligatures w14:val="none"/>
        </w:rPr>
        <w:tab/>
        <w:t>The rights of the public and the Township of Voorhees in and to that portion of Twelfth Avenue contiguous to Block 295, Lot 1 and Block 296 Lot 1, as same is more particularly described in Exhibit “A” hereto, is hereby extinguished and vacated.</w:t>
      </w:r>
    </w:p>
    <w:p w14:paraId="064ECE20"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p>
    <w:p w14:paraId="1846673C" w14:textId="77777777" w:rsidR="00F32F45" w:rsidRPr="00F32F45" w:rsidRDefault="00F32F45" w:rsidP="00F32F45">
      <w:pPr>
        <w:spacing w:after="0" w:line="240" w:lineRule="auto"/>
        <w:ind w:firstLine="720"/>
        <w:jc w:val="both"/>
        <w:rPr>
          <w:rFonts w:ascii="Times New Roman" w:eastAsia="Times New Roman" w:hAnsi="Times New Roman" w:cs="Times New Roman"/>
          <w:bCs/>
          <w:iCs/>
          <w:color w:val="C00000"/>
          <w:kern w:val="0"/>
          <w14:ligatures w14:val="none"/>
        </w:rPr>
      </w:pPr>
      <w:r w:rsidRPr="00F32F45">
        <w:rPr>
          <w:rFonts w:ascii="Times New Roman" w:eastAsia="Times New Roman" w:hAnsi="Times New Roman" w:cs="Times New Roman"/>
          <w:bCs/>
          <w:kern w:val="0"/>
          <w14:ligatures w14:val="none"/>
        </w:rPr>
        <w:t>B.</w:t>
      </w:r>
      <w:r w:rsidRPr="00F32F45">
        <w:rPr>
          <w:rFonts w:ascii="Times New Roman" w:eastAsia="Times New Roman" w:hAnsi="Times New Roman" w:cs="Times New Roman"/>
          <w:bCs/>
          <w:kern w:val="0"/>
          <w14:ligatures w14:val="none"/>
        </w:rPr>
        <w:tab/>
      </w:r>
      <w:r w:rsidRPr="00F32F45">
        <w:rPr>
          <w:rFonts w:ascii="Times New Roman" w:eastAsia="Times New Roman" w:hAnsi="Times New Roman" w:cs="Times New Roman"/>
          <w:kern w:val="0"/>
          <w14:ligatures w14:val="none"/>
        </w:rPr>
        <w:t xml:space="preserve">Pursuant to </w:t>
      </w:r>
      <w:r w:rsidRPr="00F32F45">
        <w:rPr>
          <w:rFonts w:ascii="Times New Roman" w:eastAsia="Times New Roman" w:hAnsi="Times New Roman" w:cs="Times New Roman"/>
          <w:kern w:val="0"/>
          <w:u w:val="single"/>
          <w14:ligatures w14:val="none"/>
        </w:rPr>
        <w:t>N.J.S.A.</w:t>
      </w:r>
      <w:r w:rsidRPr="00F32F45">
        <w:rPr>
          <w:rFonts w:ascii="Times New Roman" w:eastAsia="Times New Roman" w:hAnsi="Times New Roman" w:cs="Times New Roman"/>
          <w:kern w:val="0"/>
          <w14:ligatures w14:val="none"/>
        </w:rPr>
        <w:t xml:space="preserve"> 40:67-17, the vacated portion of </w:t>
      </w:r>
      <w:r w:rsidRPr="00F32F45">
        <w:rPr>
          <w:rFonts w:ascii="Times New Roman" w:eastAsia="Times New Roman" w:hAnsi="Times New Roman" w:cs="Times New Roman"/>
          <w:bCs/>
          <w:kern w:val="0"/>
          <w14:ligatures w14:val="none"/>
        </w:rPr>
        <w:t xml:space="preserve">Twelfth Avenue </w:t>
      </w:r>
      <w:r w:rsidRPr="00F32F45">
        <w:rPr>
          <w:rFonts w:ascii="Times New Roman" w:eastAsia="Times New Roman" w:hAnsi="Times New Roman" w:cs="Times New Roman"/>
          <w:kern w:val="0"/>
          <w14:ligatures w14:val="none"/>
        </w:rPr>
        <w:t>shall be conveyed by Quitclaim Deed, in part to Block 295 Lot 1, which is owned by Patricia Capasso and Peter Gallo, and the remaining portion thereof shall be conveyed by Quitclaim Deed to</w:t>
      </w:r>
      <w:r w:rsidRPr="00F32F45">
        <w:rPr>
          <w:rFonts w:ascii="Times New Roman" w:eastAsia="Times New Roman" w:hAnsi="Times New Roman" w:cs="Times New Roman"/>
          <w:b/>
          <w:kern w:val="0"/>
          <w14:ligatures w14:val="none"/>
        </w:rPr>
        <w:t xml:space="preserve"> </w:t>
      </w:r>
      <w:r w:rsidRPr="00F32F45">
        <w:rPr>
          <w:rFonts w:ascii="Times New Roman" w:eastAsia="Times New Roman" w:hAnsi="Times New Roman" w:cs="Times New Roman"/>
          <w:kern w:val="0"/>
          <w14:ligatures w14:val="none"/>
        </w:rPr>
        <w:t>Block 296 Lot 1, which is owned by Linsey Anne Mullin, each of whom shall acquire ownership of the areas described in Exhibits “B” and “C” hereto, respectively.</w:t>
      </w:r>
      <w:r w:rsidRPr="00F32F45">
        <w:rPr>
          <w:rFonts w:ascii="Times New Roman" w:eastAsia="Times New Roman" w:hAnsi="Times New Roman" w:cs="Times New Roman"/>
          <w:b/>
          <w:i/>
          <w:color w:val="C00000"/>
          <w:kern w:val="0"/>
          <w:u w:val="single"/>
          <w14:ligatures w14:val="none"/>
        </w:rPr>
        <w:t xml:space="preserve"> </w:t>
      </w:r>
    </w:p>
    <w:p w14:paraId="5FF338D2" w14:textId="77777777" w:rsidR="00F32F45" w:rsidRPr="00F32F45" w:rsidRDefault="00F32F45" w:rsidP="00F32F45">
      <w:pPr>
        <w:spacing w:before="100" w:beforeAutospacing="1" w:after="100" w:afterAutospacing="1" w:line="240" w:lineRule="auto"/>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kern w:val="0"/>
          <w14:ligatures w14:val="none"/>
        </w:rPr>
        <w:t xml:space="preserve">            C. All rights and</w:t>
      </w:r>
      <w:r w:rsidRPr="00F32F45">
        <w:rPr>
          <w:rFonts w:ascii="Times New Roman" w:eastAsia="Times New Roman" w:hAnsi="Times New Roman" w:cs="Times New Roman"/>
          <w:b/>
          <w:kern w:val="0"/>
          <w14:ligatures w14:val="none"/>
        </w:rPr>
        <w:t xml:space="preserve"> </w:t>
      </w:r>
      <w:r w:rsidRPr="00F32F45">
        <w:rPr>
          <w:rFonts w:ascii="Times New Roman" w:eastAsia="Times New Roman" w:hAnsi="Times New Roman" w:cs="Times New Roman"/>
          <w:kern w:val="0"/>
          <w14:ligatures w14:val="none"/>
        </w:rPr>
        <w:t xml:space="preserve">privileges now possessed by any public utility or cable television company to maintain, repair and/or replace their existing facilities in, adjacent, over or under the vacated portion of </w:t>
      </w:r>
      <w:r w:rsidRPr="00F32F45">
        <w:rPr>
          <w:rFonts w:ascii="Times New Roman" w:eastAsia="Times New Roman" w:hAnsi="Times New Roman" w:cs="Times New Roman"/>
          <w:bCs/>
          <w:kern w:val="0"/>
          <w14:ligatures w14:val="none"/>
        </w:rPr>
        <w:t xml:space="preserve">Twelfth Avenue </w:t>
      </w:r>
      <w:r w:rsidRPr="00F32F45">
        <w:rPr>
          <w:rFonts w:ascii="Times New Roman" w:eastAsia="Times New Roman" w:hAnsi="Times New Roman" w:cs="Times New Roman"/>
          <w:kern w:val="0"/>
          <w14:ligatures w14:val="none"/>
        </w:rPr>
        <w:t>as described in Exhibit “A” hereto are hereby expressly reserved and excepted from this vacation.</w:t>
      </w:r>
    </w:p>
    <w:p w14:paraId="10D7A9D5"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Cs/>
          <w:kern w:val="0"/>
          <w14:ligatures w14:val="none"/>
        </w:rPr>
        <w:lastRenderedPageBreak/>
        <w:t>D.</w:t>
      </w:r>
      <w:r w:rsidRPr="00F32F45">
        <w:rPr>
          <w:rFonts w:ascii="Times New Roman" w:eastAsia="Times New Roman" w:hAnsi="Times New Roman" w:cs="Times New Roman"/>
          <w:bCs/>
          <w:kern w:val="0"/>
          <w14:ligatures w14:val="none"/>
        </w:rPr>
        <w:tab/>
        <w:t xml:space="preserve">At least one week prior to the time fixed for the consideration of this Ordinance for final passage, a copy thereof, together with notice of the introduction thereof and the time and place when and where the Ordinance will be further considered for final passage, shall be mailed to every person whose land may be affected by this Ordinance so far as may be ascertained.  Said notices shall be mailed by the Township Clerk in accordance with the provisions of </w:t>
      </w:r>
      <w:r w:rsidRPr="00F32F45">
        <w:rPr>
          <w:rFonts w:ascii="Times New Roman" w:eastAsia="Times New Roman" w:hAnsi="Times New Roman" w:cs="Times New Roman"/>
          <w:bCs/>
          <w:kern w:val="0"/>
          <w:u w:val="single"/>
          <w14:ligatures w14:val="none"/>
        </w:rPr>
        <w:t>N.J.S.A</w:t>
      </w:r>
      <w:r w:rsidRPr="00F32F45">
        <w:rPr>
          <w:rFonts w:ascii="Times New Roman" w:eastAsia="Times New Roman" w:hAnsi="Times New Roman" w:cs="Times New Roman"/>
          <w:bCs/>
          <w:kern w:val="0"/>
          <w14:ligatures w14:val="none"/>
        </w:rPr>
        <w:t>. 40:49-6.</w:t>
      </w:r>
    </w:p>
    <w:p w14:paraId="3C9B062E"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p>
    <w:p w14:paraId="2248D639" w14:textId="77777777" w:rsidR="00F32F45" w:rsidRPr="00F32F45" w:rsidRDefault="00F32F45" w:rsidP="00F32F45">
      <w:pPr>
        <w:spacing w:after="0" w:line="240" w:lineRule="auto"/>
        <w:jc w:val="both"/>
        <w:rPr>
          <w:rFonts w:ascii="Times New Roman" w:eastAsia="Times New Roman" w:hAnsi="Times New Roman" w:cs="Times New Roman"/>
          <w:kern w:val="0"/>
          <w14:ligatures w14:val="none"/>
        </w:rPr>
      </w:pPr>
      <w:r w:rsidRPr="00F32F45">
        <w:rPr>
          <w:rFonts w:ascii="Times New Roman" w:eastAsia="Times New Roman" w:hAnsi="Times New Roman" w:cs="Times New Roman"/>
          <w:bCs/>
          <w:kern w:val="0"/>
          <w14:ligatures w14:val="none"/>
        </w:rPr>
        <w:tab/>
        <w:t>E.</w:t>
      </w:r>
      <w:r w:rsidRPr="00F32F45">
        <w:rPr>
          <w:rFonts w:ascii="Times New Roman" w:eastAsia="Times New Roman" w:hAnsi="Times New Roman" w:cs="Times New Roman"/>
          <w:bCs/>
          <w:kern w:val="0"/>
          <w14:ligatures w14:val="none"/>
        </w:rPr>
        <w:tab/>
      </w:r>
      <w:r w:rsidRPr="00F32F45">
        <w:rPr>
          <w:rFonts w:ascii="Times New Roman" w:eastAsia="Times New Roman" w:hAnsi="Times New Roman" w:cs="Times New Roman"/>
          <w:kern w:val="0"/>
          <w14:ligatures w14:val="none"/>
        </w:rPr>
        <w:t xml:space="preserve">Once the portion of the unimproved paper street known as </w:t>
      </w:r>
      <w:r w:rsidRPr="00F32F45">
        <w:rPr>
          <w:rFonts w:ascii="Times New Roman" w:eastAsia="Times New Roman" w:hAnsi="Times New Roman" w:cs="Times New Roman"/>
          <w:bCs/>
          <w:kern w:val="0"/>
          <w14:ligatures w14:val="none"/>
        </w:rPr>
        <w:t xml:space="preserve">Twelfth Avenue </w:t>
      </w:r>
      <w:r w:rsidRPr="00F32F45">
        <w:rPr>
          <w:rFonts w:ascii="Times New Roman" w:eastAsia="Times New Roman" w:hAnsi="Times New Roman" w:cs="Times New Roman"/>
          <w:kern w:val="0"/>
          <w14:ligatures w14:val="none"/>
        </w:rPr>
        <w:t xml:space="preserve">as described in Exhibit “A” hereto has been vacated, then the Township’s interests in and to the said portion of the unimproved paper street shall be released.  To the extent that any portion(s) of the underlying vacated area does not transfer automatically to the owners of Block 295, Lot 1 and Block 296 Lot 1, by operation of law, the Township hereby authorizes the conveyance of said underlying area(s) for nominal consideration, pursuant to </w:t>
      </w:r>
      <w:r w:rsidRPr="00F32F45">
        <w:rPr>
          <w:rFonts w:ascii="Times New Roman" w:eastAsia="Times New Roman" w:hAnsi="Times New Roman" w:cs="Times New Roman"/>
          <w:kern w:val="0"/>
          <w:u w:val="single"/>
          <w14:ligatures w14:val="none"/>
        </w:rPr>
        <w:t>N.J.S.A.</w:t>
      </w:r>
      <w:r w:rsidRPr="00F32F45">
        <w:rPr>
          <w:rFonts w:ascii="Times New Roman" w:eastAsia="Times New Roman" w:hAnsi="Times New Roman" w:cs="Times New Roman"/>
          <w:kern w:val="0"/>
          <w14:ligatures w14:val="none"/>
        </w:rPr>
        <w:t xml:space="preserve"> 40:67-19, </w:t>
      </w:r>
      <w:r w:rsidRPr="00F32F45">
        <w:rPr>
          <w:rFonts w:ascii="Times New Roman" w:eastAsia="Times New Roman" w:hAnsi="Times New Roman" w:cs="Times New Roman"/>
          <w:i/>
          <w:kern w:val="0"/>
          <w14:ligatures w14:val="none"/>
        </w:rPr>
        <w:t>et seq</w:t>
      </w:r>
      <w:r w:rsidRPr="00F32F45">
        <w:rPr>
          <w:rFonts w:ascii="Times New Roman" w:eastAsia="Times New Roman" w:hAnsi="Times New Roman" w:cs="Times New Roman"/>
          <w:kern w:val="0"/>
          <w14:ligatures w14:val="none"/>
        </w:rPr>
        <w:t xml:space="preserve">., </w:t>
      </w:r>
      <w:r w:rsidRPr="00F32F45">
        <w:rPr>
          <w:rFonts w:ascii="Times New Roman" w:eastAsia="Times New Roman" w:hAnsi="Times New Roman" w:cs="Times New Roman"/>
          <w:kern w:val="0"/>
          <w:u w:val="single"/>
          <w14:ligatures w14:val="none"/>
        </w:rPr>
        <w:t>N.J.S.A.</w:t>
      </w:r>
      <w:r w:rsidRPr="00F32F45">
        <w:rPr>
          <w:rFonts w:ascii="Times New Roman" w:eastAsia="Times New Roman" w:hAnsi="Times New Roman" w:cs="Times New Roman"/>
          <w:kern w:val="0"/>
          <w14:ligatures w14:val="none"/>
        </w:rPr>
        <w:t xml:space="preserve"> 40:60-28 and </w:t>
      </w:r>
      <w:r w:rsidRPr="00F32F45">
        <w:rPr>
          <w:rFonts w:ascii="Times New Roman" w:eastAsia="Times New Roman" w:hAnsi="Times New Roman" w:cs="Times New Roman"/>
          <w:kern w:val="0"/>
          <w:u w:val="single"/>
          <w14:ligatures w14:val="none"/>
        </w:rPr>
        <w:t>N.J.S.A.</w:t>
      </w:r>
      <w:r w:rsidRPr="00F32F45">
        <w:rPr>
          <w:rFonts w:ascii="Times New Roman" w:eastAsia="Times New Roman" w:hAnsi="Times New Roman" w:cs="Times New Roman"/>
          <w:kern w:val="0"/>
          <w14:ligatures w14:val="none"/>
        </w:rPr>
        <w:t xml:space="preserve"> 40A:12-13(b)(5), so that the portion may be combined with and become part of the said Block 295 Lot 1 and Block 296 Lot 1, respectively, as more fully set forth herein.</w:t>
      </w:r>
    </w:p>
    <w:p w14:paraId="5F4F156F" w14:textId="77777777" w:rsidR="00F32F45" w:rsidRPr="00F32F45" w:rsidRDefault="00F32F45" w:rsidP="00F32F45">
      <w:pPr>
        <w:spacing w:after="0" w:line="240" w:lineRule="auto"/>
        <w:jc w:val="both"/>
        <w:rPr>
          <w:rFonts w:ascii="Times New Roman" w:eastAsia="Times New Roman" w:hAnsi="Times New Roman" w:cs="Times New Roman"/>
          <w:b/>
          <w:i/>
          <w:kern w:val="0"/>
          <w14:ligatures w14:val="none"/>
        </w:rPr>
      </w:pPr>
      <w:r w:rsidRPr="00F32F45">
        <w:rPr>
          <w:rFonts w:ascii="Times New Roman" w:eastAsia="Times New Roman" w:hAnsi="Times New Roman" w:cs="Times New Roman"/>
          <w:b/>
          <w:i/>
          <w:kern w:val="0"/>
          <w14:ligatures w14:val="none"/>
        </w:rPr>
        <w:t xml:space="preserve"> </w:t>
      </w:r>
    </w:p>
    <w:p w14:paraId="77F61D29" w14:textId="77777777" w:rsidR="00F32F45" w:rsidRPr="00F32F45" w:rsidRDefault="00F32F45" w:rsidP="00F32F45">
      <w:pPr>
        <w:spacing w:after="0" w:line="240" w:lineRule="auto"/>
        <w:jc w:val="both"/>
        <w:rPr>
          <w:rFonts w:ascii="Times New Roman" w:eastAsia="Times New Roman" w:hAnsi="Times New Roman" w:cs="Times New Roman"/>
          <w:kern w:val="0"/>
          <w14:ligatures w14:val="none"/>
        </w:rPr>
      </w:pPr>
      <w:r w:rsidRPr="00F32F45">
        <w:rPr>
          <w:rFonts w:ascii="Times New Roman" w:eastAsia="Times New Roman" w:hAnsi="Times New Roman" w:cs="Times New Roman"/>
          <w:kern w:val="0"/>
          <w14:ligatures w14:val="none"/>
        </w:rPr>
        <w:tab/>
        <w:t>F.</w:t>
      </w:r>
      <w:r w:rsidRPr="00F32F45">
        <w:rPr>
          <w:rFonts w:ascii="Times New Roman" w:eastAsia="Times New Roman" w:hAnsi="Times New Roman" w:cs="Times New Roman"/>
          <w:kern w:val="0"/>
          <w14:ligatures w14:val="none"/>
        </w:rPr>
        <w:tab/>
        <w:t xml:space="preserve">The owners of Block 295 Lot 1 and Block 296 Lot 1, respectively, shall be responsible for all legal, engineering, advertising, and recording costs, if any, associated with this vacation. </w:t>
      </w:r>
    </w:p>
    <w:p w14:paraId="37C9A5EE" w14:textId="77777777" w:rsidR="00F32F45" w:rsidRPr="00F32F45" w:rsidRDefault="00F32F45" w:rsidP="00F32F45">
      <w:pPr>
        <w:spacing w:after="0" w:line="240" w:lineRule="auto"/>
        <w:jc w:val="both"/>
        <w:rPr>
          <w:rFonts w:ascii="Times New Roman" w:eastAsia="Times New Roman" w:hAnsi="Times New Roman" w:cs="Times New Roman"/>
          <w:kern w:val="0"/>
          <w14:ligatures w14:val="none"/>
        </w:rPr>
      </w:pPr>
    </w:p>
    <w:p w14:paraId="4DEF7500" w14:textId="77777777" w:rsidR="00F32F45" w:rsidRPr="00F32F45" w:rsidRDefault="00F32F45" w:rsidP="00F32F45">
      <w:pPr>
        <w:spacing w:after="0" w:line="240" w:lineRule="auto"/>
        <w:jc w:val="both"/>
        <w:rPr>
          <w:rFonts w:ascii="Times New Roman" w:eastAsia="Times New Roman" w:hAnsi="Times New Roman" w:cs="Times New Roman"/>
          <w:kern w:val="0"/>
          <w14:ligatures w14:val="none"/>
        </w:rPr>
      </w:pPr>
      <w:r w:rsidRPr="00F32F45">
        <w:rPr>
          <w:rFonts w:ascii="Times New Roman" w:eastAsia="Times New Roman" w:hAnsi="Times New Roman" w:cs="Times New Roman"/>
          <w:kern w:val="0"/>
          <w14:ligatures w14:val="none"/>
        </w:rPr>
        <w:tab/>
        <w:t>G.</w:t>
      </w:r>
      <w:r w:rsidRPr="00F32F45">
        <w:rPr>
          <w:rFonts w:ascii="Times New Roman" w:eastAsia="Times New Roman" w:hAnsi="Times New Roman" w:cs="Times New Roman"/>
          <w:kern w:val="0"/>
          <w14:ligatures w14:val="none"/>
        </w:rPr>
        <w:tab/>
        <w:t xml:space="preserve">The Township Clerk shall, within sixty (60) days of the effective date of this Ordinance, file a copy hereof, certified by the Clerk, under seal of the Township, to be a true and exact copy of the Ordinance, together with a copy of the proof of publication thereof, in the Office of the Camden County Clerk for recordation in the County’s Book of “Vacations,” pursuant to </w:t>
      </w:r>
      <w:r w:rsidRPr="00F32F45">
        <w:rPr>
          <w:rFonts w:ascii="Times New Roman" w:eastAsia="Times New Roman" w:hAnsi="Times New Roman" w:cs="Times New Roman"/>
          <w:kern w:val="0"/>
          <w:u w:val="single"/>
          <w14:ligatures w14:val="none"/>
        </w:rPr>
        <w:t>N.J.S.A.</w:t>
      </w:r>
      <w:r w:rsidRPr="00F32F45">
        <w:rPr>
          <w:rFonts w:ascii="Times New Roman" w:eastAsia="Times New Roman" w:hAnsi="Times New Roman" w:cs="Times New Roman"/>
          <w:kern w:val="0"/>
          <w14:ligatures w14:val="none"/>
        </w:rPr>
        <w:t xml:space="preserve"> 40:67-21. </w:t>
      </w:r>
    </w:p>
    <w:p w14:paraId="76685D29" w14:textId="77777777" w:rsidR="00F32F45" w:rsidRPr="00F32F45" w:rsidRDefault="00F32F45" w:rsidP="00F32F45">
      <w:pPr>
        <w:spacing w:after="0" w:line="240" w:lineRule="auto"/>
        <w:jc w:val="both"/>
        <w:rPr>
          <w:rFonts w:ascii="Times New Roman" w:eastAsia="Times New Roman" w:hAnsi="Times New Roman" w:cs="Times New Roman"/>
          <w:b/>
          <w:kern w:val="0"/>
          <w:u w:val="single"/>
          <w14:ligatures w14:val="none"/>
        </w:rPr>
      </w:pPr>
    </w:p>
    <w:p w14:paraId="1CCAD7C5" w14:textId="77777777" w:rsidR="00F32F45" w:rsidRPr="00F32F45" w:rsidRDefault="00F32F45" w:rsidP="00F32F45">
      <w:pPr>
        <w:spacing w:after="0" w:line="240" w:lineRule="auto"/>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kern w:val="0"/>
          <w:u w:val="single"/>
          <w14:ligatures w14:val="none"/>
        </w:rPr>
        <w:t>Section 2</w:t>
      </w:r>
      <w:r w:rsidRPr="00F32F45">
        <w:rPr>
          <w:rFonts w:ascii="Times New Roman" w:eastAsia="Times New Roman" w:hAnsi="Times New Roman" w:cs="Times New Roman"/>
          <w:kern w:val="0"/>
          <w14:ligatures w14:val="none"/>
        </w:rPr>
        <w:t>:</w:t>
      </w:r>
      <w:r w:rsidRPr="00F32F45">
        <w:rPr>
          <w:rFonts w:ascii="Times New Roman" w:eastAsia="Times New Roman" w:hAnsi="Times New Roman" w:cs="Times New Roman"/>
          <w:kern w:val="0"/>
          <w14:ligatures w14:val="none"/>
        </w:rPr>
        <w:tab/>
      </w:r>
    </w:p>
    <w:p w14:paraId="2CC46D5F" w14:textId="77777777" w:rsidR="00F32F45" w:rsidRPr="00F32F45" w:rsidRDefault="00F32F45" w:rsidP="00F32F45">
      <w:pPr>
        <w:spacing w:after="0" w:line="240" w:lineRule="auto"/>
        <w:jc w:val="both"/>
        <w:rPr>
          <w:rFonts w:ascii="Times New Roman" w:eastAsia="Times New Roman" w:hAnsi="Times New Roman" w:cs="Times New Roman"/>
          <w:bCs/>
          <w:kern w:val="0"/>
          <w14:ligatures w14:val="none"/>
        </w:rPr>
      </w:pPr>
    </w:p>
    <w:p w14:paraId="06A48FF6"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Cs/>
          <w:kern w:val="0"/>
          <w14:ligatures w14:val="none"/>
        </w:rPr>
        <w:t>All ordinances or parts of ordinances inconsistent with this ordinance are hereby repealed to the extent of such inconsistencies.</w:t>
      </w:r>
    </w:p>
    <w:p w14:paraId="7233778D"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p>
    <w:p w14:paraId="3B7E5C5A" w14:textId="77777777" w:rsidR="00F32F45" w:rsidRPr="00F32F45" w:rsidRDefault="00F32F45" w:rsidP="00F32F45">
      <w:pPr>
        <w:spacing w:after="0" w:line="240" w:lineRule="auto"/>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kern w:val="0"/>
          <w:u w:val="single"/>
          <w14:ligatures w14:val="none"/>
        </w:rPr>
        <w:t>Section 3</w:t>
      </w:r>
      <w:r w:rsidRPr="00F32F45">
        <w:rPr>
          <w:rFonts w:ascii="Times New Roman" w:eastAsia="Times New Roman" w:hAnsi="Times New Roman" w:cs="Times New Roman"/>
          <w:kern w:val="0"/>
          <w14:ligatures w14:val="none"/>
        </w:rPr>
        <w:t>:</w:t>
      </w:r>
      <w:r w:rsidRPr="00F32F45">
        <w:rPr>
          <w:rFonts w:ascii="Times New Roman" w:eastAsia="Times New Roman" w:hAnsi="Times New Roman" w:cs="Times New Roman"/>
          <w:kern w:val="0"/>
          <w14:ligatures w14:val="none"/>
        </w:rPr>
        <w:tab/>
      </w:r>
    </w:p>
    <w:p w14:paraId="79A9B38C" w14:textId="77777777" w:rsidR="00F32F45" w:rsidRPr="00F32F45" w:rsidRDefault="00F32F45" w:rsidP="00F32F45">
      <w:pPr>
        <w:spacing w:after="0" w:line="240" w:lineRule="auto"/>
        <w:jc w:val="both"/>
        <w:rPr>
          <w:rFonts w:ascii="Times New Roman" w:eastAsia="Times New Roman" w:hAnsi="Times New Roman" w:cs="Times New Roman"/>
          <w:bCs/>
          <w:kern w:val="0"/>
          <w14:ligatures w14:val="none"/>
        </w:rPr>
      </w:pPr>
    </w:p>
    <w:p w14:paraId="7E59ED4E"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Cs/>
          <w:kern w:val="0"/>
          <w14:ligatures w14:val="none"/>
        </w:rPr>
        <w:t>If any article, section, subsection, paragraph, phrase, or sentence is, for any reason, held to be unconstitutional or invalid, said article, section, subsection, paragraph, phrase, or sentence shall be deemed severable.</w:t>
      </w:r>
    </w:p>
    <w:p w14:paraId="5AF1B575"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p>
    <w:p w14:paraId="05CB278B" w14:textId="77777777" w:rsidR="00F32F45" w:rsidRPr="00F32F45" w:rsidRDefault="00F32F45" w:rsidP="00F32F45">
      <w:pPr>
        <w:spacing w:after="0" w:line="240" w:lineRule="auto"/>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kern w:val="0"/>
          <w:u w:val="single"/>
          <w14:ligatures w14:val="none"/>
        </w:rPr>
        <w:t>Section 4</w:t>
      </w:r>
      <w:r w:rsidRPr="00F32F45">
        <w:rPr>
          <w:rFonts w:ascii="Times New Roman" w:eastAsia="Times New Roman" w:hAnsi="Times New Roman" w:cs="Times New Roman"/>
          <w:kern w:val="0"/>
          <w14:ligatures w14:val="none"/>
        </w:rPr>
        <w:t>:</w:t>
      </w:r>
      <w:r w:rsidRPr="00F32F45">
        <w:rPr>
          <w:rFonts w:ascii="Times New Roman" w:eastAsia="Times New Roman" w:hAnsi="Times New Roman" w:cs="Times New Roman"/>
          <w:kern w:val="0"/>
          <w14:ligatures w14:val="none"/>
        </w:rPr>
        <w:tab/>
      </w:r>
    </w:p>
    <w:p w14:paraId="5DB8B166" w14:textId="77777777" w:rsidR="00F32F45" w:rsidRPr="00F32F45" w:rsidRDefault="00F32F45" w:rsidP="00F32F45">
      <w:pPr>
        <w:spacing w:after="0" w:line="240" w:lineRule="auto"/>
        <w:jc w:val="both"/>
        <w:rPr>
          <w:rFonts w:ascii="Times New Roman" w:eastAsia="Times New Roman" w:hAnsi="Times New Roman" w:cs="Times New Roman"/>
          <w:bCs/>
          <w:kern w:val="0"/>
          <w14:ligatures w14:val="none"/>
        </w:rPr>
      </w:pPr>
    </w:p>
    <w:p w14:paraId="117A6ED9"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Cs/>
          <w:kern w:val="0"/>
          <w14:ligatures w14:val="none"/>
        </w:rPr>
        <w:t xml:space="preserve">This Ordinance shall take effect immediately upon final publication as provided by law. </w:t>
      </w:r>
    </w:p>
    <w:p w14:paraId="20FB37AD"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p>
    <w:p w14:paraId="2A92ED7F" w14:textId="77777777" w:rsidR="00F32F45" w:rsidRDefault="00F32F45">
      <w:pPr>
        <w:rPr>
          <w:rFonts w:ascii="Times New Roman" w:eastAsia="Calibri" w:hAnsi="Times New Roman" w:cs="Times New Roman"/>
          <w:b/>
          <w:bCs/>
          <w:kern w:val="0"/>
        </w:rPr>
      </w:pPr>
    </w:p>
    <w:p w14:paraId="26BA8A57"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kern w:val="0"/>
          <w14:ligatures w14:val="none"/>
        </w:rPr>
      </w:pPr>
      <w:r w:rsidRPr="00864F73">
        <w:rPr>
          <w:rFonts w:ascii="Times New Roman" w:eastAsia="Times New Roman" w:hAnsi="Times New Roman" w:cs="Times New Roman"/>
          <w:b/>
          <w:spacing w:val="-3"/>
          <w:kern w:val="0"/>
          <w14:ligatures w14:val="none"/>
        </w:rPr>
        <w:t>ATTEST:</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
          <w:spacing w:val="-3"/>
          <w:kern w:val="0"/>
          <w14:ligatures w14:val="none"/>
        </w:rPr>
        <w:t>TOWNSHIP OF VOORHEES</w:t>
      </w:r>
    </w:p>
    <w:p w14:paraId="5D59ED8A"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5DFAC157"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77D80A42"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_____________________________</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____________________________</w:t>
      </w:r>
    </w:p>
    <w:p w14:paraId="360E7625"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Dee Ober, RMC, Township Clerk</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By:  Michael R. Mignogna, Mayor</w:t>
      </w:r>
    </w:p>
    <w:p w14:paraId="63D74022"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53C43842"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29AF2900"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kern w:val="0"/>
          <w14:ligatures w14:val="none"/>
        </w:rPr>
      </w:pP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p>
    <w:p w14:paraId="3FC4A37E"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864F73">
        <w:rPr>
          <w:rFonts w:ascii="Times New Roman" w:eastAsia="Times New Roman" w:hAnsi="Times New Roman" w:cs="Times New Roman"/>
          <w:spacing w:val="-3"/>
          <w:kern w:val="0"/>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kern w:val="0"/>
          <w14:ligatures w14:val="none"/>
        </w:rPr>
        <w:t>introduced</w:t>
      </w:r>
      <w:r w:rsidRPr="00864F73">
        <w:rPr>
          <w:rFonts w:ascii="Times New Roman" w:eastAsia="Times New Roman" w:hAnsi="Times New Roman" w:cs="Times New Roman"/>
          <w:spacing w:val="-3"/>
          <w:kern w:val="0"/>
          <w14:ligatures w14:val="none"/>
        </w:rPr>
        <w:t xml:space="preserve"> by the Mayor and Township Committee at their meeting of </w:t>
      </w:r>
      <w:r>
        <w:rPr>
          <w:rFonts w:ascii="Times New Roman" w:eastAsia="Times New Roman" w:hAnsi="Times New Roman" w:cs="Times New Roman"/>
          <w:spacing w:val="-3"/>
          <w:kern w:val="0"/>
          <w14:ligatures w14:val="none"/>
        </w:rPr>
        <w:t>August 12, 2024</w:t>
      </w:r>
      <w:r w:rsidRPr="00864F73">
        <w:rPr>
          <w:rFonts w:ascii="Times New Roman" w:eastAsia="Times New Roman" w:hAnsi="Times New Roman" w:cs="Times New Roman"/>
          <w:spacing w:val="-3"/>
          <w:kern w:val="0"/>
          <w14:ligatures w14:val="none"/>
        </w:rPr>
        <w:t>, held at the Voorhees Township Municipal Building.</w:t>
      </w:r>
    </w:p>
    <w:p w14:paraId="75C0DEFA"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03372498"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kern w:val="0"/>
          <w14:ligatures w14:val="none"/>
        </w:rPr>
      </w:pPr>
    </w:p>
    <w:p w14:paraId="758393C9"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t>________________________</w:t>
      </w:r>
      <w:r>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Cs/>
          <w:spacing w:val="-3"/>
          <w:kern w:val="0"/>
          <w14:ligatures w14:val="none"/>
        </w:rPr>
        <w:t xml:space="preserve">Dee Ober, RMC </w:t>
      </w:r>
    </w:p>
    <w:p w14:paraId="53C98B8B"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t>Township Clerk</w:t>
      </w:r>
    </w:p>
    <w:p w14:paraId="75FB3846" w14:textId="77777777" w:rsidR="00F32F45"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p>
    <w:p w14:paraId="41AABB08"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 xml:space="preserve">INTRODUCED: </w:t>
      </w:r>
      <w:r>
        <w:rPr>
          <w:rFonts w:ascii="Times New Roman" w:eastAsia="Times New Roman" w:hAnsi="Times New Roman" w:cs="Times New Roman"/>
          <w:bCs/>
          <w:spacing w:val="-3"/>
          <w:kern w:val="0"/>
          <w14:ligatures w14:val="none"/>
        </w:rPr>
        <w:t>August 12, 2024</w:t>
      </w:r>
    </w:p>
    <w:p w14:paraId="4DD6076F"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ADOPTED:</w:t>
      </w:r>
      <w:r>
        <w:rPr>
          <w:rFonts w:ascii="Times New Roman" w:eastAsia="Times New Roman" w:hAnsi="Times New Roman" w:cs="Times New Roman"/>
          <w:bCs/>
          <w:spacing w:val="-3"/>
          <w:kern w:val="0"/>
          <w14:ligatures w14:val="none"/>
        </w:rPr>
        <w:t xml:space="preserve"> </w:t>
      </w:r>
    </w:p>
    <w:p w14:paraId="496D8784" w14:textId="61ADE180" w:rsidR="008855A5" w:rsidRPr="00F32F45" w:rsidRDefault="008855A5">
      <w:pPr>
        <w:rPr>
          <w:rFonts w:ascii="Times New Roman" w:eastAsia="Calibri" w:hAnsi="Times New Roman" w:cs="Times New Roman"/>
          <w:b/>
          <w:bCs/>
          <w:kern w:val="0"/>
        </w:rPr>
      </w:pPr>
      <w:r w:rsidRPr="00F32F45">
        <w:rPr>
          <w:rFonts w:ascii="Times New Roman" w:eastAsia="Calibri" w:hAnsi="Times New Roman" w:cs="Times New Roman"/>
          <w:b/>
          <w:bCs/>
          <w:kern w:val="0"/>
        </w:rPr>
        <w:br w:type="page"/>
      </w:r>
    </w:p>
    <w:p w14:paraId="6E2A3FDB" w14:textId="77777777" w:rsidR="008855A5" w:rsidRPr="008855A5" w:rsidRDefault="008855A5" w:rsidP="008855A5">
      <w:pPr>
        <w:spacing w:after="0" w:line="240" w:lineRule="auto"/>
        <w:rPr>
          <w:rFonts w:ascii="Times New Roman" w:eastAsia="Times New Roman" w:hAnsi="Times New Roman" w:cs="Arial"/>
          <w:b/>
          <w:kern w:val="0"/>
          <w14:ligatures w14:val="none"/>
        </w:rPr>
      </w:pPr>
      <w:r w:rsidRPr="008855A5">
        <w:rPr>
          <w:rFonts w:ascii="Times New Roman" w:eastAsia="Times New Roman" w:hAnsi="Times New Roman" w:cs="Arial"/>
          <w:b/>
          <w:kern w:val="0"/>
          <w14:ligatures w14:val="none"/>
        </w:rPr>
        <w:lastRenderedPageBreak/>
        <w:t>RESOLUTION NO. 192-24</w:t>
      </w:r>
    </w:p>
    <w:p w14:paraId="739E26F8" w14:textId="77777777" w:rsidR="008855A5" w:rsidRPr="008855A5" w:rsidRDefault="008855A5" w:rsidP="008855A5">
      <w:pPr>
        <w:spacing w:after="0" w:line="240" w:lineRule="auto"/>
        <w:rPr>
          <w:rFonts w:ascii="Times New Roman" w:eastAsia="Times New Roman" w:hAnsi="Times New Roman" w:cs="Arial"/>
          <w:b/>
          <w:kern w:val="0"/>
          <w14:ligatures w14:val="none"/>
        </w:rPr>
      </w:pPr>
    </w:p>
    <w:p w14:paraId="4DE26DDE" w14:textId="4B073287" w:rsidR="008855A5" w:rsidRPr="008855A5" w:rsidRDefault="008855A5" w:rsidP="008855A5">
      <w:pPr>
        <w:spacing w:after="0" w:line="240" w:lineRule="auto"/>
        <w:jc w:val="center"/>
        <w:rPr>
          <w:rFonts w:ascii="Times New Roman" w:eastAsia="Times New Roman" w:hAnsi="Times New Roman" w:cs="Arial"/>
          <w:b/>
          <w:kern w:val="0"/>
          <w14:ligatures w14:val="none"/>
        </w:rPr>
      </w:pPr>
      <w:r w:rsidRPr="008855A5">
        <w:rPr>
          <w:rFonts w:ascii="Times New Roman" w:eastAsia="Times New Roman" w:hAnsi="Times New Roman" w:cs="Arial"/>
          <w:b/>
          <w:kern w:val="0"/>
          <w14:ligatures w14:val="none"/>
        </w:rPr>
        <w:t>INTRODUCTION OF THE 2024 BUSINESS IMPROVEMENT DISTRICT BUDGET</w:t>
      </w:r>
    </w:p>
    <w:p w14:paraId="029DBB03" w14:textId="77777777" w:rsidR="008855A5" w:rsidRPr="008855A5" w:rsidRDefault="008855A5" w:rsidP="008855A5">
      <w:pPr>
        <w:spacing w:after="240" w:line="240" w:lineRule="auto"/>
        <w:jc w:val="both"/>
        <w:rPr>
          <w:rFonts w:ascii="Times New Roman" w:eastAsia="Times New Roman" w:hAnsi="Times New Roman" w:cs="Arial"/>
          <w:kern w:val="0"/>
          <w14:ligatures w14:val="none"/>
        </w:rPr>
      </w:pPr>
    </w:p>
    <w:p w14:paraId="30C599F6" w14:textId="77777777" w:rsidR="008855A5" w:rsidRDefault="008855A5" w:rsidP="008855A5">
      <w:pPr>
        <w:spacing w:after="0" w:line="360" w:lineRule="auto"/>
        <w:jc w:val="both"/>
        <w:rPr>
          <w:rFonts w:ascii="Times New Roman" w:eastAsia="Times New Roman" w:hAnsi="Times New Roman" w:cs="Arial"/>
          <w:kern w:val="0"/>
          <w14:ligatures w14:val="none"/>
        </w:rPr>
      </w:pPr>
      <w:r w:rsidRPr="008855A5">
        <w:rPr>
          <w:rFonts w:ascii="Times New Roman" w:eastAsia="Times New Roman" w:hAnsi="Times New Roman" w:cs="Arial"/>
          <w:kern w:val="0"/>
          <w14:ligatures w14:val="none"/>
        </w:rPr>
        <w:tab/>
      </w:r>
      <w:r w:rsidRPr="008855A5">
        <w:rPr>
          <w:rFonts w:ascii="Times New Roman" w:eastAsia="Times New Roman" w:hAnsi="Times New Roman" w:cs="Arial"/>
          <w:b/>
          <w:bCs/>
          <w:kern w:val="0"/>
          <w14:ligatures w14:val="none"/>
        </w:rPr>
        <w:t>WHEREAS</w:t>
      </w:r>
      <w:r w:rsidRPr="008855A5">
        <w:rPr>
          <w:rFonts w:ascii="Times New Roman" w:eastAsia="Times New Roman" w:hAnsi="Times New Roman" w:cs="Arial"/>
          <w:kern w:val="0"/>
          <w14:ligatures w14:val="none"/>
        </w:rPr>
        <w:t>, pursuant to Section 34A.21(3) of the Voorhees Township Code, the Business Improvement District Advisory Board (the “BID Board”) is tasked with preparing an annual budget for the Business Improvement District; and</w:t>
      </w:r>
    </w:p>
    <w:p w14:paraId="6A5157E1" w14:textId="72A95905" w:rsidR="008855A5" w:rsidRPr="008855A5" w:rsidRDefault="008855A5" w:rsidP="008855A5">
      <w:pPr>
        <w:spacing w:after="0" w:line="360" w:lineRule="auto"/>
        <w:jc w:val="both"/>
        <w:rPr>
          <w:rFonts w:ascii="Times New Roman" w:eastAsia="Times New Roman" w:hAnsi="Times New Roman" w:cs="Arial"/>
          <w:kern w:val="0"/>
          <w14:ligatures w14:val="none"/>
        </w:rPr>
      </w:pPr>
      <w:r w:rsidRPr="008855A5">
        <w:rPr>
          <w:rFonts w:ascii="Times New Roman" w:eastAsia="Times New Roman" w:hAnsi="Times New Roman" w:cs="Arial"/>
          <w:kern w:val="0"/>
          <w14:ligatures w14:val="none"/>
        </w:rPr>
        <w:tab/>
      </w:r>
      <w:r w:rsidRPr="008855A5">
        <w:rPr>
          <w:rFonts w:ascii="Times New Roman" w:eastAsia="Times New Roman" w:hAnsi="Times New Roman" w:cs="Arial"/>
          <w:b/>
          <w:bCs/>
          <w:kern w:val="0"/>
          <w14:ligatures w14:val="none"/>
        </w:rPr>
        <w:t>WHEREAS</w:t>
      </w:r>
      <w:r w:rsidRPr="008855A5">
        <w:rPr>
          <w:rFonts w:ascii="Times New Roman" w:eastAsia="Times New Roman" w:hAnsi="Times New Roman" w:cs="Arial"/>
          <w:kern w:val="0"/>
          <w14:ligatures w14:val="none"/>
        </w:rPr>
        <w:t xml:space="preserve">, on August 6, 2024, the BID Board </w:t>
      </w:r>
      <w:bookmarkStart w:id="3" w:name="_Hlk173932048"/>
      <w:r w:rsidRPr="008855A5">
        <w:rPr>
          <w:rFonts w:ascii="Times New Roman" w:eastAsia="Times New Roman" w:hAnsi="Times New Roman" w:cs="Arial"/>
          <w:kern w:val="0"/>
          <w14:ligatures w14:val="none"/>
        </w:rPr>
        <w:t xml:space="preserve">recommended a budget in the amount of </w:t>
      </w:r>
      <w:bookmarkStart w:id="4" w:name="_Hlk173931835"/>
      <w:r w:rsidRPr="008855A5">
        <w:rPr>
          <w:rFonts w:ascii="Times New Roman" w:eastAsia="Times New Roman" w:hAnsi="Times New Roman" w:cs="Arial"/>
          <w:kern w:val="0"/>
          <w14:ligatures w14:val="none"/>
        </w:rPr>
        <w:t xml:space="preserve">$82,591.00, based on a Proposal for Architecture &amp; Engineering Design for the Voorhees Town Center Mall prepared and submitted by LAN Associates, Engineering, Planning, Architecture, Surveying, Inc., which has been deemed necessary by the BID Board due to damages sustained by the Voorhees Town Center Mall </w:t>
      </w:r>
      <w:bookmarkEnd w:id="4"/>
      <w:r w:rsidRPr="008855A5">
        <w:rPr>
          <w:rFonts w:ascii="Times New Roman" w:eastAsia="Times New Roman" w:hAnsi="Times New Roman" w:cs="Arial"/>
          <w:kern w:val="0"/>
          <w14:ligatures w14:val="none"/>
        </w:rPr>
        <w:t xml:space="preserve">and </w:t>
      </w:r>
      <w:r w:rsidR="0048297F" w:rsidRPr="0048297F">
        <w:rPr>
          <w:rFonts w:ascii="Times New Roman" w:hAnsi="Times New Roman" w:cs="Times New Roman"/>
        </w:rPr>
        <w:t>related professional service fees and</w:t>
      </w:r>
      <w:r w:rsidR="0048297F">
        <w:rPr>
          <w:rFonts w:ascii="Calibri" w:hAnsi="Calibri" w:cs="Calibri"/>
        </w:rPr>
        <w:t xml:space="preserve"> </w:t>
      </w:r>
      <w:r w:rsidRPr="008855A5">
        <w:rPr>
          <w:rFonts w:ascii="Times New Roman" w:eastAsia="Times New Roman" w:hAnsi="Times New Roman" w:cs="Arial"/>
          <w:kern w:val="0"/>
          <w14:ligatures w14:val="none"/>
        </w:rPr>
        <w:t>recommended same to the Township Committee for adoption</w:t>
      </w:r>
      <w:bookmarkEnd w:id="3"/>
      <w:r w:rsidR="0048297F">
        <w:rPr>
          <w:rFonts w:ascii="Times New Roman" w:eastAsia="Times New Roman" w:hAnsi="Times New Roman" w:cs="Arial"/>
          <w:kern w:val="0"/>
          <w14:ligatures w14:val="none"/>
        </w:rPr>
        <w:t>.</w:t>
      </w:r>
    </w:p>
    <w:p w14:paraId="4DA549A6" w14:textId="77777777" w:rsidR="008855A5" w:rsidRPr="008855A5" w:rsidRDefault="008855A5" w:rsidP="008855A5">
      <w:pPr>
        <w:spacing w:after="0" w:line="360" w:lineRule="auto"/>
        <w:jc w:val="both"/>
        <w:rPr>
          <w:rFonts w:ascii="Times New Roman" w:eastAsia="Times New Roman" w:hAnsi="Times New Roman" w:cs="Arial"/>
          <w:kern w:val="0"/>
          <w14:ligatures w14:val="none"/>
        </w:rPr>
      </w:pPr>
      <w:r w:rsidRPr="008855A5">
        <w:rPr>
          <w:rFonts w:ascii="Times New Roman" w:eastAsia="Times New Roman" w:hAnsi="Times New Roman" w:cs="Arial"/>
          <w:kern w:val="0"/>
          <w14:ligatures w14:val="none"/>
        </w:rPr>
        <w:tab/>
      </w:r>
      <w:r w:rsidRPr="008855A5">
        <w:rPr>
          <w:rFonts w:ascii="Times New Roman" w:eastAsia="Times New Roman" w:hAnsi="Times New Roman" w:cs="Arial"/>
          <w:b/>
          <w:kern w:val="0"/>
          <w14:ligatures w14:val="none"/>
        </w:rPr>
        <w:t>BE IT RESOLVED,</w:t>
      </w:r>
      <w:r w:rsidRPr="008855A5">
        <w:rPr>
          <w:rFonts w:ascii="Times New Roman" w:eastAsia="Times New Roman" w:hAnsi="Times New Roman" w:cs="Arial"/>
          <w:kern w:val="0"/>
          <w14:ligatures w14:val="none"/>
        </w:rPr>
        <w:t xml:space="preserve"> that the amounts attached hereto constitute the Business Improvement District Budget of the Township of Voorhees, Camden County, New Jersey for the year 2024.</w:t>
      </w:r>
    </w:p>
    <w:p w14:paraId="59074942" w14:textId="24F8EF03" w:rsidR="008855A5" w:rsidRPr="008855A5" w:rsidRDefault="008855A5" w:rsidP="008855A5">
      <w:pPr>
        <w:spacing w:after="0" w:line="360" w:lineRule="auto"/>
        <w:jc w:val="both"/>
        <w:rPr>
          <w:rFonts w:ascii="Times New Roman" w:eastAsia="Times New Roman" w:hAnsi="Times New Roman" w:cs="Arial"/>
          <w:kern w:val="0"/>
          <w14:ligatures w14:val="none"/>
        </w:rPr>
      </w:pPr>
      <w:r w:rsidRPr="008855A5">
        <w:rPr>
          <w:rFonts w:ascii="Times New Roman" w:eastAsia="Times New Roman" w:hAnsi="Times New Roman" w:cs="Arial"/>
          <w:kern w:val="0"/>
          <w14:ligatures w14:val="none"/>
        </w:rPr>
        <w:tab/>
      </w:r>
      <w:r w:rsidRPr="008855A5">
        <w:rPr>
          <w:rFonts w:ascii="Times New Roman" w:eastAsia="Times New Roman" w:hAnsi="Times New Roman" w:cs="Arial"/>
          <w:b/>
          <w:kern w:val="0"/>
          <w14:ligatures w14:val="none"/>
        </w:rPr>
        <w:t xml:space="preserve">BE IT FURTHER RESOLVED, </w:t>
      </w:r>
      <w:r w:rsidRPr="008855A5">
        <w:rPr>
          <w:rFonts w:ascii="Times New Roman" w:eastAsia="Times New Roman" w:hAnsi="Times New Roman" w:cs="Arial"/>
          <w:kern w:val="0"/>
          <w14:ligatures w14:val="none"/>
        </w:rPr>
        <w:t xml:space="preserve">that the said budget shall be published in accordance with law and that a hearing on the Business Improvement District Budget will be held at the Municipal Building on </w:t>
      </w:r>
      <w:r>
        <w:rPr>
          <w:rFonts w:ascii="Times New Roman" w:eastAsia="Times New Roman" w:hAnsi="Times New Roman" w:cs="Arial"/>
          <w:kern w:val="0"/>
          <w14:ligatures w14:val="none"/>
        </w:rPr>
        <w:t>September 9</w:t>
      </w:r>
      <w:r w:rsidRPr="008855A5">
        <w:rPr>
          <w:rFonts w:ascii="Times New Roman" w:eastAsia="Times New Roman" w:hAnsi="Times New Roman" w:cs="Arial"/>
          <w:kern w:val="0"/>
          <w14:ligatures w14:val="none"/>
        </w:rPr>
        <w:t xml:space="preserve">, 2024 at </w:t>
      </w:r>
      <w:r>
        <w:rPr>
          <w:rFonts w:ascii="Times New Roman" w:eastAsia="Times New Roman" w:hAnsi="Times New Roman" w:cs="Arial"/>
          <w:kern w:val="0"/>
          <w14:ligatures w14:val="none"/>
        </w:rPr>
        <w:t>7:00</w:t>
      </w:r>
      <w:r w:rsidRPr="008855A5">
        <w:rPr>
          <w:rFonts w:ascii="Times New Roman" w:eastAsia="Times New Roman" w:hAnsi="Times New Roman" w:cs="Arial"/>
          <w:kern w:val="0"/>
          <w14:ligatures w14:val="none"/>
        </w:rPr>
        <w:t xml:space="preserve"> PM or as soon thereafter as the matter may be reached.</w:t>
      </w:r>
    </w:p>
    <w:p w14:paraId="07924EA8" w14:textId="77777777" w:rsidR="008855A5" w:rsidRPr="008855A5" w:rsidRDefault="008855A5" w:rsidP="008855A5">
      <w:pPr>
        <w:spacing w:after="0" w:line="360" w:lineRule="auto"/>
        <w:jc w:val="both"/>
        <w:rPr>
          <w:rFonts w:ascii="Times New Roman" w:eastAsia="Times New Roman" w:hAnsi="Times New Roman" w:cs="Arial"/>
          <w:kern w:val="0"/>
          <w14:ligatures w14:val="none"/>
        </w:rPr>
      </w:pPr>
      <w:r w:rsidRPr="008855A5">
        <w:rPr>
          <w:rFonts w:ascii="Times New Roman" w:eastAsia="Times New Roman" w:hAnsi="Times New Roman" w:cs="Arial"/>
          <w:kern w:val="0"/>
          <w14:ligatures w14:val="none"/>
        </w:rPr>
        <w:tab/>
      </w:r>
      <w:r w:rsidRPr="008855A5">
        <w:rPr>
          <w:rFonts w:ascii="Times New Roman" w:eastAsia="Times New Roman" w:hAnsi="Times New Roman" w:cs="Arial"/>
          <w:b/>
          <w:bCs/>
          <w:kern w:val="0"/>
          <w14:ligatures w14:val="none"/>
        </w:rPr>
        <w:t>BE IT FURTHER RESOLVED</w:t>
      </w:r>
      <w:r w:rsidRPr="008855A5">
        <w:rPr>
          <w:rFonts w:ascii="Times New Roman" w:eastAsia="Times New Roman" w:hAnsi="Times New Roman" w:cs="Arial"/>
          <w:kern w:val="0"/>
          <w14:ligatures w14:val="none"/>
        </w:rPr>
        <w:t>, that a complete copy of the approved budget shall be published and provided to all affected parties at least ten (10) days before the hearing date and shall be posted at least seven (7) days prior to the hearing date in the municipal building.</w:t>
      </w:r>
    </w:p>
    <w:p w14:paraId="2B0CCD04" w14:textId="77777777" w:rsidR="008855A5" w:rsidRDefault="008855A5" w:rsidP="008855A5">
      <w:pPr>
        <w:spacing w:after="0" w:line="240" w:lineRule="auto"/>
        <w:rPr>
          <w:rFonts w:ascii="Times New Roman" w:eastAsia="Calibri" w:hAnsi="Times New Roman" w:cs="Times New Roman"/>
          <w:kern w:val="0"/>
        </w:rPr>
      </w:pPr>
    </w:p>
    <w:p w14:paraId="2019DA70" w14:textId="77777777" w:rsidR="008855A5" w:rsidRDefault="008855A5" w:rsidP="008855A5">
      <w:pPr>
        <w:spacing w:after="0" w:line="240" w:lineRule="auto"/>
        <w:rPr>
          <w:rFonts w:ascii="Times New Roman" w:eastAsia="Calibri" w:hAnsi="Times New Roman" w:cs="Times New Roman"/>
          <w:kern w:val="0"/>
        </w:rPr>
      </w:pPr>
    </w:p>
    <w:p w14:paraId="7BD169D2" w14:textId="77777777" w:rsidR="006B2F8C" w:rsidRDefault="006B2F8C" w:rsidP="008855A5">
      <w:pPr>
        <w:spacing w:after="0" w:line="240" w:lineRule="auto"/>
        <w:rPr>
          <w:rFonts w:ascii="Times New Roman" w:eastAsia="Calibri" w:hAnsi="Times New Roman" w:cs="Times New Roman"/>
          <w:kern w:val="0"/>
        </w:rPr>
      </w:pPr>
    </w:p>
    <w:p w14:paraId="3BE76FD4" w14:textId="77777777" w:rsidR="006A6779" w:rsidRDefault="006A6779" w:rsidP="008855A5">
      <w:pPr>
        <w:spacing w:after="0" w:line="240" w:lineRule="auto"/>
        <w:rPr>
          <w:rFonts w:ascii="Times New Roman" w:eastAsia="Calibri" w:hAnsi="Times New Roman" w:cs="Times New Roman"/>
          <w:kern w:val="0"/>
        </w:rPr>
      </w:pPr>
    </w:p>
    <w:p w14:paraId="4E60FFAD" w14:textId="77777777" w:rsidR="006A6779" w:rsidRDefault="006A6779" w:rsidP="008855A5">
      <w:pPr>
        <w:spacing w:after="0" w:line="240" w:lineRule="auto"/>
        <w:rPr>
          <w:rFonts w:ascii="Times New Roman" w:eastAsia="Calibri" w:hAnsi="Times New Roman" w:cs="Times New Roman"/>
          <w:kern w:val="0"/>
        </w:rPr>
      </w:pPr>
    </w:p>
    <w:p w14:paraId="215CD2FE" w14:textId="77777777" w:rsidR="006A6779" w:rsidRDefault="006A6779" w:rsidP="008855A5">
      <w:pPr>
        <w:spacing w:after="0" w:line="240" w:lineRule="auto"/>
        <w:rPr>
          <w:rFonts w:ascii="Times New Roman" w:eastAsia="Calibri" w:hAnsi="Times New Roman" w:cs="Times New Roman"/>
          <w:kern w:val="0"/>
        </w:rPr>
      </w:pPr>
    </w:p>
    <w:p w14:paraId="6C605174" w14:textId="77777777" w:rsidR="006A6779" w:rsidRDefault="006A6779" w:rsidP="008855A5">
      <w:pPr>
        <w:spacing w:after="0" w:line="240" w:lineRule="auto"/>
        <w:rPr>
          <w:rFonts w:ascii="Times New Roman" w:eastAsia="Calibri" w:hAnsi="Times New Roman" w:cs="Times New Roman"/>
          <w:kern w:val="0"/>
        </w:rPr>
      </w:pPr>
    </w:p>
    <w:p w14:paraId="193C0A58" w14:textId="77777777" w:rsidR="006A6779" w:rsidRDefault="006A6779" w:rsidP="008855A5">
      <w:pPr>
        <w:spacing w:after="0" w:line="240" w:lineRule="auto"/>
        <w:rPr>
          <w:rFonts w:ascii="Times New Roman" w:eastAsia="Calibri" w:hAnsi="Times New Roman" w:cs="Times New Roman"/>
          <w:kern w:val="0"/>
        </w:rPr>
      </w:pPr>
    </w:p>
    <w:p w14:paraId="67BCB58E" w14:textId="77777777" w:rsidR="006A6779" w:rsidRDefault="006A6779" w:rsidP="008855A5">
      <w:pPr>
        <w:spacing w:after="0" w:line="240" w:lineRule="auto"/>
        <w:rPr>
          <w:rFonts w:ascii="Times New Roman" w:eastAsia="Calibri" w:hAnsi="Times New Roman" w:cs="Times New Roman"/>
          <w:kern w:val="0"/>
        </w:rPr>
      </w:pPr>
    </w:p>
    <w:p w14:paraId="3C07E81B" w14:textId="77777777" w:rsidR="006B2F8C" w:rsidRDefault="006B2F8C" w:rsidP="008855A5">
      <w:pPr>
        <w:spacing w:after="0" w:line="240" w:lineRule="auto"/>
        <w:rPr>
          <w:rFonts w:ascii="Times New Roman" w:eastAsia="Calibri" w:hAnsi="Times New Roman" w:cs="Times New Roman"/>
          <w:kern w:val="0"/>
        </w:rPr>
      </w:pPr>
    </w:p>
    <w:p w14:paraId="4A7CD8BC" w14:textId="77777777" w:rsidR="008855A5" w:rsidRDefault="008855A5" w:rsidP="008855A5">
      <w:pPr>
        <w:spacing w:after="0" w:line="240" w:lineRule="auto"/>
        <w:rPr>
          <w:rFonts w:ascii="Times New Roman" w:eastAsia="Calibri" w:hAnsi="Times New Roman" w:cs="Times New Roman"/>
          <w:kern w:val="0"/>
        </w:rPr>
      </w:pPr>
    </w:p>
    <w:p w14:paraId="329370A6" w14:textId="5CD09B78" w:rsidR="008855A5" w:rsidRPr="002E2B6B" w:rsidRDefault="008855A5" w:rsidP="008855A5">
      <w:pPr>
        <w:spacing w:line="360" w:lineRule="auto"/>
        <w:rPr>
          <w:rFonts w:ascii="Times New Roman" w:eastAsia="Calibri" w:hAnsi="Times New Roman" w:cs="Times New Roman"/>
          <w:kern w:val="0"/>
          <w14:ligatures w14:val="none"/>
        </w:rPr>
      </w:pPr>
      <w:bookmarkStart w:id="5" w:name="_Hlk166577519"/>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sidR="006A6779">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5D556DAA" w14:textId="38B64834" w:rsidR="008855A5" w:rsidRPr="002E2B6B" w:rsidRDefault="008855A5" w:rsidP="008855A5">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sidR="006A6779">
        <w:rPr>
          <w:rFonts w:ascii="Times New Roman" w:eastAsia="Calibri" w:hAnsi="Times New Roman" w:cs="Times New Roman"/>
          <w:kern w:val="0"/>
          <w14:ligatures w14:val="none"/>
        </w:rPr>
        <w:t>ALL</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sidR="006A6779">
        <w:rPr>
          <w:rFonts w:ascii="Times New Roman" w:eastAsia="Calibri" w:hAnsi="Times New Roman" w:cs="Times New Roman"/>
          <w:kern w:val="0"/>
          <w14:ligatures w14:val="none"/>
        </w:rPr>
        <w:t>MRS. FETBROYT</w:t>
      </w:r>
    </w:p>
    <w:p w14:paraId="315CF909" w14:textId="76F650C3" w:rsidR="008855A5" w:rsidRPr="002E2B6B" w:rsidRDefault="008855A5" w:rsidP="008855A5">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sidR="006A6779">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56CAA5C9" w14:textId="77777777" w:rsidR="008855A5" w:rsidRPr="002E2B6B" w:rsidRDefault="008855A5" w:rsidP="008855A5">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3746EFDB" w14:textId="77777777" w:rsidR="008855A5" w:rsidRPr="002E2B6B" w:rsidRDefault="008855A5" w:rsidP="008855A5">
      <w:pPr>
        <w:spacing w:after="0" w:line="240" w:lineRule="auto"/>
        <w:rPr>
          <w:rFonts w:ascii="Times New Roman" w:eastAsia="Calibri" w:hAnsi="Times New Roman" w:cs="Times New Roman"/>
          <w:kern w:val="0"/>
          <w14:ligatures w14:val="none"/>
        </w:rPr>
      </w:pPr>
    </w:p>
    <w:bookmarkEnd w:id="5"/>
    <w:p w14:paraId="376C6440" w14:textId="77777777" w:rsidR="008855A5" w:rsidRPr="002E2B6B" w:rsidRDefault="008855A5" w:rsidP="008855A5">
      <w:pPr>
        <w:spacing w:after="0" w:line="240" w:lineRule="auto"/>
        <w:rPr>
          <w:rFonts w:ascii="Times New Roman" w:eastAsia="Calibri" w:hAnsi="Times New Roman" w:cs="Times New Roman"/>
          <w:kern w:val="0"/>
          <w14:ligatures w14:val="none"/>
        </w:rPr>
      </w:pPr>
    </w:p>
    <w:p w14:paraId="544EADDC" w14:textId="77777777" w:rsidR="008855A5" w:rsidRPr="002E2B6B" w:rsidRDefault="008855A5" w:rsidP="008855A5">
      <w:pPr>
        <w:spacing w:after="0" w:line="240" w:lineRule="auto"/>
        <w:rPr>
          <w:rFonts w:ascii="Times New Roman" w:eastAsia="Calibri" w:hAnsi="Times New Roman" w:cs="Times New Roman"/>
          <w:kern w:val="0"/>
          <w14:ligatures w14:val="none"/>
        </w:rPr>
      </w:pPr>
    </w:p>
    <w:p w14:paraId="6970BD1E" w14:textId="77777777" w:rsidR="008855A5" w:rsidRPr="002E2B6B" w:rsidRDefault="008855A5" w:rsidP="008855A5">
      <w:pPr>
        <w:spacing w:after="0" w:line="240" w:lineRule="auto"/>
        <w:rPr>
          <w:rFonts w:ascii="Times New Roman" w:eastAsia="Calibri" w:hAnsi="Times New Roman" w:cs="Times New Roman"/>
          <w:kern w:val="0"/>
          <w14:ligatures w14:val="none"/>
        </w:rPr>
      </w:pPr>
    </w:p>
    <w:p w14:paraId="25140CD4" w14:textId="545462A9" w:rsidR="008855A5" w:rsidRPr="002E2B6B" w:rsidRDefault="008855A5" w:rsidP="008855A5">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 held in the Municipal Building, 2400 Voorhees Town Center, Voorhees, NJ  08043.</w:t>
      </w:r>
    </w:p>
    <w:p w14:paraId="0D3CEE32" w14:textId="77777777" w:rsidR="008855A5" w:rsidRPr="002E2B6B" w:rsidRDefault="008855A5" w:rsidP="008855A5">
      <w:pPr>
        <w:spacing w:after="0" w:line="240" w:lineRule="auto"/>
        <w:rPr>
          <w:rFonts w:ascii="Times New Roman" w:eastAsia="Calibri" w:hAnsi="Times New Roman" w:cs="Times New Roman"/>
          <w:kern w:val="0"/>
          <w14:ligatures w14:val="none"/>
        </w:rPr>
      </w:pPr>
    </w:p>
    <w:p w14:paraId="758AAB15" w14:textId="77777777" w:rsidR="008855A5" w:rsidRPr="002E2B6B" w:rsidRDefault="008855A5" w:rsidP="008855A5">
      <w:pPr>
        <w:spacing w:after="0" w:line="240" w:lineRule="auto"/>
        <w:rPr>
          <w:rFonts w:ascii="Times New Roman" w:eastAsia="Calibri" w:hAnsi="Times New Roman" w:cs="Times New Roman"/>
          <w:kern w:val="0"/>
          <w14:ligatures w14:val="none"/>
        </w:rPr>
      </w:pPr>
    </w:p>
    <w:p w14:paraId="63D24A4D" w14:textId="77777777" w:rsidR="008855A5" w:rsidRPr="002E2B6B" w:rsidRDefault="008855A5" w:rsidP="008855A5">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1579479D" w14:textId="77777777" w:rsidR="008855A5" w:rsidRPr="002E2B6B" w:rsidRDefault="008855A5" w:rsidP="008855A5">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68BD0B21" w14:textId="77777777" w:rsidR="008855A5" w:rsidRPr="002E2B6B" w:rsidRDefault="008855A5" w:rsidP="008855A5">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051E3ED6" w14:textId="1ADDCFE2" w:rsidR="008855A5" w:rsidRPr="008855A5" w:rsidRDefault="008855A5" w:rsidP="008855A5">
      <w:pPr>
        <w:spacing w:after="0" w:line="240" w:lineRule="auto"/>
        <w:rPr>
          <w:rFonts w:ascii="Times New Roman" w:eastAsia="Calibri" w:hAnsi="Times New Roman" w:cs="Times New Roman"/>
          <w:kern w:val="0"/>
        </w:rPr>
      </w:pPr>
      <w:r w:rsidRPr="008855A5">
        <w:rPr>
          <w:rFonts w:ascii="Times New Roman" w:eastAsia="Calibri" w:hAnsi="Times New Roman" w:cs="Times New Roman"/>
          <w:kern w:val="0"/>
        </w:rPr>
        <w:br w:type="page"/>
      </w:r>
    </w:p>
    <w:p w14:paraId="7E1816C8" w14:textId="77777777" w:rsidR="008855A5" w:rsidRPr="005F17FC" w:rsidRDefault="008855A5" w:rsidP="005F17FC">
      <w:pPr>
        <w:spacing w:after="0" w:line="240" w:lineRule="auto"/>
        <w:rPr>
          <w:rFonts w:ascii="Times New Roman" w:eastAsia="Calibri" w:hAnsi="Times New Roman" w:cs="Times New Roman"/>
          <w:b/>
          <w:bCs/>
          <w:kern w:val="0"/>
          <w:sz w:val="24"/>
          <w:szCs w:val="24"/>
        </w:rPr>
      </w:pPr>
      <w:r w:rsidRPr="005F17FC">
        <w:rPr>
          <w:rFonts w:ascii="Times New Roman" w:eastAsia="Calibri" w:hAnsi="Times New Roman" w:cs="Times New Roman"/>
          <w:b/>
          <w:bCs/>
          <w:kern w:val="0"/>
          <w:sz w:val="24"/>
          <w:szCs w:val="24"/>
        </w:rPr>
        <w:lastRenderedPageBreak/>
        <w:t>RESOLUTION NO. 193-24</w:t>
      </w:r>
    </w:p>
    <w:p w14:paraId="49CE3068" w14:textId="77777777" w:rsidR="005F17FC" w:rsidRPr="005F17FC" w:rsidRDefault="005F17FC" w:rsidP="005F17FC">
      <w:pPr>
        <w:spacing w:after="0" w:line="240" w:lineRule="auto"/>
        <w:rPr>
          <w:rFonts w:ascii="Times New Roman" w:eastAsia="Calibri" w:hAnsi="Times New Roman" w:cs="Times New Roman"/>
          <w:b/>
          <w:bCs/>
          <w:kern w:val="0"/>
          <w:sz w:val="24"/>
          <w:szCs w:val="24"/>
        </w:rPr>
      </w:pPr>
    </w:p>
    <w:p w14:paraId="0B150674" w14:textId="665CDCAB" w:rsidR="008855A5" w:rsidRPr="005F17FC" w:rsidRDefault="008855A5" w:rsidP="005F17FC">
      <w:pPr>
        <w:spacing w:after="0" w:line="360" w:lineRule="auto"/>
        <w:jc w:val="center"/>
        <w:rPr>
          <w:rFonts w:ascii="Times New Roman" w:eastAsia="Calibri" w:hAnsi="Times New Roman" w:cs="Times New Roman"/>
          <w:b/>
          <w:bCs/>
          <w:kern w:val="0"/>
          <w:sz w:val="24"/>
          <w:szCs w:val="24"/>
        </w:rPr>
      </w:pPr>
      <w:r w:rsidRPr="005F17FC">
        <w:rPr>
          <w:rFonts w:ascii="Times New Roman" w:eastAsia="Calibri" w:hAnsi="Times New Roman" w:cs="Times New Roman"/>
          <w:b/>
          <w:bCs/>
          <w:kern w:val="0"/>
          <w:sz w:val="24"/>
          <w:szCs w:val="24"/>
        </w:rPr>
        <w:t>AMENDING CERTAIN RECORDS OF THE TAX COLLECTOR</w:t>
      </w:r>
    </w:p>
    <w:p w14:paraId="282A153D" w14:textId="77777777" w:rsidR="005F17FC" w:rsidRPr="005F17FC" w:rsidRDefault="005F17FC" w:rsidP="005F17FC">
      <w:pPr>
        <w:spacing w:after="0" w:line="240" w:lineRule="auto"/>
        <w:jc w:val="center"/>
        <w:rPr>
          <w:rFonts w:ascii="Times New Roman" w:eastAsia="Calibri" w:hAnsi="Times New Roman" w:cs="Times New Roman"/>
          <w:kern w:val="0"/>
          <w:sz w:val="24"/>
          <w:szCs w:val="24"/>
        </w:rPr>
      </w:pPr>
    </w:p>
    <w:p w14:paraId="553CD5C2" w14:textId="3F814C20" w:rsidR="008855A5" w:rsidRPr="008855A5" w:rsidRDefault="005F17FC" w:rsidP="008855A5">
      <w:pPr>
        <w:spacing w:after="0" w:line="360" w:lineRule="auto"/>
        <w:rPr>
          <w:rFonts w:ascii="Times New Roman" w:eastAsia="Times New Roman" w:hAnsi="Times New Roman" w:cs="Times New Roman"/>
          <w:kern w:val="0"/>
          <w:sz w:val="24"/>
          <w:szCs w:val="24"/>
          <w14:ligatures w14:val="none"/>
        </w:rPr>
      </w:pPr>
      <w:r w:rsidRPr="005F17FC">
        <w:rPr>
          <w:rFonts w:ascii="Times New Roman" w:eastAsia="Times New Roman" w:hAnsi="Times New Roman" w:cs="Times New Roman"/>
          <w:b/>
          <w:kern w:val="0"/>
          <w:sz w:val="24"/>
          <w:szCs w:val="24"/>
          <w14:ligatures w14:val="none"/>
        </w:rPr>
        <w:tab/>
      </w:r>
      <w:r w:rsidR="008855A5" w:rsidRPr="008855A5">
        <w:rPr>
          <w:rFonts w:ascii="Times New Roman" w:eastAsia="Times New Roman" w:hAnsi="Times New Roman" w:cs="Times New Roman"/>
          <w:b/>
          <w:kern w:val="0"/>
          <w:sz w:val="24"/>
          <w:szCs w:val="24"/>
          <w14:ligatures w14:val="none"/>
        </w:rPr>
        <w:t>WHEREAS</w:t>
      </w:r>
      <w:r w:rsidR="008855A5" w:rsidRPr="008855A5">
        <w:rPr>
          <w:rFonts w:ascii="Times New Roman" w:eastAsia="Times New Roman" w:hAnsi="Times New Roman" w:cs="Times New Roman"/>
          <w:kern w:val="0"/>
          <w:sz w:val="24"/>
          <w:szCs w:val="24"/>
          <w14:ligatures w14:val="none"/>
        </w:rPr>
        <w:t xml:space="preserve">, </w:t>
      </w:r>
      <w:r w:rsidRPr="005F17FC">
        <w:rPr>
          <w:rFonts w:ascii="Times New Roman" w:eastAsia="Times New Roman" w:hAnsi="Times New Roman" w:cs="Times New Roman"/>
          <w:kern w:val="0"/>
          <w:sz w:val="24"/>
          <w:szCs w:val="24"/>
          <w14:ligatures w14:val="none"/>
        </w:rPr>
        <w:t>c</w:t>
      </w:r>
      <w:r w:rsidR="008855A5" w:rsidRPr="008855A5">
        <w:rPr>
          <w:rFonts w:ascii="Times New Roman" w:eastAsia="Times New Roman" w:hAnsi="Times New Roman" w:cs="Times New Roman"/>
          <w:kern w:val="0"/>
          <w:sz w:val="24"/>
          <w:szCs w:val="24"/>
          <w14:ligatures w14:val="none"/>
        </w:rPr>
        <w:t>ertain adjustments are necessary to the records of the Tax Collector.</w:t>
      </w:r>
    </w:p>
    <w:p w14:paraId="19E15B1B" w14:textId="77777777" w:rsidR="008855A5" w:rsidRPr="008855A5" w:rsidRDefault="008855A5" w:rsidP="008855A5">
      <w:pPr>
        <w:spacing w:after="0" w:line="360" w:lineRule="auto"/>
        <w:rPr>
          <w:rFonts w:ascii="Times New Roman" w:eastAsia="Times New Roman" w:hAnsi="Times New Roman" w:cs="Times New Roman"/>
          <w:kern w:val="0"/>
          <w:sz w:val="24"/>
          <w:szCs w:val="24"/>
          <w14:ligatures w14:val="none"/>
        </w:rPr>
      </w:pPr>
      <w:r w:rsidRPr="008855A5">
        <w:rPr>
          <w:rFonts w:ascii="Times New Roman" w:eastAsia="Times New Roman" w:hAnsi="Times New Roman" w:cs="Times New Roman"/>
          <w:b/>
          <w:kern w:val="0"/>
          <w:sz w:val="24"/>
          <w:szCs w:val="24"/>
          <w14:ligatures w14:val="none"/>
        </w:rPr>
        <w:tab/>
        <w:t>NOW, THEREFORE, BE IT RESOLVED</w:t>
      </w:r>
      <w:r w:rsidRPr="008855A5">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the following adjustments be approved.</w:t>
      </w:r>
    </w:p>
    <w:p w14:paraId="7570D64C" w14:textId="77777777" w:rsidR="008855A5" w:rsidRPr="005F17FC" w:rsidRDefault="008855A5" w:rsidP="008855A5">
      <w:pPr>
        <w:spacing w:after="0" w:line="360" w:lineRule="auto"/>
        <w:rPr>
          <w:rFonts w:ascii="Times New Roman" w:eastAsia="Times New Roman" w:hAnsi="Times New Roman" w:cs="Times New Roman"/>
          <w:kern w:val="0"/>
          <w:sz w:val="24"/>
          <w:szCs w:val="24"/>
          <w14:ligatures w14:val="none"/>
        </w:rPr>
      </w:pPr>
      <w:r w:rsidRPr="008855A5">
        <w:rPr>
          <w:rFonts w:ascii="Times New Roman" w:eastAsia="Times New Roman" w:hAnsi="Times New Roman" w:cs="Times New Roman"/>
          <w:kern w:val="0"/>
          <w:sz w:val="24"/>
          <w:szCs w:val="24"/>
          <w14:ligatures w14:val="none"/>
        </w:rPr>
        <w:tab/>
      </w:r>
      <w:r w:rsidRPr="008855A5">
        <w:rPr>
          <w:rFonts w:ascii="Times New Roman" w:eastAsia="Times New Roman" w:hAnsi="Times New Roman" w:cs="Times New Roman"/>
          <w:b/>
          <w:bCs/>
          <w:kern w:val="0"/>
          <w:sz w:val="24"/>
          <w:szCs w:val="24"/>
          <w14:ligatures w14:val="none"/>
        </w:rPr>
        <w:t>IN ACCORDANCE WITH</w:t>
      </w:r>
      <w:r w:rsidRPr="008855A5">
        <w:rPr>
          <w:rFonts w:ascii="Times New Roman" w:eastAsia="Times New Roman" w:hAnsi="Times New Roman" w:cs="Times New Roman"/>
          <w:kern w:val="0"/>
          <w:sz w:val="24"/>
          <w:szCs w:val="24"/>
          <w14:ligatures w14:val="none"/>
        </w:rPr>
        <w:t xml:space="preserve"> NJSA 54:4-3.30 and NJAC 18:2801.1, the following properties have been granted 100% Property Tax Exemption due to the owner status as Totally Disabled Veterans.  As the 2024 Tax Rate has been certified, the following taxes are to be cancelled:</w:t>
      </w:r>
    </w:p>
    <w:p w14:paraId="4A17565D" w14:textId="77777777" w:rsidR="005F17FC" w:rsidRPr="008855A5" w:rsidRDefault="005F17FC" w:rsidP="008855A5">
      <w:pPr>
        <w:spacing w:after="0" w:line="360" w:lineRule="auto"/>
        <w:rPr>
          <w:rFonts w:ascii="Times New Roman" w:eastAsia="Times New Roman" w:hAnsi="Times New Roman" w:cs="Times New Roman"/>
          <w:kern w:val="0"/>
          <w14:ligatures w14:val="none"/>
        </w:rPr>
      </w:pPr>
    </w:p>
    <w:p w14:paraId="04DA2A5C" w14:textId="75BE74F6" w:rsidR="008855A5" w:rsidRPr="008855A5" w:rsidRDefault="008855A5" w:rsidP="008855A5">
      <w:pPr>
        <w:spacing w:after="0" w:line="480" w:lineRule="auto"/>
        <w:rPr>
          <w:rFonts w:ascii="Times New Roman" w:eastAsia="Times New Roman" w:hAnsi="Times New Roman" w:cs="Times New Roman"/>
          <w:kern w:val="0"/>
          <w:sz w:val="26"/>
          <w:szCs w:val="26"/>
          <w14:ligatures w14:val="none"/>
        </w:rPr>
      </w:pPr>
      <w:r w:rsidRPr="008855A5">
        <w:rPr>
          <w:rFonts w:ascii="Times New Roman" w:eastAsia="Times New Roman" w:hAnsi="Times New Roman" w:cs="Times New Roman"/>
          <w:noProof/>
          <w:kern w:val="0"/>
          <w:sz w:val="26"/>
          <w:szCs w:val="26"/>
          <w14:ligatures w14:val="none"/>
        </w:rPr>
        <w:drawing>
          <wp:inline distT="0" distB="0" distL="0" distR="0" wp14:anchorId="75F1B86B" wp14:editId="0776DB0F">
            <wp:extent cx="3200400" cy="5594350"/>
            <wp:effectExtent l="0" t="0" r="0" b="6350"/>
            <wp:docPr id="561478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5594350"/>
                    </a:xfrm>
                    <a:prstGeom prst="rect">
                      <a:avLst/>
                    </a:prstGeom>
                    <a:noFill/>
                    <a:ln>
                      <a:noFill/>
                    </a:ln>
                  </pic:spPr>
                </pic:pic>
              </a:graphicData>
            </a:graphic>
          </wp:inline>
        </w:drawing>
      </w:r>
    </w:p>
    <w:p w14:paraId="4097AB91" w14:textId="77777777" w:rsidR="008855A5" w:rsidRPr="008855A5" w:rsidRDefault="008855A5" w:rsidP="008855A5">
      <w:pPr>
        <w:spacing w:after="0" w:line="480" w:lineRule="auto"/>
        <w:rPr>
          <w:rFonts w:ascii="Times New Roman" w:eastAsia="Times New Roman" w:hAnsi="Times New Roman" w:cs="Times New Roman"/>
          <w:bCs/>
          <w:kern w:val="0"/>
          <w:sz w:val="24"/>
          <w:szCs w:val="24"/>
          <w14:ligatures w14:val="none"/>
        </w:rPr>
      </w:pPr>
      <w:r w:rsidRPr="008855A5">
        <w:rPr>
          <w:rFonts w:ascii="Times New Roman" w:eastAsia="Times New Roman" w:hAnsi="Times New Roman" w:cs="Times New Roman"/>
          <w:b/>
          <w:kern w:val="0"/>
          <w:sz w:val="24"/>
          <w:szCs w:val="24"/>
          <w14:ligatures w14:val="none"/>
        </w:rPr>
        <w:t xml:space="preserve">WHEREAS, </w:t>
      </w:r>
      <w:r w:rsidRPr="008855A5">
        <w:rPr>
          <w:rFonts w:ascii="Times New Roman" w:eastAsia="Times New Roman" w:hAnsi="Times New Roman" w:cs="Times New Roman"/>
          <w:bCs/>
          <w:kern w:val="0"/>
          <w:sz w:val="24"/>
          <w:szCs w:val="24"/>
          <w14:ligatures w14:val="none"/>
        </w:rPr>
        <w:t>the following properties have tax overpayments that are to be refunded:</w:t>
      </w:r>
    </w:p>
    <w:p w14:paraId="159DB098" w14:textId="77777777" w:rsidR="008855A5" w:rsidRPr="008855A5" w:rsidRDefault="008855A5" w:rsidP="008855A5">
      <w:pPr>
        <w:spacing w:after="0" w:line="360" w:lineRule="auto"/>
        <w:rPr>
          <w:rFonts w:ascii="Times New Roman" w:eastAsia="Times New Roman" w:hAnsi="Times New Roman" w:cs="Times New Roman"/>
          <w:kern w:val="0"/>
          <w:sz w:val="24"/>
          <w:szCs w:val="24"/>
          <w14:ligatures w14:val="none"/>
        </w:rPr>
      </w:pPr>
      <w:r w:rsidRPr="008855A5">
        <w:rPr>
          <w:rFonts w:ascii="Times New Roman" w:eastAsia="Times New Roman" w:hAnsi="Times New Roman" w:cs="Times New Roman"/>
          <w:b/>
          <w:kern w:val="0"/>
          <w:sz w:val="24"/>
          <w:szCs w:val="24"/>
          <w:u w:val="single"/>
          <w14:ligatures w14:val="none"/>
        </w:rPr>
        <w:t>OWNER</w:t>
      </w:r>
      <w:r w:rsidRPr="008855A5">
        <w:rPr>
          <w:rFonts w:ascii="Times New Roman" w:eastAsia="Times New Roman" w:hAnsi="Times New Roman" w:cs="Times New Roman"/>
          <w:b/>
          <w:kern w:val="0"/>
          <w:sz w:val="24"/>
          <w:szCs w:val="24"/>
          <w14:ligatures w14:val="none"/>
        </w:rPr>
        <w:tab/>
      </w:r>
      <w:r w:rsidRPr="008855A5">
        <w:rPr>
          <w:rFonts w:ascii="Times New Roman" w:eastAsia="Times New Roman" w:hAnsi="Times New Roman" w:cs="Times New Roman"/>
          <w:b/>
          <w:kern w:val="0"/>
          <w:sz w:val="24"/>
          <w:szCs w:val="24"/>
          <w:u w:val="single"/>
          <w14:ligatures w14:val="none"/>
        </w:rPr>
        <w:t>BLOCK/LOT</w:t>
      </w:r>
      <w:r w:rsidRPr="008855A5">
        <w:rPr>
          <w:rFonts w:ascii="Times New Roman" w:eastAsia="Times New Roman" w:hAnsi="Times New Roman" w:cs="Times New Roman"/>
          <w:b/>
          <w:kern w:val="0"/>
          <w:sz w:val="24"/>
          <w:szCs w:val="24"/>
          <w14:ligatures w14:val="none"/>
        </w:rPr>
        <w:t xml:space="preserve">      </w:t>
      </w:r>
      <w:r w:rsidRPr="008855A5">
        <w:rPr>
          <w:rFonts w:ascii="Times New Roman" w:eastAsia="Times New Roman" w:hAnsi="Times New Roman" w:cs="Times New Roman"/>
          <w:b/>
          <w:kern w:val="0"/>
          <w:sz w:val="24"/>
          <w:szCs w:val="24"/>
          <w:u w:val="single"/>
          <w14:ligatures w14:val="none"/>
        </w:rPr>
        <w:t>AMOUNT</w:t>
      </w:r>
      <w:r w:rsidRPr="008855A5">
        <w:rPr>
          <w:rFonts w:ascii="Times New Roman" w:eastAsia="Times New Roman" w:hAnsi="Times New Roman" w:cs="Times New Roman"/>
          <w:b/>
          <w:kern w:val="0"/>
          <w:sz w:val="24"/>
          <w:szCs w:val="24"/>
          <w14:ligatures w14:val="none"/>
        </w:rPr>
        <w:t xml:space="preserve">          </w:t>
      </w:r>
      <w:r w:rsidRPr="008855A5">
        <w:rPr>
          <w:rFonts w:ascii="Times New Roman" w:eastAsia="Times New Roman" w:hAnsi="Times New Roman" w:cs="Times New Roman"/>
          <w:b/>
          <w:kern w:val="0"/>
          <w:sz w:val="24"/>
          <w:szCs w:val="24"/>
          <w:u w:val="single"/>
          <w14:ligatures w14:val="none"/>
        </w:rPr>
        <w:t>REASON</w:t>
      </w:r>
      <w:r w:rsidRPr="008855A5">
        <w:rPr>
          <w:rFonts w:ascii="Times New Roman" w:eastAsia="Times New Roman" w:hAnsi="Times New Roman" w:cs="Times New Roman"/>
          <w:b/>
          <w:kern w:val="0"/>
          <w:sz w:val="24"/>
          <w:szCs w:val="24"/>
          <w14:ligatures w14:val="none"/>
        </w:rPr>
        <w:tab/>
        <w:t xml:space="preserve"> </w:t>
      </w:r>
      <w:r w:rsidRPr="008855A5">
        <w:rPr>
          <w:rFonts w:ascii="Times New Roman" w:eastAsia="Times New Roman" w:hAnsi="Times New Roman" w:cs="Times New Roman"/>
          <w:b/>
          <w:kern w:val="0"/>
          <w:sz w:val="24"/>
          <w:szCs w:val="24"/>
          <w14:ligatures w14:val="none"/>
        </w:rPr>
        <w:tab/>
      </w:r>
      <w:r w:rsidRPr="008855A5">
        <w:rPr>
          <w:rFonts w:ascii="Times New Roman" w:eastAsia="Times New Roman" w:hAnsi="Times New Roman" w:cs="Times New Roman"/>
          <w:b/>
          <w:kern w:val="0"/>
          <w:sz w:val="24"/>
          <w:szCs w:val="24"/>
          <w:u w:val="single"/>
          <w14:ligatures w14:val="none"/>
        </w:rPr>
        <w:t>REFUND</w:t>
      </w:r>
    </w:p>
    <w:p w14:paraId="5D8C85AB" w14:textId="466488E9" w:rsidR="008855A5" w:rsidRPr="008855A5" w:rsidRDefault="008855A5" w:rsidP="008855A5">
      <w:pPr>
        <w:spacing w:after="0" w:line="360" w:lineRule="auto"/>
        <w:rPr>
          <w:rFonts w:ascii="Times New Roman" w:eastAsia="Times New Roman" w:hAnsi="Times New Roman" w:cs="Times New Roman"/>
          <w:kern w:val="0"/>
          <w:sz w:val="24"/>
          <w:szCs w:val="24"/>
          <w14:ligatures w14:val="none"/>
        </w:rPr>
      </w:pPr>
      <w:r w:rsidRPr="008855A5">
        <w:rPr>
          <w:rFonts w:ascii="Times New Roman" w:eastAsia="Times New Roman" w:hAnsi="Times New Roman" w:cs="Times New Roman"/>
          <w:kern w:val="0"/>
          <w:sz w:val="24"/>
          <w:szCs w:val="24"/>
          <w14:ligatures w14:val="none"/>
        </w:rPr>
        <w:t>RIPA</w:t>
      </w:r>
      <w:r w:rsidRPr="008855A5">
        <w:rPr>
          <w:rFonts w:ascii="Times New Roman" w:eastAsia="Times New Roman" w:hAnsi="Times New Roman" w:cs="Times New Roman"/>
          <w:kern w:val="0"/>
          <w:sz w:val="24"/>
          <w:szCs w:val="24"/>
          <w14:ligatures w14:val="none"/>
        </w:rPr>
        <w:tab/>
      </w:r>
      <w:r w:rsidRPr="008855A5">
        <w:rPr>
          <w:rFonts w:ascii="Times New Roman" w:eastAsia="Times New Roman" w:hAnsi="Times New Roman" w:cs="Times New Roman"/>
          <w:kern w:val="0"/>
          <w:sz w:val="24"/>
          <w:szCs w:val="24"/>
          <w14:ligatures w14:val="none"/>
        </w:rPr>
        <w:tab/>
        <w:t>206/8.07</w:t>
      </w:r>
      <w:r w:rsidRPr="008855A5">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 xml:space="preserve">    </w:t>
      </w:r>
      <w:r w:rsidRPr="008855A5">
        <w:rPr>
          <w:rFonts w:ascii="Times New Roman" w:eastAsia="Times New Roman" w:hAnsi="Times New Roman" w:cs="Times New Roman"/>
          <w:kern w:val="0"/>
          <w:sz w:val="24"/>
          <w:szCs w:val="24"/>
          <w14:ligatures w14:val="none"/>
        </w:rPr>
        <w:t>$4,171.28</w:t>
      </w:r>
      <w:r w:rsidRPr="008855A5">
        <w:rPr>
          <w:rFonts w:ascii="Times New Roman" w:eastAsia="Times New Roman" w:hAnsi="Times New Roman" w:cs="Times New Roman"/>
          <w:kern w:val="0"/>
          <w:sz w:val="24"/>
          <w:szCs w:val="24"/>
          <w14:ligatures w14:val="none"/>
        </w:rPr>
        <w:tab/>
        <w:t>PAYMENT ERROR</w:t>
      </w:r>
      <w:r w:rsidRPr="008855A5">
        <w:rPr>
          <w:rFonts w:ascii="Times New Roman" w:eastAsia="Times New Roman" w:hAnsi="Times New Roman" w:cs="Times New Roman"/>
          <w:kern w:val="0"/>
          <w:sz w:val="24"/>
          <w:szCs w:val="24"/>
          <w14:ligatures w14:val="none"/>
        </w:rPr>
        <w:tab/>
        <w:t>MARK CONSUELOS</w:t>
      </w:r>
    </w:p>
    <w:p w14:paraId="72F0D1C7" w14:textId="4A2CDE4A" w:rsidR="008855A5" w:rsidRPr="008855A5" w:rsidRDefault="008855A5" w:rsidP="008855A5">
      <w:pPr>
        <w:spacing w:after="0" w:line="360" w:lineRule="auto"/>
        <w:rPr>
          <w:rFonts w:ascii="Times New Roman" w:eastAsia="Times New Roman" w:hAnsi="Times New Roman" w:cs="Times New Roman"/>
          <w:kern w:val="0"/>
          <w:sz w:val="24"/>
          <w:szCs w:val="24"/>
          <w14:ligatures w14:val="none"/>
        </w:rPr>
      </w:pPr>
      <w:r w:rsidRPr="008855A5">
        <w:rPr>
          <w:rFonts w:ascii="Times New Roman" w:eastAsia="Times New Roman" w:hAnsi="Times New Roman" w:cs="Times New Roman"/>
          <w:kern w:val="0"/>
          <w:sz w:val="24"/>
          <w:szCs w:val="24"/>
          <w14:ligatures w14:val="none"/>
        </w:rPr>
        <w:t>BROWN</w:t>
      </w:r>
      <w:r w:rsidRPr="008855A5">
        <w:rPr>
          <w:rFonts w:ascii="Times New Roman" w:eastAsia="Times New Roman" w:hAnsi="Times New Roman" w:cs="Times New Roman"/>
          <w:kern w:val="0"/>
          <w:sz w:val="24"/>
          <w:szCs w:val="24"/>
          <w14:ligatures w14:val="none"/>
        </w:rPr>
        <w:tab/>
        <w:t>150.10/3/C1111</w:t>
      </w:r>
      <w:r w:rsidR="005F17FC" w:rsidRPr="005F17FC">
        <w:rPr>
          <w:rFonts w:ascii="Times New Roman" w:eastAsia="Times New Roman" w:hAnsi="Times New Roman" w:cs="Times New Roman"/>
          <w:kern w:val="0"/>
          <w:sz w:val="24"/>
          <w:szCs w:val="24"/>
          <w14:ligatures w14:val="none"/>
        </w:rPr>
        <w:t xml:space="preserve">  </w:t>
      </w:r>
      <w:r w:rsidRPr="008855A5">
        <w:rPr>
          <w:rFonts w:ascii="Times New Roman" w:eastAsia="Times New Roman" w:hAnsi="Times New Roman" w:cs="Times New Roman"/>
          <w:kern w:val="0"/>
          <w:sz w:val="24"/>
          <w:szCs w:val="24"/>
          <w14:ligatures w14:val="none"/>
        </w:rPr>
        <w:t>$4,820.55</w:t>
      </w:r>
      <w:r w:rsidRPr="008855A5">
        <w:rPr>
          <w:rFonts w:ascii="Times New Roman" w:eastAsia="Times New Roman" w:hAnsi="Times New Roman" w:cs="Times New Roman"/>
          <w:kern w:val="0"/>
          <w:sz w:val="24"/>
          <w:szCs w:val="24"/>
          <w14:ligatures w14:val="none"/>
        </w:rPr>
        <w:tab/>
        <w:t>TDV</w:t>
      </w:r>
      <w:r w:rsidRPr="008855A5">
        <w:rPr>
          <w:rFonts w:ascii="Times New Roman" w:eastAsia="Times New Roman" w:hAnsi="Times New Roman" w:cs="Times New Roman"/>
          <w:kern w:val="0"/>
          <w:sz w:val="24"/>
          <w:szCs w:val="24"/>
          <w14:ligatures w14:val="none"/>
        </w:rPr>
        <w:tab/>
      </w:r>
      <w:r w:rsidRPr="008855A5">
        <w:rPr>
          <w:rFonts w:ascii="Times New Roman" w:eastAsia="Times New Roman" w:hAnsi="Times New Roman" w:cs="Times New Roman"/>
          <w:kern w:val="0"/>
          <w:sz w:val="24"/>
          <w:szCs w:val="24"/>
          <w14:ligatures w14:val="none"/>
        </w:rPr>
        <w:tab/>
        <w:t xml:space="preserve">     </w:t>
      </w:r>
      <w:r w:rsidR="005F17FC" w:rsidRPr="005F17FC">
        <w:rPr>
          <w:rFonts w:ascii="Times New Roman" w:eastAsia="Times New Roman" w:hAnsi="Times New Roman" w:cs="Times New Roman"/>
          <w:kern w:val="0"/>
          <w:sz w:val="24"/>
          <w:szCs w:val="24"/>
          <w14:ligatures w14:val="none"/>
        </w:rPr>
        <w:tab/>
      </w:r>
      <w:r w:rsidRPr="008855A5">
        <w:rPr>
          <w:rFonts w:ascii="Times New Roman" w:eastAsia="Times New Roman" w:hAnsi="Times New Roman" w:cs="Times New Roman"/>
          <w:kern w:val="0"/>
          <w:sz w:val="24"/>
          <w:szCs w:val="24"/>
          <w14:ligatures w14:val="none"/>
        </w:rPr>
        <w:t>LANCE BROWN-</w:t>
      </w:r>
      <w:r w:rsidR="005F17FC" w:rsidRPr="005F17FC">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ab/>
      </w:r>
      <w:r w:rsidRPr="008855A5">
        <w:rPr>
          <w:rFonts w:ascii="Times New Roman" w:eastAsia="Times New Roman" w:hAnsi="Times New Roman" w:cs="Times New Roman"/>
          <w:kern w:val="0"/>
          <w:sz w:val="24"/>
          <w:szCs w:val="24"/>
          <w14:ligatures w14:val="none"/>
        </w:rPr>
        <w:t>ROBINSON</w:t>
      </w:r>
    </w:p>
    <w:p w14:paraId="1BACA546" w14:textId="36589FCA" w:rsidR="008855A5" w:rsidRPr="008855A5" w:rsidRDefault="008855A5" w:rsidP="008855A5">
      <w:pPr>
        <w:spacing w:after="0" w:line="360" w:lineRule="auto"/>
        <w:rPr>
          <w:rFonts w:ascii="Times New Roman" w:eastAsia="Times New Roman" w:hAnsi="Times New Roman" w:cs="Times New Roman"/>
          <w:kern w:val="0"/>
          <w:sz w:val="24"/>
          <w:szCs w:val="24"/>
          <w14:ligatures w14:val="none"/>
        </w:rPr>
      </w:pPr>
      <w:r w:rsidRPr="008855A5">
        <w:rPr>
          <w:rFonts w:ascii="Times New Roman" w:eastAsia="Times New Roman" w:hAnsi="Times New Roman" w:cs="Times New Roman"/>
          <w:kern w:val="0"/>
          <w:sz w:val="24"/>
          <w:szCs w:val="24"/>
          <w14:ligatures w14:val="none"/>
        </w:rPr>
        <w:t>KARNIK</w:t>
      </w:r>
      <w:r w:rsidRPr="008855A5">
        <w:rPr>
          <w:rFonts w:ascii="Times New Roman" w:eastAsia="Times New Roman" w:hAnsi="Times New Roman" w:cs="Times New Roman"/>
          <w:kern w:val="0"/>
          <w:sz w:val="24"/>
          <w:szCs w:val="24"/>
          <w14:ligatures w14:val="none"/>
        </w:rPr>
        <w:tab/>
        <w:t>199.06/27</w:t>
      </w:r>
      <w:r w:rsidRPr="008855A5">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 xml:space="preserve">    </w:t>
      </w:r>
      <w:r w:rsidRPr="008855A5">
        <w:rPr>
          <w:rFonts w:ascii="Times New Roman" w:eastAsia="Times New Roman" w:hAnsi="Times New Roman" w:cs="Times New Roman"/>
          <w:kern w:val="0"/>
          <w:sz w:val="24"/>
          <w:szCs w:val="24"/>
          <w14:ligatures w14:val="none"/>
        </w:rPr>
        <w:t>$583.16</w:t>
      </w:r>
      <w:r w:rsidRPr="008855A5">
        <w:rPr>
          <w:rFonts w:ascii="Times New Roman" w:eastAsia="Times New Roman" w:hAnsi="Times New Roman" w:cs="Times New Roman"/>
          <w:kern w:val="0"/>
          <w:sz w:val="24"/>
          <w:szCs w:val="24"/>
          <w14:ligatures w14:val="none"/>
        </w:rPr>
        <w:tab/>
      </w:r>
      <w:r w:rsidRPr="008855A5">
        <w:rPr>
          <w:rFonts w:ascii="Times New Roman" w:eastAsia="Times New Roman" w:hAnsi="Times New Roman" w:cs="Times New Roman"/>
          <w:kern w:val="0"/>
          <w:sz w:val="24"/>
          <w:szCs w:val="24"/>
          <w14:ligatures w14:val="none"/>
        </w:rPr>
        <w:tab/>
        <w:t>TDV</w:t>
      </w:r>
      <w:r w:rsidRPr="008855A5">
        <w:rPr>
          <w:rFonts w:ascii="Times New Roman" w:eastAsia="Times New Roman" w:hAnsi="Times New Roman" w:cs="Times New Roman"/>
          <w:kern w:val="0"/>
          <w:sz w:val="24"/>
          <w:szCs w:val="24"/>
          <w14:ligatures w14:val="none"/>
        </w:rPr>
        <w:tab/>
      </w:r>
      <w:r w:rsidRPr="008855A5">
        <w:rPr>
          <w:rFonts w:ascii="Times New Roman" w:eastAsia="Times New Roman" w:hAnsi="Times New Roman" w:cs="Times New Roman"/>
          <w:kern w:val="0"/>
          <w:sz w:val="24"/>
          <w:szCs w:val="24"/>
          <w14:ligatures w14:val="none"/>
        </w:rPr>
        <w:tab/>
        <w:t>ASHISH KARNIK</w:t>
      </w:r>
    </w:p>
    <w:p w14:paraId="494D2A26" w14:textId="00F6D93C" w:rsidR="008855A5" w:rsidRPr="008855A5" w:rsidRDefault="008855A5" w:rsidP="008855A5">
      <w:pPr>
        <w:spacing w:after="0" w:line="360" w:lineRule="auto"/>
        <w:rPr>
          <w:rFonts w:ascii="Times New Roman" w:eastAsia="Times New Roman" w:hAnsi="Times New Roman" w:cs="Times New Roman"/>
          <w:kern w:val="0"/>
          <w:sz w:val="24"/>
          <w:szCs w:val="24"/>
          <w14:ligatures w14:val="none"/>
        </w:rPr>
      </w:pPr>
      <w:r w:rsidRPr="008855A5">
        <w:rPr>
          <w:rFonts w:ascii="Times New Roman" w:eastAsia="Times New Roman" w:hAnsi="Times New Roman" w:cs="Times New Roman"/>
          <w:kern w:val="0"/>
          <w:sz w:val="24"/>
          <w:szCs w:val="24"/>
          <w14:ligatures w14:val="none"/>
        </w:rPr>
        <w:t>SUNGU</w:t>
      </w:r>
      <w:r w:rsidRPr="008855A5">
        <w:rPr>
          <w:rFonts w:ascii="Times New Roman" w:eastAsia="Times New Roman" w:hAnsi="Times New Roman" w:cs="Times New Roman"/>
          <w:kern w:val="0"/>
          <w:sz w:val="24"/>
          <w:szCs w:val="24"/>
          <w14:ligatures w14:val="none"/>
        </w:rPr>
        <w:tab/>
        <w:t>229.06/13</w:t>
      </w:r>
      <w:r w:rsidRPr="008855A5">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 xml:space="preserve">    </w:t>
      </w:r>
      <w:r w:rsidRPr="008855A5">
        <w:rPr>
          <w:rFonts w:ascii="Times New Roman" w:eastAsia="Times New Roman" w:hAnsi="Times New Roman" w:cs="Times New Roman"/>
          <w:kern w:val="0"/>
          <w:sz w:val="24"/>
          <w:szCs w:val="24"/>
          <w14:ligatures w14:val="none"/>
        </w:rPr>
        <w:t>$2,859.28</w:t>
      </w:r>
      <w:r w:rsidRPr="008855A5">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ab/>
      </w:r>
      <w:r w:rsidRPr="008855A5">
        <w:rPr>
          <w:rFonts w:ascii="Times New Roman" w:eastAsia="Times New Roman" w:hAnsi="Times New Roman" w:cs="Times New Roman"/>
          <w:kern w:val="0"/>
          <w:sz w:val="24"/>
          <w:szCs w:val="24"/>
          <w14:ligatures w14:val="none"/>
        </w:rPr>
        <w:t>TDV</w:t>
      </w:r>
      <w:r w:rsidRPr="008855A5">
        <w:rPr>
          <w:rFonts w:ascii="Times New Roman" w:eastAsia="Times New Roman" w:hAnsi="Times New Roman" w:cs="Times New Roman"/>
          <w:kern w:val="0"/>
          <w:sz w:val="24"/>
          <w:szCs w:val="24"/>
          <w14:ligatures w14:val="none"/>
        </w:rPr>
        <w:tab/>
      </w:r>
      <w:r w:rsidRPr="008855A5">
        <w:rPr>
          <w:rFonts w:ascii="Times New Roman" w:eastAsia="Times New Roman" w:hAnsi="Times New Roman" w:cs="Times New Roman"/>
          <w:kern w:val="0"/>
          <w:sz w:val="24"/>
          <w:szCs w:val="24"/>
          <w14:ligatures w14:val="none"/>
        </w:rPr>
        <w:tab/>
        <w:t>TOLGA SUNGU</w:t>
      </w:r>
    </w:p>
    <w:p w14:paraId="3056C4BB" w14:textId="18F885E7" w:rsidR="008855A5" w:rsidRPr="008855A5" w:rsidRDefault="008855A5" w:rsidP="008855A5">
      <w:pPr>
        <w:spacing w:after="0" w:line="360" w:lineRule="auto"/>
        <w:rPr>
          <w:rFonts w:ascii="Times New Roman" w:eastAsia="Times New Roman" w:hAnsi="Times New Roman" w:cs="Times New Roman"/>
          <w:kern w:val="0"/>
          <w:sz w:val="24"/>
          <w:szCs w:val="24"/>
          <w14:ligatures w14:val="none"/>
        </w:rPr>
      </w:pPr>
      <w:r w:rsidRPr="008855A5">
        <w:rPr>
          <w:rFonts w:ascii="Times New Roman" w:eastAsia="Times New Roman" w:hAnsi="Times New Roman" w:cs="Times New Roman"/>
          <w:kern w:val="0"/>
          <w:sz w:val="24"/>
          <w:szCs w:val="24"/>
          <w14:ligatures w14:val="none"/>
        </w:rPr>
        <w:lastRenderedPageBreak/>
        <w:t>LAM</w:t>
      </w:r>
      <w:r w:rsidRPr="008855A5">
        <w:rPr>
          <w:rFonts w:ascii="Times New Roman" w:eastAsia="Times New Roman" w:hAnsi="Times New Roman" w:cs="Times New Roman"/>
          <w:kern w:val="0"/>
          <w:sz w:val="24"/>
          <w:szCs w:val="24"/>
          <w14:ligatures w14:val="none"/>
        </w:rPr>
        <w:tab/>
      </w:r>
      <w:r w:rsidRPr="008855A5">
        <w:rPr>
          <w:rFonts w:ascii="Times New Roman" w:eastAsia="Times New Roman" w:hAnsi="Times New Roman" w:cs="Times New Roman"/>
          <w:kern w:val="0"/>
          <w:sz w:val="24"/>
          <w:szCs w:val="24"/>
          <w14:ligatures w14:val="none"/>
        </w:rPr>
        <w:tab/>
        <w:t>230.23/10</w:t>
      </w:r>
      <w:r w:rsidRPr="008855A5">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 xml:space="preserve">    </w:t>
      </w:r>
      <w:r w:rsidRPr="008855A5">
        <w:rPr>
          <w:rFonts w:ascii="Times New Roman" w:eastAsia="Times New Roman" w:hAnsi="Times New Roman" w:cs="Times New Roman"/>
          <w:kern w:val="0"/>
          <w:sz w:val="24"/>
          <w:szCs w:val="24"/>
          <w14:ligatures w14:val="none"/>
        </w:rPr>
        <w:t>$5,982.90</w:t>
      </w:r>
      <w:r w:rsidRPr="008855A5">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ab/>
      </w:r>
      <w:r w:rsidRPr="008855A5">
        <w:rPr>
          <w:rFonts w:ascii="Times New Roman" w:eastAsia="Times New Roman" w:hAnsi="Times New Roman" w:cs="Times New Roman"/>
          <w:kern w:val="0"/>
          <w:sz w:val="24"/>
          <w:szCs w:val="24"/>
          <w14:ligatures w14:val="none"/>
        </w:rPr>
        <w:t>TDV</w:t>
      </w:r>
      <w:r w:rsidRPr="008855A5">
        <w:rPr>
          <w:rFonts w:ascii="Times New Roman" w:eastAsia="Times New Roman" w:hAnsi="Times New Roman" w:cs="Times New Roman"/>
          <w:kern w:val="0"/>
          <w:sz w:val="24"/>
          <w:szCs w:val="24"/>
          <w14:ligatures w14:val="none"/>
        </w:rPr>
        <w:tab/>
      </w:r>
      <w:r w:rsidRPr="008855A5">
        <w:rPr>
          <w:rFonts w:ascii="Times New Roman" w:eastAsia="Times New Roman" w:hAnsi="Times New Roman" w:cs="Times New Roman"/>
          <w:kern w:val="0"/>
          <w:sz w:val="24"/>
          <w:szCs w:val="24"/>
          <w14:ligatures w14:val="none"/>
        </w:rPr>
        <w:tab/>
        <w:t>ADAM LAM</w:t>
      </w:r>
    </w:p>
    <w:p w14:paraId="0BC5F402" w14:textId="11359DC1" w:rsidR="008855A5" w:rsidRPr="008855A5" w:rsidRDefault="008855A5" w:rsidP="008855A5">
      <w:pPr>
        <w:spacing w:after="0" w:line="360" w:lineRule="auto"/>
        <w:rPr>
          <w:rFonts w:ascii="Times New Roman" w:eastAsia="Times New Roman" w:hAnsi="Times New Roman" w:cs="Times New Roman"/>
          <w:kern w:val="0"/>
          <w:sz w:val="24"/>
          <w:szCs w:val="24"/>
          <w14:ligatures w14:val="none"/>
        </w:rPr>
      </w:pPr>
      <w:r w:rsidRPr="008855A5">
        <w:rPr>
          <w:rFonts w:ascii="Times New Roman" w:eastAsia="Times New Roman" w:hAnsi="Times New Roman" w:cs="Times New Roman"/>
          <w:kern w:val="0"/>
          <w:sz w:val="24"/>
          <w:szCs w:val="24"/>
          <w14:ligatures w14:val="none"/>
        </w:rPr>
        <w:t>HARRIS</w:t>
      </w:r>
      <w:r w:rsidRPr="008855A5">
        <w:rPr>
          <w:rFonts w:ascii="Times New Roman" w:eastAsia="Times New Roman" w:hAnsi="Times New Roman" w:cs="Times New Roman"/>
          <w:kern w:val="0"/>
          <w:sz w:val="24"/>
          <w:szCs w:val="24"/>
          <w14:ligatures w14:val="none"/>
        </w:rPr>
        <w:tab/>
        <w:t>304.09/3</w:t>
      </w:r>
      <w:r w:rsidRPr="008855A5">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 xml:space="preserve">    </w:t>
      </w:r>
      <w:r w:rsidRPr="008855A5">
        <w:rPr>
          <w:rFonts w:ascii="Times New Roman" w:eastAsia="Times New Roman" w:hAnsi="Times New Roman" w:cs="Times New Roman"/>
          <w:kern w:val="0"/>
          <w:sz w:val="24"/>
          <w:szCs w:val="24"/>
          <w14:ligatures w14:val="none"/>
        </w:rPr>
        <w:t>$15,358.62</w:t>
      </w:r>
      <w:r w:rsidRPr="008855A5">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ab/>
      </w:r>
      <w:r w:rsidRPr="008855A5">
        <w:rPr>
          <w:rFonts w:ascii="Times New Roman" w:eastAsia="Times New Roman" w:hAnsi="Times New Roman" w:cs="Times New Roman"/>
          <w:kern w:val="0"/>
          <w:sz w:val="24"/>
          <w:szCs w:val="24"/>
          <w14:ligatures w14:val="none"/>
        </w:rPr>
        <w:t>TDV</w:t>
      </w:r>
      <w:r w:rsidRPr="008855A5">
        <w:rPr>
          <w:rFonts w:ascii="Times New Roman" w:eastAsia="Times New Roman" w:hAnsi="Times New Roman" w:cs="Times New Roman"/>
          <w:kern w:val="0"/>
          <w:sz w:val="24"/>
          <w:szCs w:val="24"/>
          <w14:ligatures w14:val="none"/>
        </w:rPr>
        <w:tab/>
      </w:r>
      <w:r w:rsidRPr="008855A5">
        <w:rPr>
          <w:rFonts w:ascii="Times New Roman" w:eastAsia="Times New Roman" w:hAnsi="Times New Roman" w:cs="Times New Roman"/>
          <w:kern w:val="0"/>
          <w:sz w:val="24"/>
          <w:szCs w:val="24"/>
          <w14:ligatures w14:val="none"/>
        </w:rPr>
        <w:tab/>
        <w:t>PAUL HARRIS</w:t>
      </w:r>
    </w:p>
    <w:p w14:paraId="442E9B70" w14:textId="50F1A1E2" w:rsidR="008855A5" w:rsidRPr="008855A5" w:rsidRDefault="008855A5" w:rsidP="008855A5">
      <w:pPr>
        <w:spacing w:after="0" w:line="360" w:lineRule="auto"/>
        <w:rPr>
          <w:rFonts w:ascii="Times New Roman" w:eastAsia="Times New Roman" w:hAnsi="Times New Roman" w:cs="Times New Roman"/>
          <w:kern w:val="0"/>
          <w:sz w:val="24"/>
          <w:szCs w:val="24"/>
          <w14:ligatures w14:val="none"/>
        </w:rPr>
      </w:pPr>
      <w:r w:rsidRPr="008855A5">
        <w:rPr>
          <w:rFonts w:ascii="Times New Roman" w:eastAsia="Times New Roman" w:hAnsi="Times New Roman" w:cs="Times New Roman"/>
          <w:kern w:val="0"/>
          <w:sz w:val="24"/>
          <w:szCs w:val="24"/>
          <w14:ligatures w14:val="none"/>
        </w:rPr>
        <w:t>MILLER</w:t>
      </w:r>
      <w:r w:rsidRPr="008855A5">
        <w:rPr>
          <w:rFonts w:ascii="Times New Roman" w:eastAsia="Times New Roman" w:hAnsi="Times New Roman" w:cs="Times New Roman"/>
          <w:kern w:val="0"/>
          <w:sz w:val="24"/>
          <w:szCs w:val="24"/>
          <w14:ligatures w14:val="none"/>
        </w:rPr>
        <w:tab/>
        <w:t>304.10/7</w:t>
      </w:r>
      <w:r w:rsidRPr="008855A5">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 xml:space="preserve">    </w:t>
      </w:r>
      <w:r w:rsidRPr="008855A5">
        <w:rPr>
          <w:rFonts w:ascii="Times New Roman" w:eastAsia="Times New Roman" w:hAnsi="Times New Roman" w:cs="Times New Roman"/>
          <w:kern w:val="0"/>
          <w:sz w:val="24"/>
          <w:szCs w:val="24"/>
          <w14:ligatures w14:val="none"/>
        </w:rPr>
        <w:t>$15,120.00</w:t>
      </w:r>
      <w:r w:rsidRPr="008855A5">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ab/>
      </w:r>
      <w:r w:rsidRPr="008855A5">
        <w:rPr>
          <w:rFonts w:ascii="Times New Roman" w:eastAsia="Times New Roman" w:hAnsi="Times New Roman" w:cs="Times New Roman"/>
          <w:kern w:val="0"/>
          <w:sz w:val="24"/>
          <w:szCs w:val="24"/>
          <w14:ligatures w14:val="none"/>
        </w:rPr>
        <w:t>TDV</w:t>
      </w:r>
      <w:r w:rsidRPr="008855A5">
        <w:rPr>
          <w:rFonts w:ascii="Times New Roman" w:eastAsia="Times New Roman" w:hAnsi="Times New Roman" w:cs="Times New Roman"/>
          <w:kern w:val="0"/>
          <w:sz w:val="24"/>
          <w:szCs w:val="24"/>
          <w14:ligatures w14:val="none"/>
        </w:rPr>
        <w:tab/>
      </w:r>
      <w:r w:rsidRPr="008855A5">
        <w:rPr>
          <w:rFonts w:ascii="Times New Roman" w:eastAsia="Times New Roman" w:hAnsi="Times New Roman" w:cs="Times New Roman"/>
          <w:kern w:val="0"/>
          <w:sz w:val="24"/>
          <w:szCs w:val="24"/>
          <w14:ligatures w14:val="none"/>
        </w:rPr>
        <w:tab/>
        <w:t>MICHAEL MILLER</w:t>
      </w:r>
    </w:p>
    <w:p w14:paraId="4097B55A" w14:textId="77777777" w:rsidR="005F17FC" w:rsidRDefault="005F17FC" w:rsidP="005F17FC">
      <w:pPr>
        <w:spacing w:line="360" w:lineRule="auto"/>
        <w:rPr>
          <w:rFonts w:ascii="Times New Roman" w:eastAsia="Calibri" w:hAnsi="Times New Roman" w:cs="Times New Roman"/>
          <w:kern w:val="0"/>
          <w14:ligatures w14:val="none"/>
        </w:rPr>
      </w:pPr>
    </w:p>
    <w:p w14:paraId="1D77287D" w14:textId="77777777" w:rsidR="005F17FC" w:rsidRDefault="005F17FC" w:rsidP="005F17FC">
      <w:pPr>
        <w:spacing w:line="360" w:lineRule="auto"/>
        <w:rPr>
          <w:rFonts w:ascii="Times New Roman" w:eastAsia="Calibri" w:hAnsi="Times New Roman" w:cs="Times New Roman"/>
          <w:kern w:val="0"/>
          <w14:ligatures w14:val="none"/>
        </w:rPr>
      </w:pPr>
    </w:p>
    <w:p w14:paraId="16B029DA" w14:textId="77777777" w:rsidR="005F17FC" w:rsidRDefault="005F17FC" w:rsidP="005F17FC">
      <w:pPr>
        <w:spacing w:line="360" w:lineRule="auto"/>
        <w:rPr>
          <w:rFonts w:ascii="Times New Roman" w:eastAsia="Calibri" w:hAnsi="Times New Roman" w:cs="Times New Roman"/>
          <w:kern w:val="0"/>
          <w14:ligatures w14:val="none"/>
        </w:rPr>
      </w:pPr>
    </w:p>
    <w:p w14:paraId="2B61B836" w14:textId="77777777" w:rsidR="005F17FC" w:rsidRDefault="005F17FC" w:rsidP="005F17FC">
      <w:pPr>
        <w:spacing w:line="360" w:lineRule="auto"/>
        <w:rPr>
          <w:rFonts w:ascii="Times New Roman" w:eastAsia="Calibri" w:hAnsi="Times New Roman" w:cs="Times New Roman"/>
          <w:kern w:val="0"/>
          <w14:ligatures w14:val="none"/>
        </w:rPr>
      </w:pPr>
    </w:p>
    <w:p w14:paraId="56A6A161" w14:textId="17A88FB8" w:rsidR="005F17FC" w:rsidRPr="002E2B6B" w:rsidRDefault="005F17FC" w:rsidP="005F17FC">
      <w:pPr>
        <w:spacing w:line="360" w:lineRule="auto"/>
        <w:rPr>
          <w:rFonts w:ascii="Times New Roman" w:eastAsia="Calibri" w:hAnsi="Times New Roman" w:cs="Times New Roman"/>
          <w:kern w:val="0"/>
          <w14:ligatures w14:val="none"/>
        </w:rPr>
      </w:pPr>
      <w:bookmarkStart w:id="6" w:name="_Hlk174451094"/>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sidR="0091138A">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5189EDCA" w14:textId="31D59F5C" w:rsidR="005F17FC" w:rsidRPr="002E2B6B" w:rsidRDefault="005F17FC" w:rsidP="005F17FC">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sidR="0091138A">
        <w:rPr>
          <w:rFonts w:ascii="Times New Roman" w:eastAsia="Calibri" w:hAnsi="Times New Roman" w:cs="Times New Roman"/>
          <w:kern w:val="0"/>
          <w14:ligatures w14:val="none"/>
        </w:rPr>
        <w:t>5</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sidR="0091138A">
        <w:rPr>
          <w:rFonts w:ascii="Times New Roman" w:eastAsia="Calibri" w:hAnsi="Times New Roman" w:cs="Times New Roman"/>
          <w:kern w:val="0"/>
          <w14:ligatures w14:val="none"/>
        </w:rPr>
        <w:t>MRS. FETBROYT</w:t>
      </w:r>
    </w:p>
    <w:p w14:paraId="33743946" w14:textId="0CABC529" w:rsidR="005F17FC" w:rsidRPr="002E2B6B" w:rsidRDefault="005F17FC" w:rsidP="005F17FC">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sidR="0091138A">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0CC5F292" w14:textId="77777777" w:rsidR="005F17FC" w:rsidRPr="002E2B6B" w:rsidRDefault="005F17FC" w:rsidP="005F17FC">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bookmarkEnd w:id="6"/>
    <w:p w14:paraId="20F79119" w14:textId="77777777" w:rsidR="005F17FC" w:rsidRPr="002E2B6B" w:rsidRDefault="005F17FC" w:rsidP="005F17FC">
      <w:pPr>
        <w:spacing w:after="0" w:line="240" w:lineRule="auto"/>
        <w:rPr>
          <w:rFonts w:ascii="Times New Roman" w:eastAsia="Calibri" w:hAnsi="Times New Roman" w:cs="Times New Roman"/>
          <w:kern w:val="0"/>
          <w14:ligatures w14:val="none"/>
        </w:rPr>
      </w:pPr>
    </w:p>
    <w:p w14:paraId="54863F8D" w14:textId="77777777" w:rsidR="005F17FC" w:rsidRPr="002E2B6B" w:rsidRDefault="005F17FC" w:rsidP="005F17FC">
      <w:pPr>
        <w:spacing w:after="0" w:line="240" w:lineRule="auto"/>
        <w:rPr>
          <w:rFonts w:ascii="Times New Roman" w:eastAsia="Calibri" w:hAnsi="Times New Roman" w:cs="Times New Roman"/>
          <w:kern w:val="0"/>
          <w14:ligatures w14:val="none"/>
        </w:rPr>
      </w:pPr>
    </w:p>
    <w:p w14:paraId="3D40EB66" w14:textId="77777777" w:rsidR="005F17FC" w:rsidRPr="002E2B6B" w:rsidRDefault="005F17FC" w:rsidP="005F17FC">
      <w:pPr>
        <w:spacing w:after="0" w:line="240" w:lineRule="auto"/>
        <w:rPr>
          <w:rFonts w:ascii="Times New Roman" w:eastAsia="Calibri" w:hAnsi="Times New Roman" w:cs="Times New Roman"/>
          <w:kern w:val="0"/>
          <w14:ligatures w14:val="none"/>
        </w:rPr>
      </w:pPr>
    </w:p>
    <w:p w14:paraId="7E938676" w14:textId="77777777" w:rsidR="005F17FC" w:rsidRPr="002E2B6B" w:rsidRDefault="005F17FC" w:rsidP="005F17FC">
      <w:pPr>
        <w:spacing w:after="0" w:line="240" w:lineRule="auto"/>
        <w:rPr>
          <w:rFonts w:ascii="Times New Roman" w:eastAsia="Calibri" w:hAnsi="Times New Roman" w:cs="Times New Roman"/>
          <w:kern w:val="0"/>
          <w14:ligatures w14:val="none"/>
        </w:rPr>
      </w:pPr>
    </w:p>
    <w:p w14:paraId="7C9A57F9" w14:textId="77777777" w:rsidR="005F17FC" w:rsidRPr="002E2B6B" w:rsidRDefault="005F17FC" w:rsidP="005F17FC">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 held in the Municipal Building, 2400 Voorhees Town Center, Voorhees, NJ  08043.</w:t>
      </w:r>
    </w:p>
    <w:p w14:paraId="482DD614" w14:textId="77777777" w:rsidR="005F17FC" w:rsidRPr="002E2B6B" w:rsidRDefault="005F17FC" w:rsidP="005F17FC">
      <w:pPr>
        <w:spacing w:after="0" w:line="240" w:lineRule="auto"/>
        <w:rPr>
          <w:rFonts w:ascii="Times New Roman" w:eastAsia="Calibri" w:hAnsi="Times New Roman" w:cs="Times New Roman"/>
          <w:kern w:val="0"/>
          <w14:ligatures w14:val="none"/>
        </w:rPr>
      </w:pPr>
    </w:p>
    <w:p w14:paraId="217AA964" w14:textId="77777777" w:rsidR="005F17FC" w:rsidRPr="002E2B6B" w:rsidRDefault="005F17FC" w:rsidP="005F17FC">
      <w:pPr>
        <w:spacing w:after="0" w:line="240" w:lineRule="auto"/>
        <w:rPr>
          <w:rFonts w:ascii="Times New Roman" w:eastAsia="Calibri" w:hAnsi="Times New Roman" w:cs="Times New Roman"/>
          <w:kern w:val="0"/>
          <w14:ligatures w14:val="none"/>
        </w:rPr>
      </w:pPr>
    </w:p>
    <w:p w14:paraId="79C118EC" w14:textId="77777777" w:rsidR="005F17FC" w:rsidRPr="002E2B6B" w:rsidRDefault="005F17FC" w:rsidP="005F17FC">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7FE60D64" w14:textId="77777777" w:rsidR="005F17FC" w:rsidRPr="002E2B6B" w:rsidRDefault="005F17FC" w:rsidP="005F17FC">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379CB8AE" w14:textId="77777777" w:rsidR="005F17FC" w:rsidRPr="002E2B6B" w:rsidRDefault="005F17FC" w:rsidP="005F17FC">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1265AEB9" w14:textId="77777777" w:rsidR="005F17FC" w:rsidRPr="008855A5" w:rsidRDefault="005F17FC" w:rsidP="005F17FC">
      <w:pPr>
        <w:spacing w:after="0" w:line="240" w:lineRule="auto"/>
        <w:rPr>
          <w:rFonts w:ascii="Times New Roman" w:eastAsia="Calibri" w:hAnsi="Times New Roman" w:cs="Times New Roman"/>
          <w:kern w:val="0"/>
        </w:rPr>
      </w:pPr>
      <w:r w:rsidRPr="008855A5">
        <w:rPr>
          <w:rFonts w:ascii="Times New Roman" w:eastAsia="Calibri" w:hAnsi="Times New Roman" w:cs="Times New Roman"/>
          <w:kern w:val="0"/>
        </w:rPr>
        <w:br w:type="page"/>
      </w:r>
    </w:p>
    <w:p w14:paraId="434CB371" w14:textId="77777777" w:rsidR="00180F45" w:rsidRPr="00180F45" w:rsidRDefault="005F17FC">
      <w:pPr>
        <w:rPr>
          <w:rFonts w:ascii="Times New Roman" w:eastAsia="Calibri" w:hAnsi="Times New Roman" w:cs="Times New Roman"/>
          <w:b/>
          <w:bCs/>
          <w:kern w:val="0"/>
        </w:rPr>
      </w:pPr>
      <w:r w:rsidRPr="00180F45">
        <w:rPr>
          <w:rFonts w:ascii="Times New Roman" w:eastAsia="Calibri" w:hAnsi="Times New Roman" w:cs="Times New Roman"/>
          <w:b/>
          <w:bCs/>
          <w:kern w:val="0"/>
        </w:rPr>
        <w:lastRenderedPageBreak/>
        <w:t>RESOLUTION NO. 194-24</w:t>
      </w:r>
    </w:p>
    <w:p w14:paraId="62ABEB0B" w14:textId="77777777" w:rsidR="00180F45" w:rsidRDefault="00180F45">
      <w:pPr>
        <w:rPr>
          <w:rFonts w:ascii="Times New Roman" w:eastAsia="Calibri" w:hAnsi="Times New Roman" w:cs="Times New Roman"/>
          <w:kern w:val="0"/>
        </w:rPr>
      </w:pPr>
    </w:p>
    <w:p w14:paraId="67FAA1A2" w14:textId="77777777" w:rsidR="00180F45" w:rsidRPr="00180F45" w:rsidRDefault="00180F45" w:rsidP="00180F45">
      <w:pPr>
        <w:jc w:val="center"/>
        <w:rPr>
          <w:rFonts w:ascii="Times New Roman" w:eastAsia="Calibri" w:hAnsi="Times New Roman" w:cs="Times New Roman"/>
          <w:b/>
          <w:bCs/>
          <w:kern w:val="0"/>
        </w:rPr>
      </w:pPr>
      <w:r w:rsidRPr="00180F45">
        <w:rPr>
          <w:rFonts w:ascii="Times New Roman" w:eastAsia="Calibri" w:hAnsi="Times New Roman" w:cs="Times New Roman"/>
          <w:b/>
          <w:bCs/>
          <w:kern w:val="0"/>
        </w:rPr>
        <w:t>AMENDING CERTAIN RECORDS OF THE TAX ASSESSOR</w:t>
      </w:r>
    </w:p>
    <w:p w14:paraId="4BEB9D35" w14:textId="77777777" w:rsidR="00180F45" w:rsidRDefault="00180F45" w:rsidP="00180F45">
      <w:pPr>
        <w:jc w:val="center"/>
        <w:rPr>
          <w:rFonts w:ascii="Times New Roman" w:eastAsia="Calibri" w:hAnsi="Times New Roman" w:cs="Times New Roman"/>
          <w:kern w:val="0"/>
        </w:rPr>
      </w:pPr>
    </w:p>
    <w:p w14:paraId="28FAC88E" w14:textId="7E118A35" w:rsidR="00180F45" w:rsidRPr="00180F45" w:rsidRDefault="00180F45" w:rsidP="0073653F">
      <w:pPr>
        <w:suppressAutoHyphens/>
        <w:spacing w:after="0" w:line="360" w:lineRule="auto"/>
        <w:rPr>
          <w:rFonts w:ascii="Times New Roman" w:eastAsia="Times New Roman" w:hAnsi="Times New Roman" w:cs="Times New Roman"/>
          <w:kern w:val="0"/>
          <w14:ligatures w14:val="none"/>
        </w:rPr>
      </w:pPr>
      <w:r>
        <w:rPr>
          <w:rFonts w:ascii="Courier" w:eastAsia="Times New Roman" w:hAnsi="Courier" w:cs="Times New Roman"/>
          <w:kern w:val="0"/>
          <w14:ligatures w14:val="none"/>
        </w:rPr>
        <w:tab/>
      </w:r>
      <w:r w:rsidRPr="00180F45">
        <w:rPr>
          <w:rFonts w:ascii="Times New Roman" w:eastAsia="Times New Roman" w:hAnsi="Times New Roman" w:cs="Times New Roman"/>
          <w:b/>
          <w:bCs/>
          <w:kern w:val="0"/>
          <w14:ligatures w14:val="none"/>
        </w:rPr>
        <w:t>WHEREAS,</w:t>
      </w:r>
      <w:r w:rsidRPr="00180F45">
        <w:rPr>
          <w:rFonts w:ascii="Times New Roman" w:eastAsia="Times New Roman" w:hAnsi="Times New Roman" w:cs="Times New Roman"/>
          <w:kern w:val="0"/>
          <w14:ligatures w14:val="none"/>
        </w:rPr>
        <w:t xml:space="preserve"> the following homeowners have applied for and have been approved for deductions for tax year 2024; </w:t>
      </w:r>
      <w:r w:rsidR="0073653F">
        <w:rPr>
          <w:rFonts w:ascii="Times New Roman" w:eastAsia="Times New Roman" w:hAnsi="Times New Roman" w:cs="Times New Roman"/>
          <w:kern w:val="0"/>
          <w14:ligatures w14:val="none"/>
        </w:rPr>
        <w:t xml:space="preserve">and </w:t>
      </w:r>
    </w:p>
    <w:p w14:paraId="37ECC24F" w14:textId="77777777" w:rsidR="00180F45" w:rsidRPr="00180F45" w:rsidRDefault="00180F45" w:rsidP="00180F45">
      <w:pPr>
        <w:tabs>
          <w:tab w:val="left" w:pos="1440"/>
          <w:tab w:val="left" w:pos="1872"/>
          <w:tab w:val="left" w:pos="6336"/>
        </w:tabs>
        <w:suppressAutoHyphens/>
        <w:spacing w:after="0" w:line="240" w:lineRule="auto"/>
        <w:rPr>
          <w:rFonts w:ascii="Times New Roman" w:eastAsia="Times New Roman" w:hAnsi="Times New Roman" w:cs="Times New Roman"/>
          <w:kern w:val="0"/>
          <w14:ligatures w14:val="none"/>
        </w:rPr>
      </w:pPr>
    </w:p>
    <w:p w14:paraId="0CA5E0D9" w14:textId="6BB4315F" w:rsidR="00180F45" w:rsidRPr="00180F45" w:rsidRDefault="00180F45" w:rsidP="00180F45">
      <w:pPr>
        <w:tabs>
          <w:tab w:val="left" w:pos="1440"/>
          <w:tab w:val="left" w:pos="1872"/>
          <w:tab w:val="left" w:pos="6336"/>
        </w:tabs>
        <w:suppressAutoHyphens/>
        <w:spacing w:after="0" w:line="240" w:lineRule="auto"/>
        <w:rPr>
          <w:rFonts w:ascii="Times New Roman" w:eastAsia="Times New Roman" w:hAnsi="Times New Roman" w:cs="Times New Roman"/>
          <w:kern w:val="0"/>
          <w14:ligatures w14:val="none"/>
        </w:rPr>
      </w:pPr>
      <w:r w:rsidRPr="00180F45">
        <w:rPr>
          <w:rFonts w:ascii="Times New Roman" w:eastAsia="Times New Roman" w:hAnsi="Times New Roman" w:cs="Times New Roman"/>
          <w:b/>
          <w:bCs/>
          <w:kern w:val="0"/>
          <w:u w:val="single"/>
          <w14:ligatures w14:val="none"/>
        </w:rPr>
        <w:t xml:space="preserve">BLOCK/LOT/QUAL </w:t>
      </w:r>
      <w:r w:rsidRPr="00180F45">
        <w:rPr>
          <w:rFonts w:ascii="Times New Roman" w:eastAsia="Times New Roman" w:hAnsi="Times New Roman" w:cs="Times New Roman"/>
          <w:kern w:val="0"/>
          <w14:ligatures w14:val="none"/>
        </w:rPr>
        <w:t xml:space="preserve">  </w:t>
      </w:r>
      <w:r w:rsidRPr="0073653F">
        <w:rPr>
          <w:rFonts w:ascii="Times New Roman" w:eastAsia="Times New Roman" w:hAnsi="Times New Roman" w:cs="Times New Roman"/>
          <w:kern w:val="0"/>
          <w14:ligatures w14:val="none"/>
        </w:rPr>
        <w:t xml:space="preserve">     </w:t>
      </w:r>
      <w:r w:rsidR="0073653F">
        <w:rPr>
          <w:rFonts w:ascii="Times New Roman" w:eastAsia="Times New Roman" w:hAnsi="Times New Roman" w:cs="Times New Roman"/>
          <w:kern w:val="0"/>
          <w14:ligatures w14:val="none"/>
        </w:rPr>
        <w:t xml:space="preserve">       </w:t>
      </w:r>
      <w:r w:rsidR="0073653F" w:rsidRPr="0073653F">
        <w:rPr>
          <w:rFonts w:ascii="Times New Roman" w:eastAsia="Times New Roman" w:hAnsi="Times New Roman" w:cs="Times New Roman"/>
          <w:b/>
          <w:bCs/>
          <w:kern w:val="0"/>
          <w:u w:val="single"/>
          <w14:ligatures w14:val="none"/>
        </w:rPr>
        <w:t>O</w:t>
      </w:r>
      <w:r w:rsidRPr="00180F45">
        <w:rPr>
          <w:rFonts w:ascii="Times New Roman" w:eastAsia="Times New Roman" w:hAnsi="Times New Roman" w:cs="Times New Roman"/>
          <w:b/>
          <w:bCs/>
          <w:kern w:val="0"/>
          <w:u w:val="single"/>
          <w14:ligatures w14:val="none"/>
        </w:rPr>
        <w:t>WNER</w:t>
      </w:r>
      <w:r w:rsidRPr="00180F45">
        <w:rPr>
          <w:rFonts w:ascii="Times New Roman" w:eastAsia="Times New Roman" w:hAnsi="Times New Roman" w:cs="Times New Roman"/>
          <w:kern w:val="0"/>
          <w14:ligatures w14:val="none"/>
        </w:rPr>
        <w:t xml:space="preserve"> </w:t>
      </w:r>
      <w:r w:rsidR="0073653F">
        <w:rPr>
          <w:rFonts w:ascii="Times New Roman" w:eastAsia="Times New Roman" w:hAnsi="Times New Roman" w:cs="Times New Roman"/>
          <w:kern w:val="0"/>
          <w14:ligatures w14:val="none"/>
        </w:rPr>
        <w:t xml:space="preserve">  </w:t>
      </w:r>
      <w:r w:rsidRPr="00180F45">
        <w:rPr>
          <w:rFonts w:ascii="Times New Roman" w:eastAsia="Times New Roman" w:hAnsi="Times New Roman" w:cs="Times New Roman"/>
          <w:kern w:val="0"/>
          <w14:ligatures w14:val="none"/>
        </w:rPr>
        <w:t xml:space="preserve">             </w:t>
      </w:r>
      <w:r w:rsidR="0073653F">
        <w:rPr>
          <w:rFonts w:ascii="Times New Roman" w:eastAsia="Times New Roman" w:hAnsi="Times New Roman" w:cs="Times New Roman"/>
          <w:kern w:val="0"/>
          <w14:ligatures w14:val="none"/>
        </w:rPr>
        <w:t xml:space="preserve">                         </w:t>
      </w:r>
      <w:r w:rsidRPr="00180F45">
        <w:rPr>
          <w:rFonts w:ascii="Times New Roman" w:eastAsia="Times New Roman" w:hAnsi="Times New Roman" w:cs="Times New Roman"/>
          <w:b/>
          <w:bCs/>
          <w:kern w:val="0"/>
          <w:u w:val="single"/>
          <w14:ligatures w14:val="none"/>
        </w:rPr>
        <w:t>YEAR/DEDUCTION/AMOUNT</w:t>
      </w:r>
      <w:r w:rsidRPr="00180F45">
        <w:rPr>
          <w:rFonts w:ascii="Times New Roman" w:eastAsia="Times New Roman" w:hAnsi="Times New Roman" w:cs="Times New Roman"/>
          <w:kern w:val="0"/>
          <w14:ligatures w14:val="none"/>
        </w:rPr>
        <w:t xml:space="preserve">   </w:t>
      </w:r>
    </w:p>
    <w:p w14:paraId="52AF8F77" w14:textId="2E6A451B" w:rsidR="00180F45" w:rsidRPr="00180F45" w:rsidRDefault="00180F45" w:rsidP="00180F45">
      <w:pPr>
        <w:tabs>
          <w:tab w:val="left" w:pos="1440"/>
          <w:tab w:val="left" w:pos="1872"/>
          <w:tab w:val="left" w:pos="6336"/>
        </w:tabs>
        <w:suppressAutoHyphens/>
        <w:spacing w:after="0" w:line="240" w:lineRule="auto"/>
        <w:rPr>
          <w:rFonts w:ascii="Times New Roman" w:eastAsia="Times New Roman" w:hAnsi="Times New Roman" w:cs="Times New Roman"/>
          <w:kern w:val="0"/>
          <w14:ligatures w14:val="none"/>
        </w:rPr>
      </w:pPr>
      <w:r w:rsidRPr="00180F45">
        <w:rPr>
          <w:rFonts w:ascii="Times New Roman" w:eastAsia="Times New Roman" w:hAnsi="Times New Roman" w:cs="Times New Roman"/>
          <w:kern w:val="0"/>
          <w14:ligatures w14:val="none"/>
        </w:rPr>
        <w:t xml:space="preserve">206.16/8       </w:t>
      </w:r>
      <w:r w:rsidRPr="0073653F">
        <w:rPr>
          <w:rFonts w:ascii="Times New Roman" w:eastAsia="Times New Roman" w:hAnsi="Times New Roman" w:cs="Times New Roman"/>
          <w:kern w:val="0"/>
          <w14:ligatures w14:val="none"/>
        </w:rPr>
        <w:t xml:space="preserve">       </w:t>
      </w:r>
      <w:r w:rsidR="0073653F">
        <w:rPr>
          <w:rFonts w:ascii="Times New Roman" w:eastAsia="Times New Roman" w:hAnsi="Times New Roman" w:cs="Times New Roman"/>
          <w:kern w:val="0"/>
          <w14:ligatures w14:val="none"/>
        </w:rPr>
        <w:t xml:space="preserve">                        </w:t>
      </w:r>
      <w:r w:rsidRPr="00180F45">
        <w:rPr>
          <w:rFonts w:ascii="Times New Roman" w:eastAsia="Times New Roman" w:hAnsi="Times New Roman" w:cs="Times New Roman"/>
          <w:kern w:val="0"/>
          <w14:ligatures w14:val="none"/>
        </w:rPr>
        <w:t xml:space="preserve">Garcia, Helen G    </w:t>
      </w:r>
      <w:r w:rsidR="0073653F">
        <w:rPr>
          <w:rFonts w:ascii="Times New Roman" w:eastAsia="Times New Roman" w:hAnsi="Times New Roman" w:cs="Times New Roman"/>
          <w:kern w:val="0"/>
          <w14:ligatures w14:val="none"/>
        </w:rPr>
        <w:t xml:space="preserve">                            </w:t>
      </w:r>
      <w:r w:rsidRPr="00180F45">
        <w:rPr>
          <w:rFonts w:ascii="Times New Roman" w:eastAsia="Times New Roman" w:hAnsi="Times New Roman" w:cs="Times New Roman"/>
          <w:kern w:val="0"/>
          <w14:ligatures w14:val="none"/>
        </w:rPr>
        <w:t>2024/Widow of Vet/250.00</w:t>
      </w:r>
    </w:p>
    <w:p w14:paraId="341FAFA2" w14:textId="77777777" w:rsidR="00180F45" w:rsidRPr="00180F45" w:rsidRDefault="00180F45" w:rsidP="00180F45">
      <w:pPr>
        <w:tabs>
          <w:tab w:val="left" w:pos="1440"/>
          <w:tab w:val="left" w:pos="1872"/>
          <w:tab w:val="left" w:pos="6336"/>
        </w:tabs>
        <w:suppressAutoHyphens/>
        <w:spacing w:after="0" w:line="240" w:lineRule="auto"/>
        <w:rPr>
          <w:rFonts w:ascii="Times New Roman" w:eastAsia="Times New Roman" w:hAnsi="Times New Roman" w:cs="Times New Roman"/>
          <w:kern w:val="0"/>
          <w14:ligatures w14:val="none"/>
        </w:rPr>
      </w:pPr>
    </w:p>
    <w:p w14:paraId="5A88F537" w14:textId="329D3143" w:rsidR="00180F45" w:rsidRPr="00180F45" w:rsidRDefault="0073653F" w:rsidP="0073653F">
      <w:pPr>
        <w:suppressAutoHyphens/>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ab/>
      </w:r>
      <w:r w:rsidR="00180F45" w:rsidRPr="00180F45">
        <w:rPr>
          <w:rFonts w:ascii="Times New Roman" w:eastAsia="Times New Roman" w:hAnsi="Times New Roman" w:cs="Times New Roman"/>
          <w:b/>
          <w:bCs/>
          <w:kern w:val="0"/>
          <w14:ligatures w14:val="none"/>
        </w:rPr>
        <w:t>WHEREAS,</w:t>
      </w:r>
      <w:r w:rsidR="00180F45" w:rsidRPr="00180F45">
        <w:rPr>
          <w:rFonts w:ascii="Times New Roman" w:eastAsia="Times New Roman" w:hAnsi="Times New Roman" w:cs="Times New Roman"/>
          <w:kern w:val="0"/>
          <w14:ligatures w14:val="none"/>
        </w:rPr>
        <w:t xml:space="preserve"> said deductions have been entered for tax year 2025</w:t>
      </w:r>
      <w:r>
        <w:rPr>
          <w:rFonts w:ascii="Times New Roman" w:eastAsia="Times New Roman" w:hAnsi="Times New Roman" w:cs="Times New Roman"/>
          <w:kern w:val="0"/>
          <w14:ligatures w14:val="none"/>
        </w:rPr>
        <w:t>.</w:t>
      </w:r>
    </w:p>
    <w:p w14:paraId="53342AA7" w14:textId="77777777" w:rsidR="00180F45" w:rsidRPr="00180F45" w:rsidRDefault="00180F45" w:rsidP="00180F45">
      <w:pPr>
        <w:tabs>
          <w:tab w:val="left" w:pos="1440"/>
        </w:tabs>
        <w:suppressAutoHyphens/>
        <w:spacing w:after="0" w:line="240" w:lineRule="auto"/>
        <w:rPr>
          <w:rFonts w:ascii="Times New Roman" w:eastAsia="Times New Roman" w:hAnsi="Times New Roman" w:cs="Times New Roman"/>
          <w:kern w:val="0"/>
          <w14:ligatures w14:val="none"/>
        </w:rPr>
      </w:pPr>
    </w:p>
    <w:p w14:paraId="1355232F" w14:textId="4E1E137F" w:rsidR="00180F45" w:rsidRPr="00180F45" w:rsidRDefault="0073653F" w:rsidP="0073653F">
      <w:pPr>
        <w:suppressAutoHyphens/>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ab/>
      </w:r>
      <w:r w:rsidR="00180F45" w:rsidRPr="00180F45">
        <w:rPr>
          <w:rFonts w:ascii="Times New Roman" w:eastAsia="Times New Roman" w:hAnsi="Times New Roman" w:cs="Times New Roman"/>
          <w:b/>
          <w:bCs/>
          <w:kern w:val="0"/>
          <w14:ligatures w14:val="none"/>
        </w:rPr>
        <w:t>NOW, THEREFORE, BE IT RESOLVED</w:t>
      </w:r>
      <w:r w:rsidR="00180F45" w:rsidRPr="00180F45">
        <w:rPr>
          <w:rFonts w:ascii="Times New Roman" w:eastAsia="Times New Roman" w:hAnsi="Times New Roman" w:cs="Times New Roman"/>
          <w:kern w:val="0"/>
          <w14:ligatures w14:val="none"/>
        </w:rPr>
        <w:t xml:space="preserve"> by the Mayor and Township Committee of the Township of Voorhees that the following accounts be adjusted by the Tax Collector for the amounts shown for tax year 2023 per NJSA 54:4-8.40 et seq. for Senior Citizen, Surviving Spouse or Permanently &amp; Totally Disabled or per NJSA 54:4-8.10 et seq. for Veteran or Surviving Spouse(s) of Veteran</w:t>
      </w:r>
      <w:r>
        <w:rPr>
          <w:rFonts w:ascii="Times New Roman" w:eastAsia="Times New Roman" w:hAnsi="Times New Roman" w:cs="Times New Roman"/>
          <w:kern w:val="0"/>
          <w14:ligatures w14:val="none"/>
        </w:rPr>
        <w:t>.</w:t>
      </w:r>
      <w:r w:rsidR="00180F45" w:rsidRPr="00180F45">
        <w:rPr>
          <w:rFonts w:ascii="Times New Roman" w:eastAsia="Times New Roman" w:hAnsi="Times New Roman" w:cs="Times New Roman"/>
          <w:kern w:val="0"/>
          <w14:ligatures w14:val="none"/>
        </w:rPr>
        <w:t xml:space="preserve"> </w:t>
      </w:r>
    </w:p>
    <w:p w14:paraId="6D86A3BB" w14:textId="77777777" w:rsidR="0073653F" w:rsidRDefault="0073653F" w:rsidP="00180F45">
      <w:pPr>
        <w:rPr>
          <w:rFonts w:ascii="Times New Roman" w:eastAsia="Calibri" w:hAnsi="Times New Roman" w:cs="Times New Roman"/>
          <w:kern w:val="0"/>
        </w:rPr>
      </w:pPr>
    </w:p>
    <w:p w14:paraId="0F4F5778" w14:textId="77777777" w:rsidR="0073653F" w:rsidRDefault="0073653F" w:rsidP="00180F45">
      <w:pPr>
        <w:rPr>
          <w:rFonts w:ascii="Times New Roman" w:eastAsia="Calibri" w:hAnsi="Times New Roman" w:cs="Times New Roman"/>
          <w:kern w:val="0"/>
        </w:rPr>
      </w:pPr>
    </w:p>
    <w:p w14:paraId="053C8023" w14:textId="77777777" w:rsidR="0073653F" w:rsidRDefault="0073653F" w:rsidP="00180F45">
      <w:pPr>
        <w:rPr>
          <w:rFonts w:ascii="Times New Roman" w:eastAsia="Calibri" w:hAnsi="Times New Roman" w:cs="Times New Roman"/>
          <w:kern w:val="0"/>
        </w:rPr>
      </w:pPr>
    </w:p>
    <w:p w14:paraId="612F575A" w14:textId="77777777" w:rsidR="0073653F" w:rsidRDefault="0073653F" w:rsidP="00180F45">
      <w:pPr>
        <w:rPr>
          <w:rFonts w:ascii="Times New Roman" w:eastAsia="Calibri" w:hAnsi="Times New Roman" w:cs="Times New Roman"/>
          <w:kern w:val="0"/>
        </w:rPr>
      </w:pPr>
    </w:p>
    <w:p w14:paraId="0813587A" w14:textId="77777777" w:rsidR="0073653F" w:rsidRDefault="0073653F" w:rsidP="00180F45">
      <w:pPr>
        <w:rPr>
          <w:rFonts w:ascii="Times New Roman" w:eastAsia="Calibri" w:hAnsi="Times New Roman" w:cs="Times New Roman"/>
          <w:kern w:val="0"/>
        </w:rPr>
      </w:pPr>
    </w:p>
    <w:p w14:paraId="731C86AD" w14:textId="77777777" w:rsidR="0091138A" w:rsidRPr="002E2B6B" w:rsidRDefault="0091138A" w:rsidP="0091138A">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28677D01" w14:textId="77777777" w:rsidR="0091138A" w:rsidRPr="002E2B6B" w:rsidRDefault="0091138A" w:rsidP="0091138A">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5</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25336768" w14:textId="77777777" w:rsidR="0091138A" w:rsidRPr="002E2B6B" w:rsidRDefault="0091138A" w:rsidP="0091138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4012C4AB" w14:textId="77777777" w:rsidR="0091138A" w:rsidRPr="002E2B6B" w:rsidRDefault="0091138A" w:rsidP="0091138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679FAE0B" w14:textId="77777777" w:rsidR="0073653F" w:rsidRPr="002E2B6B" w:rsidRDefault="0073653F" w:rsidP="0073653F">
      <w:pPr>
        <w:spacing w:after="0" w:line="240" w:lineRule="auto"/>
        <w:rPr>
          <w:rFonts w:ascii="Times New Roman" w:eastAsia="Calibri" w:hAnsi="Times New Roman" w:cs="Times New Roman"/>
          <w:kern w:val="0"/>
          <w14:ligatures w14:val="none"/>
        </w:rPr>
      </w:pPr>
    </w:p>
    <w:p w14:paraId="73E4BE26" w14:textId="77777777" w:rsidR="0073653F" w:rsidRPr="002E2B6B" w:rsidRDefault="0073653F" w:rsidP="0073653F">
      <w:pPr>
        <w:spacing w:after="0" w:line="240" w:lineRule="auto"/>
        <w:rPr>
          <w:rFonts w:ascii="Times New Roman" w:eastAsia="Calibri" w:hAnsi="Times New Roman" w:cs="Times New Roman"/>
          <w:kern w:val="0"/>
          <w14:ligatures w14:val="none"/>
        </w:rPr>
      </w:pPr>
    </w:p>
    <w:p w14:paraId="295FB610" w14:textId="77777777" w:rsidR="0073653F" w:rsidRPr="002E2B6B" w:rsidRDefault="0073653F" w:rsidP="0073653F">
      <w:pPr>
        <w:spacing w:after="0" w:line="240" w:lineRule="auto"/>
        <w:rPr>
          <w:rFonts w:ascii="Times New Roman" w:eastAsia="Calibri" w:hAnsi="Times New Roman" w:cs="Times New Roman"/>
          <w:kern w:val="0"/>
          <w14:ligatures w14:val="none"/>
        </w:rPr>
      </w:pPr>
    </w:p>
    <w:p w14:paraId="57D839D6" w14:textId="77777777" w:rsidR="0073653F" w:rsidRPr="002E2B6B" w:rsidRDefault="0073653F" w:rsidP="0073653F">
      <w:pPr>
        <w:spacing w:after="0" w:line="240" w:lineRule="auto"/>
        <w:rPr>
          <w:rFonts w:ascii="Times New Roman" w:eastAsia="Calibri" w:hAnsi="Times New Roman" w:cs="Times New Roman"/>
          <w:kern w:val="0"/>
          <w14:ligatures w14:val="none"/>
        </w:rPr>
      </w:pPr>
    </w:p>
    <w:p w14:paraId="1D2F9F29" w14:textId="77777777" w:rsidR="0073653F" w:rsidRPr="002E2B6B" w:rsidRDefault="0073653F" w:rsidP="0073653F">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 held in the Municipal Building, 2400 Voorhees Town Center, Voorhees, NJ  08043.</w:t>
      </w:r>
    </w:p>
    <w:p w14:paraId="46F9A842" w14:textId="77777777" w:rsidR="0073653F" w:rsidRPr="002E2B6B" w:rsidRDefault="0073653F" w:rsidP="0073653F">
      <w:pPr>
        <w:spacing w:after="0" w:line="240" w:lineRule="auto"/>
        <w:rPr>
          <w:rFonts w:ascii="Times New Roman" w:eastAsia="Calibri" w:hAnsi="Times New Roman" w:cs="Times New Roman"/>
          <w:kern w:val="0"/>
          <w14:ligatures w14:val="none"/>
        </w:rPr>
      </w:pPr>
    </w:p>
    <w:p w14:paraId="72B8C6F0" w14:textId="77777777" w:rsidR="0073653F" w:rsidRPr="002E2B6B" w:rsidRDefault="0073653F" w:rsidP="0073653F">
      <w:pPr>
        <w:spacing w:after="0" w:line="240" w:lineRule="auto"/>
        <w:rPr>
          <w:rFonts w:ascii="Times New Roman" w:eastAsia="Calibri" w:hAnsi="Times New Roman" w:cs="Times New Roman"/>
          <w:kern w:val="0"/>
          <w14:ligatures w14:val="none"/>
        </w:rPr>
      </w:pPr>
    </w:p>
    <w:p w14:paraId="35B4D2A9" w14:textId="77777777" w:rsidR="0073653F" w:rsidRPr="002E2B6B" w:rsidRDefault="0073653F" w:rsidP="0073653F">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75025F67" w14:textId="77777777" w:rsidR="0073653F" w:rsidRPr="002E2B6B" w:rsidRDefault="0073653F" w:rsidP="0073653F">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7712F397" w14:textId="77777777" w:rsidR="0073653F" w:rsidRPr="002E2B6B" w:rsidRDefault="0073653F" w:rsidP="0073653F">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39FBD670" w14:textId="7036F9A0" w:rsidR="008855A5" w:rsidRPr="0073653F" w:rsidRDefault="008855A5" w:rsidP="00180F45">
      <w:pPr>
        <w:rPr>
          <w:rFonts w:ascii="Times New Roman" w:eastAsia="Calibri" w:hAnsi="Times New Roman" w:cs="Times New Roman"/>
          <w:kern w:val="0"/>
        </w:rPr>
      </w:pPr>
      <w:r w:rsidRPr="0073653F">
        <w:rPr>
          <w:rFonts w:ascii="Times New Roman" w:eastAsia="Calibri" w:hAnsi="Times New Roman" w:cs="Times New Roman"/>
          <w:kern w:val="0"/>
        </w:rPr>
        <w:br w:type="page"/>
      </w:r>
    </w:p>
    <w:p w14:paraId="032C51FA" w14:textId="77777777" w:rsidR="0073653F" w:rsidRPr="00A00C4E" w:rsidRDefault="0073653F">
      <w:pPr>
        <w:rPr>
          <w:rFonts w:ascii="Times New Roman" w:eastAsia="Calibri" w:hAnsi="Times New Roman" w:cs="Times New Roman"/>
          <w:b/>
          <w:bCs/>
          <w:kern w:val="0"/>
        </w:rPr>
      </w:pPr>
      <w:r w:rsidRPr="00A00C4E">
        <w:rPr>
          <w:rFonts w:ascii="Times New Roman" w:eastAsia="Calibri" w:hAnsi="Times New Roman" w:cs="Times New Roman"/>
          <w:b/>
          <w:bCs/>
          <w:kern w:val="0"/>
        </w:rPr>
        <w:lastRenderedPageBreak/>
        <w:t>RESOLUTION NO. 195-24</w:t>
      </w:r>
    </w:p>
    <w:p w14:paraId="46BE8E8F" w14:textId="77777777" w:rsidR="0073653F" w:rsidRPr="0073653F" w:rsidRDefault="0073653F" w:rsidP="0073653F">
      <w:pPr>
        <w:spacing w:after="0" w:line="240" w:lineRule="auto"/>
        <w:rPr>
          <w:rFonts w:ascii="Times New Roman" w:eastAsia="Times New Roman" w:hAnsi="Times New Roman" w:cs="Times New Roman"/>
          <w:kern w:val="0"/>
          <w:szCs w:val="20"/>
          <w14:ligatures w14:val="none"/>
        </w:rPr>
      </w:pPr>
    </w:p>
    <w:p w14:paraId="176FEC41" w14:textId="11BD0BFC" w:rsidR="0073653F" w:rsidRDefault="0073653F" w:rsidP="0073653F">
      <w:pPr>
        <w:spacing w:after="0" w:line="240" w:lineRule="auto"/>
        <w:rPr>
          <w:rFonts w:ascii="Times New Roman" w:eastAsia="Times New Roman" w:hAnsi="Times New Roman" w:cs="Times New Roman"/>
          <w:b/>
          <w:kern w:val="0"/>
          <w:szCs w:val="20"/>
          <w14:ligatures w14:val="none"/>
        </w:rPr>
      </w:pPr>
      <w:r w:rsidRPr="0073653F">
        <w:rPr>
          <w:rFonts w:ascii="Times New Roman" w:eastAsia="Times New Roman" w:hAnsi="Times New Roman" w:cs="Times New Roman"/>
          <w:kern w:val="0"/>
          <w:szCs w:val="20"/>
          <w14:ligatures w14:val="none"/>
        </w:rPr>
        <w:tab/>
      </w:r>
      <w:r w:rsidRPr="0073653F">
        <w:rPr>
          <w:rFonts w:ascii="Times New Roman" w:eastAsia="Times New Roman" w:hAnsi="Times New Roman" w:cs="Times New Roman"/>
          <w:b/>
          <w:kern w:val="0"/>
          <w:szCs w:val="20"/>
          <w14:ligatures w14:val="none"/>
        </w:rPr>
        <w:t>ESTABLISHING THE EXTENSION OF THE THI</w:t>
      </w:r>
      <w:r w:rsidR="00A00C4E">
        <w:rPr>
          <w:rFonts w:ascii="Times New Roman" w:eastAsia="Times New Roman" w:hAnsi="Times New Roman" w:cs="Times New Roman"/>
          <w:b/>
          <w:kern w:val="0"/>
          <w:szCs w:val="20"/>
          <w14:ligatures w14:val="none"/>
        </w:rPr>
        <w:t>R</w:t>
      </w:r>
      <w:r w:rsidRPr="0073653F">
        <w:rPr>
          <w:rFonts w:ascii="Times New Roman" w:eastAsia="Times New Roman" w:hAnsi="Times New Roman" w:cs="Times New Roman"/>
          <w:b/>
          <w:kern w:val="0"/>
          <w:szCs w:val="20"/>
          <w14:ligatures w14:val="none"/>
        </w:rPr>
        <w:t>D QUARTER GRACE PERIOD</w:t>
      </w:r>
    </w:p>
    <w:p w14:paraId="3A949C8D" w14:textId="77777777" w:rsidR="00A00C4E" w:rsidRPr="0073653F" w:rsidRDefault="00A00C4E" w:rsidP="0073653F">
      <w:pPr>
        <w:spacing w:after="0" w:line="240" w:lineRule="auto"/>
        <w:rPr>
          <w:rFonts w:ascii="Times New Roman" w:eastAsia="Times New Roman" w:hAnsi="Times New Roman" w:cs="Times New Roman"/>
          <w:b/>
          <w:kern w:val="0"/>
          <w:szCs w:val="20"/>
          <w14:ligatures w14:val="none"/>
        </w:rPr>
      </w:pPr>
    </w:p>
    <w:p w14:paraId="7221CAE5" w14:textId="77777777" w:rsidR="00A00C4E" w:rsidRDefault="00A00C4E" w:rsidP="0073653F">
      <w:pPr>
        <w:spacing w:after="0" w:line="240" w:lineRule="auto"/>
        <w:rPr>
          <w:rFonts w:ascii="Times New Roman" w:eastAsia="Times New Roman" w:hAnsi="Times New Roman" w:cs="Times New Roman"/>
          <w:b/>
          <w:kern w:val="0"/>
          <w:szCs w:val="20"/>
          <w14:ligatures w14:val="none"/>
        </w:rPr>
      </w:pPr>
    </w:p>
    <w:p w14:paraId="526704D4" w14:textId="18FA4114" w:rsidR="0073653F" w:rsidRPr="0073653F" w:rsidRDefault="00A00C4E" w:rsidP="00A00C4E">
      <w:pPr>
        <w:spacing w:after="0" w:line="360" w:lineRule="auto"/>
        <w:rPr>
          <w:rFonts w:ascii="Times New Roman" w:eastAsia="Times New Roman" w:hAnsi="Times New Roman" w:cs="Times New Roman"/>
          <w:kern w:val="0"/>
          <w:szCs w:val="20"/>
          <w14:ligatures w14:val="none"/>
        </w:rPr>
      </w:pPr>
      <w:r>
        <w:rPr>
          <w:rFonts w:ascii="Times New Roman" w:eastAsia="Times New Roman" w:hAnsi="Times New Roman" w:cs="Times New Roman"/>
          <w:b/>
          <w:bCs/>
          <w:kern w:val="0"/>
          <w:szCs w:val="20"/>
          <w14:ligatures w14:val="none"/>
        </w:rPr>
        <w:tab/>
      </w:r>
      <w:r w:rsidR="0073653F" w:rsidRPr="0073653F">
        <w:rPr>
          <w:rFonts w:ascii="Times New Roman" w:eastAsia="Times New Roman" w:hAnsi="Times New Roman" w:cs="Times New Roman"/>
          <w:b/>
          <w:bCs/>
          <w:kern w:val="0"/>
          <w:szCs w:val="20"/>
          <w14:ligatures w14:val="none"/>
        </w:rPr>
        <w:t>WHEREAS,</w:t>
      </w:r>
      <w:r w:rsidR="0073653F" w:rsidRPr="0073653F">
        <w:rPr>
          <w:rFonts w:ascii="Times New Roman" w:eastAsia="Times New Roman" w:hAnsi="Times New Roman" w:cs="Times New Roman"/>
          <w:kern w:val="0"/>
          <w:szCs w:val="20"/>
          <w14:ligatures w14:val="none"/>
        </w:rPr>
        <w:t xml:space="preserve"> property taxes are payable on August 1, 2024; and </w:t>
      </w:r>
      <w:r w:rsidR="0073653F" w:rsidRPr="0073653F">
        <w:rPr>
          <w:rFonts w:ascii="Times New Roman" w:eastAsia="Times New Roman" w:hAnsi="Times New Roman" w:cs="Times New Roman"/>
          <w:kern w:val="0"/>
          <w:szCs w:val="20"/>
          <w14:ligatures w14:val="none"/>
        </w:rPr>
        <w:tab/>
        <w:t xml:space="preserve">  </w:t>
      </w:r>
    </w:p>
    <w:p w14:paraId="553111F4" w14:textId="4E84A43D" w:rsidR="0073653F" w:rsidRPr="0073653F" w:rsidRDefault="00A00C4E" w:rsidP="00A00C4E">
      <w:pPr>
        <w:spacing w:after="0" w:line="360" w:lineRule="auto"/>
        <w:rPr>
          <w:rFonts w:ascii="Times New Roman" w:eastAsia="Times New Roman" w:hAnsi="Times New Roman" w:cs="Times New Roman"/>
          <w:kern w:val="0"/>
          <w:szCs w:val="20"/>
          <w14:ligatures w14:val="none"/>
        </w:rPr>
      </w:pPr>
      <w:r>
        <w:rPr>
          <w:rFonts w:ascii="Times New Roman" w:eastAsia="Times New Roman" w:hAnsi="Times New Roman" w:cs="Times New Roman"/>
          <w:b/>
          <w:bCs/>
          <w:kern w:val="0"/>
          <w:szCs w:val="20"/>
          <w14:ligatures w14:val="none"/>
        </w:rPr>
        <w:tab/>
      </w:r>
      <w:r w:rsidR="0073653F" w:rsidRPr="0073653F">
        <w:rPr>
          <w:rFonts w:ascii="Times New Roman" w:eastAsia="Times New Roman" w:hAnsi="Times New Roman" w:cs="Times New Roman"/>
          <w:b/>
          <w:bCs/>
          <w:kern w:val="0"/>
          <w:szCs w:val="20"/>
          <w14:ligatures w14:val="none"/>
        </w:rPr>
        <w:t>WHEREAS,</w:t>
      </w:r>
      <w:r w:rsidR="0073653F" w:rsidRPr="0073653F">
        <w:rPr>
          <w:rFonts w:ascii="Times New Roman" w:eastAsia="Times New Roman" w:hAnsi="Times New Roman" w:cs="Times New Roman"/>
          <w:kern w:val="0"/>
          <w:szCs w:val="20"/>
          <w14:ligatures w14:val="none"/>
        </w:rPr>
        <w:t xml:space="preserve"> the Township Tax Collector under normal circumstances mails tax bills prior</w:t>
      </w:r>
    </w:p>
    <w:p w14:paraId="2209716C" w14:textId="1017B9CF" w:rsidR="00A00C4E" w:rsidRDefault="0073653F" w:rsidP="00A00C4E">
      <w:pPr>
        <w:keepNext/>
        <w:spacing w:after="0" w:line="360" w:lineRule="auto"/>
        <w:outlineLvl w:val="1"/>
        <w:rPr>
          <w:rFonts w:ascii="Times New Roman" w:eastAsia="Times New Roman" w:hAnsi="Times New Roman" w:cs="Times New Roman"/>
          <w:kern w:val="0"/>
          <w:szCs w:val="20"/>
          <w14:ligatures w14:val="none"/>
        </w:rPr>
      </w:pPr>
      <w:r w:rsidRPr="0073653F">
        <w:rPr>
          <w:rFonts w:ascii="Times New Roman" w:eastAsia="Times New Roman" w:hAnsi="Times New Roman" w:cs="Times New Roman"/>
          <w:kern w:val="0"/>
          <w:szCs w:val="20"/>
          <w14:ligatures w14:val="none"/>
        </w:rPr>
        <w:t xml:space="preserve">to July 16 of each year; and </w:t>
      </w:r>
    </w:p>
    <w:p w14:paraId="7153431E" w14:textId="519D89E8" w:rsidR="00A00C4E" w:rsidRDefault="00A00C4E" w:rsidP="00A00C4E">
      <w:pPr>
        <w:keepNext/>
        <w:spacing w:after="0" w:line="360" w:lineRule="auto"/>
        <w:outlineLvl w:val="1"/>
        <w:rPr>
          <w:rFonts w:ascii="Times New Roman" w:eastAsia="Times New Roman" w:hAnsi="Times New Roman" w:cs="Times New Roman"/>
          <w:kern w:val="0"/>
          <w:szCs w:val="20"/>
          <w14:ligatures w14:val="none"/>
        </w:rPr>
      </w:pPr>
      <w:r>
        <w:rPr>
          <w:rFonts w:ascii="Times New Roman" w:eastAsia="Times New Roman" w:hAnsi="Times New Roman" w:cs="Times New Roman"/>
          <w:b/>
          <w:bCs/>
          <w:kern w:val="0"/>
          <w:szCs w:val="20"/>
          <w14:ligatures w14:val="none"/>
        </w:rPr>
        <w:tab/>
      </w:r>
      <w:r w:rsidR="0073653F" w:rsidRPr="0073653F">
        <w:rPr>
          <w:rFonts w:ascii="Times New Roman" w:eastAsia="Times New Roman" w:hAnsi="Times New Roman" w:cs="Times New Roman"/>
          <w:b/>
          <w:bCs/>
          <w:kern w:val="0"/>
          <w:szCs w:val="20"/>
          <w14:ligatures w14:val="none"/>
        </w:rPr>
        <w:t>WHEREAS,</w:t>
      </w:r>
      <w:r w:rsidR="0073653F" w:rsidRPr="0073653F">
        <w:rPr>
          <w:rFonts w:ascii="Times New Roman" w:eastAsia="Times New Roman" w:hAnsi="Times New Roman" w:cs="Times New Roman"/>
          <w:kern w:val="0"/>
          <w:szCs w:val="20"/>
          <w14:ligatures w14:val="none"/>
        </w:rPr>
        <w:t xml:space="preserve"> delays in the release of Certified Tax Rate by the Camden County Board of Taxation  precluded the Township from printing the Tax Bills on a timely basis; and</w:t>
      </w:r>
    </w:p>
    <w:p w14:paraId="7DCAEF71" w14:textId="23C069A4" w:rsidR="0073653F" w:rsidRPr="0073653F" w:rsidRDefault="00A00C4E" w:rsidP="00A00C4E">
      <w:pPr>
        <w:keepNext/>
        <w:spacing w:after="0" w:line="360" w:lineRule="auto"/>
        <w:outlineLvl w:val="1"/>
        <w:rPr>
          <w:rFonts w:ascii="Times New Roman" w:eastAsia="Times New Roman" w:hAnsi="Times New Roman" w:cs="Times New Roman"/>
          <w:kern w:val="0"/>
          <w:szCs w:val="20"/>
          <w14:ligatures w14:val="none"/>
        </w:rPr>
      </w:pPr>
      <w:r>
        <w:rPr>
          <w:rFonts w:ascii="Times New Roman" w:eastAsia="Times New Roman" w:hAnsi="Times New Roman" w:cs="Times New Roman"/>
          <w:b/>
          <w:bCs/>
          <w:kern w:val="0"/>
          <w:szCs w:val="20"/>
          <w14:ligatures w14:val="none"/>
        </w:rPr>
        <w:tab/>
      </w:r>
      <w:r w:rsidR="0073653F" w:rsidRPr="0073653F">
        <w:rPr>
          <w:rFonts w:ascii="Times New Roman" w:eastAsia="Times New Roman" w:hAnsi="Times New Roman" w:cs="Times New Roman"/>
          <w:b/>
          <w:bCs/>
          <w:kern w:val="0"/>
          <w:szCs w:val="20"/>
          <w14:ligatures w14:val="none"/>
        </w:rPr>
        <w:t>WHEREAS,</w:t>
      </w:r>
      <w:r w:rsidR="0073653F" w:rsidRPr="0073653F">
        <w:rPr>
          <w:rFonts w:ascii="Times New Roman" w:eastAsia="Times New Roman" w:hAnsi="Times New Roman" w:cs="Times New Roman"/>
          <w:kern w:val="0"/>
          <w:szCs w:val="20"/>
          <w14:ligatures w14:val="none"/>
        </w:rPr>
        <w:t xml:space="preserve"> it is the intention of the Township Committee to grant property owners adequate </w:t>
      </w:r>
    </w:p>
    <w:p w14:paraId="724F73C9" w14:textId="77777777" w:rsidR="00A00C4E" w:rsidRDefault="0073653F" w:rsidP="00A00C4E">
      <w:pPr>
        <w:spacing w:after="0" w:line="360" w:lineRule="auto"/>
        <w:rPr>
          <w:rFonts w:ascii="Times New Roman" w:eastAsia="Times New Roman" w:hAnsi="Times New Roman" w:cs="Times New Roman"/>
          <w:kern w:val="0"/>
          <w:szCs w:val="20"/>
          <w14:ligatures w14:val="none"/>
        </w:rPr>
      </w:pPr>
      <w:r w:rsidRPr="0073653F">
        <w:rPr>
          <w:rFonts w:ascii="Times New Roman" w:eastAsia="Times New Roman" w:hAnsi="Times New Roman" w:cs="Times New Roman"/>
          <w:kern w:val="0"/>
          <w:szCs w:val="20"/>
          <w14:ligatures w14:val="none"/>
        </w:rPr>
        <w:t>time to pay third quarter taxes due August 1, 2024</w:t>
      </w:r>
      <w:r w:rsidR="00A00C4E">
        <w:rPr>
          <w:rFonts w:ascii="Times New Roman" w:eastAsia="Times New Roman" w:hAnsi="Times New Roman" w:cs="Times New Roman"/>
          <w:kern w:val="0"/>
          <w:szCs w:val="20"/>
          <w14:ligatures w14:val="none"/>
        </w:rPr>
        <w:t>; and</w:t>
      </w:r>
    </w:p>
    <w:p w14:paraId="4CB21AF3" w14:textId="27A182AF" w:rsidR="0073653F" w:rsidRPr="0073653F" w:rsidRDefault="00A00C4E" w:rsidP="00A00C4E">
      <w:pPr>
        <w:spacing w:after="0" w:line="360" w:lineRule="auto"/>
        <w:rPr>
          <w:rFonts w:ascii="Times New Roman" w:eastAsia="Times New Roman" w:hAnsi="Times New Roman" w:cs="Times New Roman"/>
          <w:kern w:val="0"/>
          <w:szCs w:val="20"/>
          <w14:ligatures w14:val="none"/>
        </w:rPr>
      </w:pPr>
      <w:r>
        <w:rPr>
          <w:rFonts w:ascii="Times New Roman" w:eastAsia="Times New Roman" w:hAnsi="Times New Roman" w:cs="Times New Roman"/>
          <w:b/>
          <w:bCs/>
          <w:kern w:val="0"/>
          <w14:ligatures w14:val="none"/>
        </w:rPr>
        <w:tab/>
      </w:r>
      <w:r w:rsidR="0073653F" w:rsidRPr="0073653F">
        <w:rPr>
          <w:rFonts w:ascii="Times New Roman" w:eastAsia="Times New Roman" w:hAnsi="Times New Roman" w:cs="Times New Roman"/>
          <w:b/>
          <w:bCs/>
          <w:kern w:val="0"/>
          <w14:ligatures w14:val="none"/>
        </w:rPr>
        <w:t>WHEREAS,</w:t>
      </w:r>
      <w:r w:rsidR="0073653F" w:rsidRPr="0073653F">
        <w:rPr>
          <w:rFonts w:ascii="Times New Roman" w:eastAsia="Times New Roman" w:hAnsi="Times New Roman" w:cs="Times New Roman"/>
          <w:kern w:val="0"/>
          <w14:ligatures w14:val="none"/>
        </w:rPr>
        <w:t xml:space="preserve"> the Final 2024/Preliminary 2025 Tax Bills were mailed by 7/31/24.</w:t>
      </w:r>
    </w:p>
    <w:p w14:paraId="67C0ADB9" w14:textId="7A1F3FB3" w:rsidR="0073653F" w:rsidRPr="0073653F" w:rsidRDefault="0073653F" w:rsidP="00A00C4E">
      <w:pPr>
        <w:spacing w:after="0" w:line="360" w:lineRule="auto"/>
        <w:rPr>
          <w:rFonts w:ascii="Times New Roman" w:eastAsia="Times New Roman" w:hAnsi="Times New Roman" w:cs="Times New Roman"/>
          <w:kern w:val="0"/>
          <w:szCs w:val="20"/>
          <w14:ligatures w14:val="none"/>
        </w:rPr>
      </w:pPr>
      <w:r w:rsidRPr="0073653F">
        <w:rPr>
          <w:rFonts w:ascii="Times New Roman" w:eastAsia="Times New Roman" w:hAnsi="Times New Roman" w:cs="Times New Roman"/>
          <w:kern w:val="0"/>
          <w:szCs w:val="20"/>
          <w14:ligatures w14:val="none"/>
        </w:rPr>
        <w:t xml:space="preserve"> </w:t>
      </w:r>
      <w:r w:rsidR="00A00C4E">
        <w:rPr>
          <w:rFonts w:ascii="Times New Roman" w:eastAsia="Times New Roman" w:hAnsi="Times New Roman" w:cs="Times New Roman"/>
          <w:kern w:val="0"/>
          <w:szCs w:val="20"/>
          <w14:ligatures w14:val="none"/>
        </w:rPr>
        <w:tab/>
      </w:r>
      <w:r w:rsidRPr="0073653F">
        <w:rPr>
          <w:rFonts w:ascii="Times New Roman" w:eastAsia="Times New Roman" w:hAnsi="Times New Roman" w:cs="Times New Roman"/>
          <w:b/>
          <w:bCs/>
          <w:kern w:val="0"/>
          <w:szCs w:val="20"/>
          <w14:ligatures w14:val="none"/>
        </w:rPr>
        <w:t>NOW, THEREFORE BE IT RESOLVED</w:t>
      </w:r>
      <w:r w:rsidRPr="0073653F">
        <w:rPr>
          <w:rFonts w:ascii="Times New Roman" w:eastAsia="Times New Roman" w:hAnsi="Times New Roman" w:cs="Times New Roman"/>
          <w:kern w:val="0"/>
          <w:szCs w:val="20"/>
          <w14:ligatures w14:val="none"/>
        </w:rPr>
        <w:t xml:space="preserve"> by the Mayor and the Township Committee of the</w:t>
      </w:r>
    </w:p>
    <w:p w14:paraId="65D57D0E" w14:textId="1565DB48" w:rsidR="0073653F" w:rsidRPr="0073653F" w:rsidRDefault="0073653F" w:rsidP="00A00C4E">
      <w:pPr>
        <w:spacing w:after="0" w:line="360" w:lineRule="auto"/>
        <w:rPr>
          <w:rFonts w:ascii="Times New Roman" w:eastAsia="Times New Roman" w:hAnsi="Times New Roman" w:cs="Times New Roman"/>
          <w:kern w:val="0"/>
          <w:szCs w:val="20"/>
          <w14:ligatures w14:val="none"/>
        </w:rPr>
      </w:pPr>
      <w:r w:rsidRPr="0073653F">
        <w:rPr>
          <w:rFonts w:ascii="Times New Roman" w:eastAsia="Times New Roman" w:hAnsi="Times New Roman" w:cs="Times New Roman"/>
          <w:kern w:val="0"/>
          <w:szCs w:val="20"/>
          <w14:ligatures w14:val="none"/>
        </w:rPr>
        <w:t xml:space="preserve"> Township of Voorhees, County of Camden, State of New Jersey that the Tax Collector is directed not </w:t>
      </w:r>
    </w:p>
    <w:p w14:paraId="4A2B5CAD" w14:textId="052DECFA" w:rsidR="0073653F" w:rsidRPr="0073653F" w:rsidRDefault="00A00C4E" w:rsidP="00A00C4E">
      <w:pPr>
        <w:spacing w:after="0" w:line="360" w:lineRule="auto"/>
        <w:rPr>
          <w:rFonts w:ascii="Times New Roman" w:eastAsia="Times New Roman" w:hAnsi="Times New Roman" w:cs="Times New Roman"/>
          <w:kern w:val="0"/>
          <w:szCs w:val="20"/>
          <w14:ligatures w14:val="none"/>
        </w:rPr>
      </w:pPr>
      <w:r>
        <w:rPr>
          <w:rFonts w:ascii="Times New Roman" w:eastAsia="Times New Roman" w:hAnsi="Times New Roman" w:cs="Times New Roman"/>
          <w:kern w:val="0"/>
          <w:szCs w:val="20"/>
          <w14:ligatures w14:val="none"/>
        </w:rPr>
        <w:t xml:space="preserve">  </w:t>
      </w:r>
      <w:r w:rsidR="0073653F" w:rsidRPr="0073653F">
        <w:rPr>
          <w:rFonts w:ascii="Times New Roman" w:eastAsia="Times New Roman" w:hAnsi="Times New Roman" w:cs="Times New Roman"/>
          <w:kern w:val="0"/>
          <w:szCs w:val="20"/>
          <w14:ligatures w14:val="none"/>
        </w:rPr>
        <w:t>to charge interest on third quarter taxes received by the close of business on Monday, August 26</w:t>
      </w:r>
      <w:r w:rsidR="0073653F" w:rsidRPr="0073653F">
        <w:rPr>
          <w:rFonts w:ascii="Times New Roman" w:eastAsia="Times New Roman" w:hAnsi="Times New Roman" w:cs="Times New Roman"/>
          <w:kern w:val="0"/>
          <w:szCs w:val="20"/>
          <w:vertAlign w:val="superscript"/>
          <w14:ligatures w14:val="none"/>
        </w:rPr>
        <w:t>th</w:t>
      </w:r>
      <w:r w:rsidR="0073653F" w:rsidRPr="0073653F">
        <w:rPr>
          <w:rFonts w:ascii="Times New Roman" w:eastAsia="Times New Roman" w:hAnsi="Times New Roman" w:cs="Times New Roman"/>
          <w:kern w:val="0"/>
          <w:szCs w:val="20"/>
          <w14:ligatures w14:val="none"/>
        </w:rPr>
        <w:t xml:space="preserve">, </w:t>
      </w:r>
    </w:p>
    <w:p w14:paraId="08A1D9B0" w14:textId="77777777" w:rsidR="00A00C4E" w:rsidRDefault="00A00C4E" w:rsidP="00A00C4E">
      <w:pPr>
        <w:spacing w:after="0" w:line="360" w:lineRule="auto"/>
        <w:rPr>
          <w:rFonts w:ascii="Times New Roman" w:eastAsia="Times New Roman" w:hAnsi="Times New Roman" w:cs="Times New Roman"/>
          <w:kern w:val="0"/>
          <w:szCs w:val="20"/>
          <w14:ligatures w14:val="none"/>
        </w:rPr>
      </w:pPr>
      <w:r>
        <w:rPr>
          <w:rFonts w:ascii="Times New Roman" w:eastAsia="Times New Roman" w:hAnsi="Times New Roman" w:cs="Times New Roman"/>
          <w:kern w:val="0"/>
          <w:szCs w:val="20"/>
          <w14:ligatures w14:val="none"/>
        </w:rPr>
        <w:t xml:space="preserve">  </w:t>
      </w:r>
      <w:r w:rsidR="0073653F" w:rsidRPr="0073653F">
        <w:rPr>
          <w:rFonts w:ascii="Times New Roman" w:eastAsia="Times New Roman" w:hAnsi="Times New Roman" w:cs="Times New Roman"/>
          <w:kern w:val="0"/>
          <w:szCs w:val="20"/>
          <w14:ligatures w14:val="none"/>
        </w:rPr>
        <w:t>2024.</w:t>
      </w:r>
    </w:p>
    <w:p w14:paraId="495D225F" w14:textId="1BDBA4D9" w:rsidR="0073653F" w:rsidRPr="0073653F" w:rsidRDefault="00A00C4E" w:rsidP="00A00C4E">
      <w:pPr>
        <w:spacing w:after="0" w:line="360" w:lineRule="auto"/>
        <w:rPr>
          <w:rFonts w:ascii="Times New Roman" w:eastAsia="Times New Roman" w:hAnsi="Times New Roman" w:cs="Times New Roman"/>
          <w:kern w:val="0"/>
          <w:szCs w:val="20"/>
          <w14:ligatures w14:val="none"/>
        </w:rPr>
      </w:pPr>
      <w:r>
        <w:rPr>
          <w:rFonts w:ascii="Times New Roman" w:eastAsia="Times New Roman" w:hAnsi="Times New Roman" w:cs="Times New Roman"/>
          <w:b/>
          <w:bCs/>
          <w:kern w:val="0"/>
          <w:szCs w:val="20"/>
          <w14:ligatures w14:val="none"/>
        </w:rPr>
        <w:tab/>
      </w:r>
      <w:r w:rsidR="0073653F" w:rsidRPr="0073653F">
        <w:rPr>
          <w:rFonts w:ascii="Times New Roman" w:eastAsia="Times New Roman" w:hAnsi="Times New Roman" w:cs="Times New Roman"/>
          <w:b/>
          <w:bCs/>
          <w:kern w:val="0"/>
          <w:szCs w:val="20"/>
          <w14:ligatures w14:val="none"/>
        </w:rPr>
        <w:t>BE IT FURTHER RESOLVED</w:t>
      </w:r>
      <w:r w:rsidR="0073653F" w:rsidRPr="0073653F">
        <w:rPr>
          <w:rFonts w:ascii="Times New Roman" w:eastAsia="Times New Roman" w:hAnsi="Times New Roman" w:cs="Times New Roman"/>
          <w:kern w:val="0"/>
          <w:szCs w:val="20"/>
          <w14:ligatures w14:val="none"/>
        </w:rPr>
        <w:t xml:space="preserve"> by the Mayor and Township Committee of the Township of Voorhees, County of Camden, State of New Jersey that the tax collector is directed to charge statutory interest from August 1, 2024 on all third quarter taxes received later than close of business on,</w:t>
      </w:r>
      <w:r>
        <w:rPr>
          <w:rFonts w:ascii="Times New Roman" w:eastAsia="Times New Roman" w:hAnsi="Times New Roman" w:cs="Times New Roman"/>
          <w:kern w:val="0"/>
          <w:szCs w:val="20"/>
          <w14:ligatures w14:val="none"/>
        </w:rPr>
        <w:t xml:space="preserve"> </w:t>
      </w:r>
      <w:r w:rsidR="0073653F" w:rsidRPr="0073653F">
        <w:rPr>
          <w:rFonts w:ascii="Times New Roman" w:eastAsia="Times New Roman" w:hAnsi="Times New Roman" w:cs="Times New Roman"/>
          <w:kern w:val="0"/>
          <w:szCs w:val="20"/>
          <w14:ligatures w14:val="none"/>
        </w:rPr>
        <w:t>Monday, August 26</w:t>
      </w:r>
      <w:r w:rsidR="0073653F" w:rsidRPr="0073653F">
        <w:rPr>
          <w:rFonts w:ascii="Times New Roman" w:eastAsia="Times New Roman" w:hAnsi="Times New Roman" w:cs="Times New Roman"/>
          <w:kern w:val="0"/>
          <w:szCs w:val="20"/>
          <w:vertAlign w:val="superscript"/>
          <w14:ligatures w14:val="none"/>
        </w:rPr>
        <w:t>th</w:t>
      </w:r>
      <w:r w:rsidR="0073653F" w:rsidRPr="0073653F">
        <w:rPr>
          <w:rFonts w:ascii="Times New Roman" w:eastAsia="Times New Roman" w:hAnsi="Times New Roman" w:cs="Times New Roman"/>
          <w:kern w:val="0"/>
          <w:szCs w:val="20"/>
          <w14:ligatures w14:val="none"/>
        </w:rPr>
        <w:t>, 2024 to the date actual payment is received.</w:t>
      </w:r>
    </w:p>
    <w:p w14:paraId="14FC6424" w14:textId="77777777" w:rsidR="0073653F" w:rsidRPr="0073653F" w:rsidRDefault="0073653F" w:rsidP="0073653F">
      <w:pPr>
        <w:spacing w:after="0" w:line="240" w:lineRule="auto"/>
        <w:rPr>
          <w:rFonts w:ascii="Times New Roman" w:eastAsia="Times New Roman" w:hAnsi="Times New Roman" w:cs="Times New Roman"/>
          <w:kern w:val="0"/>
          <w:szCs w:val="20"/>
          <w14:ligatures w14:val="none"/>
        </w:rPr>
      </w:pPr>
      <w:r w:rsidRPr="0073653F">
        <w:rPr>
          <w:rFonts w:ascii="Times New Roman" w:eastAsia="Times New Roman" w:hAnsi="Times New Roman" w:cs="Times New Roman"/>
          <w:kern w:val="0"/>
          <w:szCs w:val="20"/>
          <w14:ligatures w14:val="none"/>
        </w:rPr>
        <w:tab/>
      </w:r>
      <w:r w:rsidRPr="0073653F">
        <w:rPr>
          <w:rFonts w:ascii="Times New Roman" w:eastAsia="Times New Roman" w:hAnsi="Times New Roman" w:cs="Times New Roman"/>
          <w:kern w:val="0"/>
          <w:szCs w:val="20"/>
          <w14:ligatures w14:val="none"/>
        </w:rPr>
        <w:tab/>
      </w:r>
    </w:p>
    <w:p w14:paraId="319A7373" w14:textId="77777777" w:rsidR="0073653F" w:rsidRPr="0073653F" w:rsidRDefault="0073653F" w:rsidP="0073653F">
      <w:pPr>
        <w:spacing w:after="0" w:line="240" w:lineRule="auto"/>
        <w:rPr>
          <w:rFonts w:ascii="Times New Roman" w:eastAsia="Times New Roman" w:hAnsi="Times New Roman" w:cs="Times New Roman"/>
          <w:kern w:val="0"/>
          <w:szCs w:val="20"/>
          <w14:ligatures w14:val="none"/>
        </w:rPr>
      </w:pPr>
      <w:r w:rsidRPr="0073653F">
        <w:rPr>
          <w:rFonts w:ascii="Times New Roman" w:eastAsia="Times New Roman" w:hAnsi="Times New Roman" w:cs="Times New Roman"/>
          <w:kern w:val="0"/>
          <w:szCs w:val="20"/>
          <w14:ligatures w14:val="none"/>
        </w:rPr>
        <w:tab/>
        <w:t xml:space="preserve"> </w:t>
      </w:r>
      <w:r w:rsidRPr="0073653F">
        <w:rPr>
          <w:rFonts w:ascii="Times New Roman" w:eastAsia="Times New Roman" w:hAnsi="Times New Roman" w:cs="Times New Roman"/>
          <w:kern w:val="0"/>
          <w:szCs w:val="20"/>
          <w14:ligatures w14:val="none"/>
        </w:rPr>
        <w:tab/>
      </w:r>
      <w:r w:rsidRPr="0073653F">
        <w:rPr>
          <w:rFonts w:ascii="Times New Roman" w:eastAsia="Times New Roman" w:hAnsi="Times New Roman" w:cs="Times New Roman"/>
          <w:kern w:val="0"/>
          <w:szCs w:val="20"/>
          <w14:ligatures w14:val="none"/>
        </w:rPr>
        <w:tab/>
      </w:r>
    </w:p>
    <w:p w14:paraId="7F2AF180" w14:textId="77777777" w:rsidR="00A00C4E" w:rsidRDefault="00A00C4E" w:rsidP="00A00C4E">
      <w:pPr>
        <w:spacing w:line="360" w:lineRule="auto"/>
        <w:rPr>
          <w:rFonts w:ascii="Times New Roman" w:eastAsia="Calibri" w:hAnsi="Times New Roman" w:cs="Times New Roman"/>
          <w:kern w:val="0"/>
          <w14:ligatures w14:val="none"/>
        </w:rPr>
      </w:pPr>
    </w:p>
    <w:p w14:paraId="62212A7B" w14:textId="77777777" w:rsidR="0091138A" w:rsidRPr="002E2B6B" w:rsidRDefault="0091138A" w:rsidP="0091138A">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2D67A220" w14:textId="77777777" w:rsidR="0091138A" w:rsidRPr="002E2B6B" w:rsidRDefault="0091138A" w:rsidP="0091138A">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5</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7BC37F9C" w14:textId="77777777" w:rsidR="0091138A" w:rsidRPr="002E2B6B" w:rsidRDefault="0091138A" w:rsidP="0091138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160389A6" w14:textId="77777777" w:rsidR="0091138A" w:rsidRPr="002E2B6B" w:rsidRDefault="0091138A" w:rsidP="0091138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2561397E" w14:textId="77777777" w:rsidR="00A00C4E" w:rsidRPr="002E2B6B" w:rsidRDefault="00A00C4E" w:rsidP="00A00C4E">
      <w:pPr>
        <w:spacing w:after="0" w:line="240" w:lineRule="auto"/>
        <w:rPr>
          <w:rFonts w:ascii="Times New Roman" w:eastAsia="Calibri" w:hAnsi="Times New Roman" w:cs="Times New Roman"/>
          <w:kern w:val="0"/>
          <w14:ligatures w14:val="none"/>
        </w:rPr>
      </w:pPr>
    </w:p>
    <w:p w14:paraId="1DE76EE4" w14:textId="77777777" w:rsidR="00A00C4E" w:rsidRPr="002E2B6B" w:rsidRDefault="00A00C4E" w:rsidP="00A00C4E">
      <w:pPr>
        <w:spacing w:after="0" w:line="240" w:lineRule="auto"/>
        <w:rPr>
          <w:rFonts w:ascii="Times New Roman" w:eastAsia="Calibri" w:hAnsi="Times New Roman" w:cs="Times New Roman"/>
          <w:kern w:val="0"/>
          <w14:ligatures w14:val="none"/>
        </w:rPr>
      </w:pPr>
    </w:p>
    <w:p w14:paraId="5295EBAE" w14:textId="77777777" w:rsidR="00A00C4E" w:rsidRPr="002E2B6B" w:rsidRDefault="00A00C4E" w:rsidP="00A00C4E">
      <w:pPr>
        <w:spacing w:after="0" w:line="240" w:lineRule="auto"/>
        <w:rPr>
          <w:rFonts w:ascii="Times New Roman" w:eastAsia="Calibri" w:hAnsi="Times New Roman" w:cs="Times New Roman"/>
          <w:kern w:val="0"/>
          <w14:ligatures w14:val="none"/>
        </w:rPr>
      </w:pPr>
    </w:p>
    <w:p w14:paraId="5C7F5DA8" w14:textId="77777777" w:rsidR="00A00C4E" w:rsidRPr="002E2B6B" w:rsidRDefault="00A00C4E" w:rsidP="00A00C4E">
      <w:pPr>
        <w:spacing w:after="0" w:line="240" w:lineRule="auto"/>
        <w:rPr>
          <w:rFonts w:ascii="Times New Roman" w:eastAsia="Calibri" w:hAnsi="Times New Roman" w:cs="Times New Roman"/>
          <w:kern w:val="0"/>
          <w14:ligatures w14:val="none"/>
        </w:rPr>
      </w:pPr>
    </w:p>
    <w:p w14:paraId="1D38E201" w14:textId="77777777" w:rsidR="00A00C4E" w:rsidRPr="002E2B6B" w:rsidRDefault="00A00C4E" w:rsidP="00A00C4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 held in the Municipal Building, 2400 Voorhees Town Center, Voorhees, NJ  08043.</w:t>
      </w:r>
    </w:p>
    <w:p w14:paraId="2A431063" w14:textId="77777777" w:rsidR="00A00C4E" w:rsidRPr="002E2B6B" w:rsidRDefault="00A00C4E" w:rsidP="00A00C4E">
      <w:pPr>
        <w:spacing w:after="0" w:line="240" w:lineRule="auto"/>
        <w:rPr>
          <w:rFonts w:ascii="Times New Roman" w:eastAsia="Calibri" w:hAnsi="Times New Roman" w:cs="Times New Roman"/>
          <w:kern w:val="0"/>
          <w14:ligatures w14:val="none"/>
        </w:rPr>
      </w:pPr>
    </w:p>
    <w:p w14:paraId="69D87F80" w14:textId="77777777" w:rsidR="00A00C4E" w:rsidRPr="002E2B6B" w:rsidRDefault="00A00C4E" w:rsidP="00A00C4E">
      <w:pPr>
        <w:spacing w:after="0" w:line="240" w:lineRule="auto"/>
        <w:rPr>
          <w:rFonts w:ascii="Times New Roman" w:eastAsia="Calibri" w:hAnsi="Times New Roman" w:cs="Times New Roman"/>
          <w:kern w:val="0"/>
          <w14:ligatures w14:val="none"/>
        </w:rPr>
      </w:pPr>
    </w:p>
    <w:p w14:paraId="31A05407" w14:textId="77777777" w:rsidR="00A00C4E" w:rsidRPr="002E2B6B" w:rsidRDefault="00A00C4E" w:rsidP="00A00C4E">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6EC4540D" w14:textId="77777777" w:rsidR="00A00C4E" w:rsidRPr="002E2B6B" w:rsidRDefault="00A00C4E" w:rsidP="00A00C4E">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7CD969CF" w14:textId="77777777" w:rsidR="00A00C4E" w:rsidRPr="002E2B6B" w:rsidRDefault="00A00C4E" w:rsidP="00A00C4E">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79A6E155" w14:textId="56518ED4" w:rsidR="008855A5" w:rsidRDefault="008855A5">
      <w:pPr>
        <w:rPr>
          <w:rFonts w:ascii="Times New Roman" w:eastAsia="Calibri" w:hAnsi="Times New Roman" w:cs="Times New Roman"/>
          <w:kern w:val="0"/>
        </w:rPr>
      </w:pPr>
      <w:r>
        <w:rPr>
          <w:rFonts w:ascii="Times New Roman" w:eastAsia="Calibri" w:hAnsi="Times New Roman" w:cs="Times New Roman"/>
          <w:kern w:val="0"/>
        </w:rPr>
        <w:br w:type="page"/>
      </w:r>
    </w:p>
    <w:p w14:paraId="59BC990F" w14:textId="77777777" w:rsidR="00A00C4E" w:rsidRPr="00572512" w:rsidRDefault="00A00C4E">
      <w:pPr>
        <w:rPr>
          <w:rFonts w:ascii="Times New Roman" w:eastAsia="Calibri" w:hAnsi="Times New Roman" w:cs="Times New Roman"/>
          <w:b/>
          <w:bCs/>
          <w:kern w:val="0"/>
        </w:rPr>
      </w:pPr>
      <w:r w:rsidRPr="00572512">
        <w:rPr>
          <w:rFonts w:ascii="Times New Roman" w:eastAsia="Calibri" w:hAnsi="Times New Roman" w:cs="Times New Roman"/>
          <w:b/>
          <w:bCs/>
          <w:kern w:val="0"/>
        </w:rPr>
        <w:lastRenderedPageBreak/>
        <w:t>RESOLUTION NO. 196-24</w:t>
      </w:r>
    </w:p>
    <w:p w14:paraId="7EA144F1" w14:textId="77777777" w:rsidR="00572512" w:rsidRPr="00572512" w:rsidRDefault="00572512" w:rsidP="00572512">
      <w:pPr>
        <w:spacing w:after="0" w:line="240" w:lineRule="auto"/>
        <w:jc w:val="center"/>
        <w:rPr>
          <w:rFonts w:ascii="Times New Roman" w:eastAsia="Times New Roman" w:hAnsi="Times New Roman" w:cs="Times New Roman"/>
          <w:b/>
          <w:kern w:val="0"/>
          <w14:ligatures w14:val="none"/>
        </w:rPr>
      </w:pPr>
      <w:r w:rsidRPr="00572512">
        <w:rPr>
          <w:rFonts w:ascii="Times New Roman" w:eastAsia="Times New Roman" w:hAnsi="Times New Roman" w:cs="Times New Roman"/>
          <w:b/>
          <w:kern w:val="0"/>
          <w14:ligatures w14:val="none"/>
        </w:rPr>
        <w:t>REJECTING ALL BIDS RECEIVED FOR THE POLICE VEHICLE MAINTENANCE CONTRACT AN REBID THE CONTRACT N.J.S.A. 40A:11-13.2(D)</w:t>
      </w:r>
    </w:p>
    <w:p w14:paraId="0BDEC937" w14:textId="77777777" w:rsidR="00572512" w:rsidRPr="00572512" w:rsidRDefault="00572512" w:rsidP="00572512">
      <w:pPr>
        <w:tabs>
          <w:tab w:val="left" w:pos="-720"/>
        </w:tabs>
        <w:suppressAutoHyphens/>
        <w:spacing w:after="0" w:line="240" w:lineRule="auto"/>
        <w:jc w:val="both"/>
        <w:rPr>
          <w:rFonts w:ascii="Times New Roman" w:eastAsia="Times New Roman" w:hAnsi="Times New Roman" w:cs="Times New Roman"/>
          <w:b/>
          <w:bCs/>
          <w:spacing w:val="-3"/>
          <w:kern w:val="0"/>
          <w14:ligatures w14:val="none"/>
        </w:rPr>
      </w:pPr>
      <w:r w:rsidRPr="00572512">
        <w:rPr>
          <w:rFonts w:ascii="Times New Roman" w:eastAsia="Times New Roman" w:hAnsi="Times New Roman" w:cs="Times New Roman"/>
          <w:b/>
          <w:bCs/>
          <w:spacing w:val="-3"/>
          <w:kern w:val="0"/>
          <w14:ligatures w14:val="none"/>
        </w:rPr>
        <w:tab/>
      </w:r>
    </w:p>
    <w:p w14:paraId="7CD9F99A" w14:textId="09690D12" w:rsidR="00572512" w:rsidRPr="00572512" w:rsidRDefault="00572512" w:rsidP="00572512">
      <w:pPr>
        <w:tabs>
          <w:tab w:val="left" w:pos="-720"/>
        </w:tabs>
        <w:suppressAutoHyphens/>
        <w:spacing w:after="0" w:line="360" w:lineRule="auto"/>
        <w:jc w:val="both"/>
        <w:rPr>
          <w:rFonts w:ascii="Times New Roman" w:eastAsia="Times New Roman" w:hAnsi="Times New Roman" w:cs="Times New Roman"/>
          <w:spacing w:val="-3"/>
          <w:kern w:val="0"/>
          <w14:ligatures w14:val="none"/>
        </w:rPr>
      </w:pPr>
      <w:r w:rsidRPr="00572512">
        <w:rPr>
          <w:rFonts w:ascii="Times New Roman" w:eastAsia="Times New Roman" w:hAnsi="Times New Roman" w:cs="Times New Roman"/>
          <w:b/>
          <w:bCs/>
          <w:spacing w:val="-3"/>
          <w:kern w:val="0"/>
          <w14:ligatures w14:val="none"/>
        </w:rPr>
        <w:tab/>
        <w:t>WHEREAS</w:t>
      </w:r>
      <w:r w:rsidRPr="00572512">
        <w:rPr>
          <w:rFonts w:ascii="Times New Roman" w:eastAsia="Times New Roman" w:hAnsi="Times New Roman" w:cs="Times New Roman"/>
          <w:spacing w:val="-3"/>
          <w:kern w:val="0"/>
          <w14:ligatures w14:val="none"/>
        </w:rPr>
        <w:t>, detailed specifications were completed, and bids were properly advertised by the Township of Voorhees (“Township” and/or “Voorhees”) for the Police Vehicle Maintenance Contract; and</w:t>
      </w:r>
    </w:p>
    <w:p w14:paraId="514972BE" w14:textId="77777777" w:rsidR="00572512" w:rsidRPr="00572512" w:rsidRDefault="00572512" w:rsidP="00572512">
      <w:pPr>
        <w:tabs>
          <w:tab w:val="left" w:pos="-720"/>
        </w:tabs>
        <w:suppressAutoHyphens/>
        <w:spacing w:after="0" w:line="360" w:lineRule="auto"/>
        <w:jc w:val="both"/>
        <w:rPr>
          <w:rFonts w:ascii="Times New Roman" w:eastAsia="Times New Roman" w:hAnsi="Times New Roman" w:cs="Times New Roman"/>
          <w:spacing w:val="-3"/>
          <w:kern w:val="0"/>
          <w14:ligatures w14:val="none"/>
        </w:rPr>
      </w:pPr>
      <w:r w:rsidRPr="00572512">
        <w:rPr>
          <w:rFonts w:ascii="Times New Roman" w:eastAsia="Times New Roman" w:hAnsi="Times New Roman" w:cs="Times New Roman"/>
          <w:spacing w:val="-3"/>
          <w:kern w:val="0"/>
          <w14:ligatures w14:val="none"/>
        </w:rPr>
        <w:tab/>
      </w:r>
      <w:r w:rsidRPr="00572512">
        <w:rPr>
          <w:rFonts w:ascii="Times New Roman" w:eastAsia="Times New Roman" w:hAnsi="Times New Roman" w:cs="Times New Roman"/>
          <w:b/>
          <w:spacing w:val="-3"/>
          <w:kern w:val="0"/>
          <w14:ligatures w14:val="none"/>
        </w:rPr>
        <w:t>WHEREAS</w:t>
      </w:r>
      <w:r w:rsidRPr="00572512">
        <w:rPr>
          <w:rFonts w:ascii="Times New Roman" w:eastAsia="Times New Roman" w:hAnsi="Times New Roman" w:cs="Times New Roman"/>
          <w:spacing w:val="-3"/>
          <w:kern w:val="0"/>
          <w14:ligatures w14:val="none"/>
        </w:rPr>
        <w:t xml:space="preserve">, the Township received two (2) bids received for the contract submitted by Elkins Chevrolet and Cherry Hill Mitsubishi; and </w:t>
      </w:r>
    </w:p>
    <w:p w14:paraId="09C3CF26" w14:textId="77777777" w:rsidR="00572512" w:rsidRPr="00572512" w:rsidRDefault="00572512" w:rsidP="00572512">
      <w:pPr>
        <w:widowControl w:val="0"/>
        <w:autoSpaceDE w:val="0"/>
        <w:autoSpaceDN w:val="0"/>
        <w:adjustRightInd w:val="0"/>
        <w:spacing w:after="0" w:line="360" w:lineRule="auto"/>
        <w:ind w:firstLine="720"/>
        <w:jc w:val="both"/>
        <w:rPr>
          <w:rFonts w:ascii="Times New Roman" w:eastAsia="Times New Roman" w:hAnsi="Times New Roman" w:cs="Times New Roman"/>
          <w:spacing w:val="-3"/>
          <w:kern w:val="0"/>
          <w14:ligatures w14:val="none"/>
        </w:rPr>
      </w:pPr>
      <w:r w:rsidRPr="00572512">
        <w:rPr>
          <w:rFonts w:ascii="Times New Roman" w:eastAsia="Times New Roman" w:hAnsi="Times New Roman" w:cs="Times New Roman"/>
          <w:b/>
          <w:bCs/>
          <w:spacing w:val="-3"/>
          <w:kern w:val="0"/>
          <w14:ligatures w14:val="none"/>
        </w:rPr>
        <w:t>WHEREAS</w:t>
      </w:r>
      <w:r w:rsidRPr="00572512">
        <w:rPr>
          <w:rFonts w:ascii="Times New Roman" w:eastAsia="Times New Roman" w:hAnsi="Times New Roman" w:cs="Times New Roman"/>
          <w:spacing w:val="-3"/>
          <w:kern w:val="0"/>
          <w14:ligatures w14:val="none"/>
        </w:rPr>
        <w:t xml:space="preserve">, following review of the bids received and the bid specifications, </w:t>
      </w:r>
      <w:r w:rsidRPr="00572512">
        <w:rPr>
          <w:rFonts w:ascii="Times New Roman" w:eastAsia="Times New Roman" w:hAnsi="Times New Roman" w:cs="Times New Roman"/>
          <w:kern w:val="0"/>
          <w14:ligatures w14:val="none"/>
        </w:rPr>
        <w:t>the Township CFO and Chief of Police desired to substantially revise the bid specifications and rebid the project</w:t>
      </w:r>
      <w:r w:rsidRPr="00572512">
        <w:rPr>
          <w:rFonts w:ascii="Times New Roman" w:eastAsia="Times New Roman" w:hAnsi="Times New Roman" w:cs="Times New Roman"/>
          <w:spacing w:val="-3"/>
          <w:kern w:val="0"/>
          <w14:ligatures w14:val="none"/>
        </w:rPr>
        <w:t>; and</w:t>
      </w:r>
    </w:p>
    <w:p w14:paraId="37EE9C67" w14:textId="77777777" w:rsidR="00572512" w:rsidRPr="00572512" w:rsidRDefault="00572512" w:rsidP="00572512">
      <w:pPr>
        <w:widowControl w:val="0"/>
        <w:autoSpaceDE w:val="0"/>
        <w:autoSpaceDN w:val="0"/>
        <w:adjustRightInd w:val="0"/>
        <w:spacing w:after="0" w:line="360" w:lineRule="auto"/>
        <w:jc w:val="both"/>
        <w:rPr>
          <w:rFonts w:ascii="Times New Roman" w:eastAsia="Times New Roman" w:hAnsi="Times New Roman" w:cs="Times New Roman"/>
          <w:spacing w:val="-3"/>
          <w:kern w:val="0"/>
          <w14:ligatures w14:val="none"/>
        </w:rPr>
      </w:pPr>
      <w:r w:rsidRPr="00572512">
        <w:rPr>
          <w:rFonts w:ascii="Times New Roman" w:eastAsia="Times New Roman" w:hAnsi="Times New Roman" w:cs="Times New Roman"/>
          <w:spacing w:val="-3"/>
          <w:kern w:val="0"/>
          <w14:ligatures w14:val="none"/>
        </w:rPr>
        <w:tab/>
      </w:r>
      <w:r w:rsidRPr="00572512">
        <w:rPr>
          <w:rFonts w:ascii="Times New Roman" w:eastAsia="Times New Roman" w:hAnsi="Times New Roman" w:cs="Times New Roman"/>
          <w:b/>
          <w:bCs/>
          <w:spacing w:val="-3"/>
          <w:kern w:val="0"/>
          <w14:ligatures w14:val="none"/>
        </w:rPr>
        <w:t xml:space="preserve">WHEREAS, </w:t>
      </w:r>
      <w:r w:rsidRPr="00572512">
        <w:rPr>
          <w:rFonts w:ascii="Times New Roman" w:eastAsia="Times New Roman" w:hAnsi="Times New Roman" w:cs="Times New Roman"/>
          <w:spacing w:val="-3"/>
          <w:kern w:val="0"/>
          <w14:ligatures w14:val="none"/>
        </w:rPr>
        <w:t>the bids were reviewed by the Township Solicitor who, via opinion letter dated July 25, 2024, opined that the Township may reject all bids pursuant to N.J.S.A. 40A:11-13.2(d) as the Township desires to substantially revise the specifications; and</w:t>
      </w:r>
    </w:p>
    <w:p w14:paraId="57F2ECB7" w14:textId="77777777" w:rsidR="00572512" w:rsidRPr="00572512" w:rsidRDefault="00572512" w:rsidP="00572512">
      <w:pPr>
        <w:widowControl w:val="0"/>
        <w:autoSpaceDE w:val="0"/>
        <w:autoSpaceDN w:val="0"/>
        <w:adjustRightInd w:val="0"/>
        <w:spacing w:after="0" w:line="360" w:lineRule="auto"/>
        <w:jc w:val="both"/>
        <w:rPr>
          <w:rFonts w:ascii="Times New Roman" w:eastAsia="Times New Roman" w:hAnsi="Times New Roman" w:cs="Times New Roman"/>
          <w:spacing w:val="-3"/>
          <w:kern w:val="0"/>
          <w14:ligatures w14:val="none"/>
        </w:rPr>
      </w:pPr>
      <w:r w:rsidRPr="00572512">
        <w:rPr>
          <w:rFonts w:ascii="Times New Roman" w:eastAsia="Times New Roman" w:hAnsi="Times New Roman" w:cs="Times New Roman"/>
          <w:spacing w:val="-3"/>
          <w:kern w:val="0"/>
          <w14:ligatures w14:val="none"/>
        </w:rPr>
        <w:tab/>
      </w:r>
      <w:r w:rsidRPr="00572512">
        <w:rPr>
          <w:rFonts w:ascii="Times New Roman" w:eastAsia="Times New Roman" w:hAnsi="Times New Roman" w:cs="Times New Roman"/>
          <w:b/>
          <w:bCs/>
          <w:spacing w:val="-3"/>
          <w:kern w:val="0"/>
          <w14:ligatures w14:val="none"/>
        </w:rPr>
        <w:t>WHEREAS</w:t>
      </w:r>
      <w:r w:rsidRPr="00572512">
        <w:rPr>
          <w:rFonts w:ascii="Times New Roman" w:eastAsia="Times New Roman" w:hAnsi="Times New Roman" w:cs="Times New Roman"/>
          <w:spacing w:val="-3"/>
          <w:kern w:val="0"/>
          <w14:ligatures w14:val="none"/>
        </w:rPr>
        <w:t>, the Mayor and Township Committee of the Township of Voorhees concur with the recommendations and opinions of the Township’s CFO, Chief of Police, and Solicitor and desires to reject all bids and substantially revise the specifications pursuant to N.J.S.A. 40A:11-13.2(d).</w:t>
      </w:r>
    </w:p>
    <w:p w14:paraId="1D700565" w14:textId="77777777" w:rsidR="00572512" w:rsidRPr="00572512" w:rsidRDefault="00572512" w:rsidP="00572512">
      <w:pPr>
        <w:tabs>
          <w:tab w:val="left" w:pos="-720"/>
        </w:tabs>
        <w:suppressAutoHyphens/>
        <w:spacing w:after="0" w:line="360" w:lineRule="auto"/>
        <w:jc w:val="both"/>
        <w:rPr>
          <w:rFonts w:ascii="Times New Roman" w:eastAsia="Times New Roman" w:hAnsi="Times New Roman" w:cs="Times New Roman"/>
          <w:kern w:val="0"/>
          <w14:ligatures w14:val="none"/>
        </w:rPr>
      </w:pPr>
      <w:r w:rsidRPr="00572512">
        <w:rPr>
          <w:rFonts w:ascii="Times New Roman" w:eastAsia="Times New Roman" w:hAnsi="Times New Roman" w:cs="Times New Roman"/>
          <w:b/>
          <w:kern w:val="0"/>
          <w14:ligatures w14:val="none"/>
        </w:rPr>
        <w:tab/>
        <w:t>NOW, THEREFORE, BE IT RESOLVED</w:t>
      </w:r>
      <w:r w:rsidRPr="00572512">
        <w:rPr>
          <w:rFonts w:ascii="Times New Roman" w:eastAsia="Times New Roman" w:hAnsi="Times New Roman" w:cs="Times New Roman"/>
          <w:kern w:val="0"/>
          <w14:ligatures w14:val="none"/>
        </w:rPr>
        <w:t>, Mayor and Township Committee of the Township of Voorhees, County of Camden, State of New Jersey as follows</w:t>
      </w:r>
    </w:p>
    <w:p w14:paraId="6D8BB028" w14:textId="77777777" w:rsidR="00572512" w:rsidRPr="00572512" w:rsidRDefault="00572512" w:rsidP="00572512">
      <w:pPr>
        <w:tabs>
          <w:tab w:val="left" w:pos="-720"/>
        </w:tabs>
        <w:suppressAutoHyphens/>
        <w:spacing w:after="0" w:line="240" w:lineRule="auto"/>
        <w:jc w:val="both"/>
        <w:rPr>
          <w:rFonts w:ascii="Times New Roman" w:eastAsia="Times New Roman" w:hAnsi="Times New Roman" w:cs="Times New Roman"/>
          <w:kern w:val="0"/>
          <w14:ligatures w14:val="none"/>
        </w:rPr>
      </w:pPr>
    </w:p>
    <w:p w14:paraId="22F1DEC7" w14:textId="77777777" w:rsidR="00572512" w:rsidRPr="00572512" w:rsidRDefault="00572512" w:rsidP="00572512">
      <w:pPr>
        <w:widowControl w:val="0"/>
        <w:numPr>
          <w:ilvl w:val="0"/>
          <w:numId w:val="1"/>
        </w:numPr>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spacing w:val="-3"/>
          <w:kern w:val="0"/>
          <w14:ligatures w14:val="none"/>
        </w:rPr>
      </w:pPr>
      <w:r w:rsidRPr="00572512">
        <w:rPr>
          <w:rFonts w:ascii="Times New Roman" w:eastAsia="Times New Roman" w:hAnsi="Times New Roman" w:cs="Times New Roman"/>
          <w:spacing w:val="-3"/>
          <w:kern w:val="0"/>
          <w14:ligatures w14:val="none"/>
        </w:rPr>
        <w:t xml:space="preserve">The provisions of the </w:t>
      </w:r>
      <w:r w:rsidRPr="00572512">
        <w:rPr>
          <w:rFonts w:ascii="Times New Roman" w:eastAsia="Times New Roman" w:hAnsi="Times New Roman" w:cs="Times New Roman"/>
          <w:b/>
          <w:spacing w:val="-3"/>
          <w:kern w:val="0"/>
          <w14:ligatures w14:val="none"/>
        </w:rPr>
        <w:t>WHEREAS</w:t>
      </w:r>
      <w:r w:rsidRPr="00572512">
        <w:rPr>
          <w:rFonts w:ascii="Times New Roman" w:eastAsia="Times New Roman" w:hAnsi="Times New Roman" w:cs="Times New Roman"/>
          <w:spacing w:val="-3"/>
          <w:kern w:val="0"/>
          <w14:ligatures w14:val="none"/>
        </w:rPr>
        <w:t xml:space="preserve"> clauses set forth above are incorporated herein by reference and made a part hereof.</w:t>
      </w:r>
    </w:p>
    <w:p w14:paraId="33FC2FAB" w14:textId="77777777" w:rsidR="00572512" w:rsidRPr="00572512" w:rsidRDefault="00572512" w:rsidP="00572512">
      <w:pPr>
        <w:widowControl w:val="0"/>
        <w:tabs>
          <w:tab w:val="left" w:pos="-720"/>
          <w:tab w:val="left" w:pos="0"/>
          <w:tab w:val="left" w:pos="720"/>
        </w:tabs>
        <w:suppressAutoHyphens/>
        <w:autoSpaceDE w:val="0"/>
        <w:autoSpaceDN w:val="0"/>
        <w:adjustRightInd w:val="0"/>
        <w:spacing w:after="0" w:line="240" w:lineRule="auto"/>
        <w:ind w:left="1080" w:right="720"/>
        <w:jc w:val="both"/>
        <w:rPr>
          <w:rFonts w:ascii="Times New Roman" w:eastAsia="Times New Roman" w:hAnsi="Times New Roman" w:cs="Times New Roman"/>
          <w:spacing w:val="-3"/>
          <w:kern w:val="0"/>
          <w14:ligatures w14:val="none"/>
        </w:rPr>
      </w:pPr>
    </w:p>
    <w:p w14:paraId="6CBD6F83" w14:textId="77777777" w:rsidR="00572512" w:rsidRPr="00572512" w:rsidRDefault="00572512" w:rsidP="00572512">
      <w:pPr>
        <w:widowControl w:val="0"/>
        <w:numPr>
          <w:ilvl w:val="0"/>
          <w:numId w:val="1"/>
        </w:numPr>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spacing w:val="-3"/>
          <w:kern w:val="0"/>
          <w14:ligatures w14:val="none"/>
        </w:rPr>
      </w:pPr>
      <w:r w:rsidRPr="00572512">
        <w:rPr>
          <w:rFonts w:ascii="Times New Roman" w:eastAsia="Times New Roman" w:hAnsi="Times New Roman" w:cs="Times New Roman"/>
          <w:spacing w:val="-3"/>
          <w:kern w:val="0"/>
          <w14:ligatures w14:val="none"/>
        </w:rPr>
        <w:t xml:space="preserve">All bids received for the Police Vehicle Maintenance Contract are hereby rejected in accordance with N.J.S.A. 40A:11-13.2(d) as the Township desires to substantially revise the specifications and the project may be rebid.  </w:t>
      </w:r>
    </w:p>
    <w:p w14:paraId="3A6BDDDD" w14:textId="77777777" w:rsidR="00572512" w:rsidRPr="00572512" w:rsidRDefault="00572512" w:rsidP="00572512">
      <w:pPr>
        <w:widowControl w:val="0"/>
        <w:tabs>
          <w:tab w:val="left" w:pos="-720"/>
          <w:tab w:val="left" w:pos="0"/>
          <w:tab w:val="left" w:pos="720"/>
        </w:tabs>
        <w:suppressAutoHyphens/>
        <w:autoSpaceDE w:val="0"/>
        <w:autoSpaceDN w:val="0"/>
        <w:adjustRightInd w:val="0"/>
        <w:spacing w:after="0" w:line="240" w:lineRule="auto"/>
        <w:ind w:left="1080" w:right="720"/>
        <w:jc w:val="both"/>
        <w:rPr>
          <w:rFonts w:ascii="Times New Roman" w:eastAsia="Times New Roman" w:hAnsi="Times New Roman" w:cs="Times New Roman"/>
          <w:spacing w:val="-3"/>
          <w:kern w:val="0"/>
          <w14:ligatures w14:val="none"/>
        </w:rPr>
      </w:pPr>
    </w:p>
    <w:p w14:paraId="572B4911" w14:textId="77777777" w:rsidR="00572512" w:rsidRPr="00572512" w:rsidRDefault="00572512" w:rsidP="00572512">
      <w:pPr>
        <w:widowControl w:val="0"/>
        <w:numPr>
          <w:ilvl w:val="0"/>
          <w:numId w:val="1"/>
        </w:numPr>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spacing w:val="-3"/>
          <w:kern w:val="0"/>
          <w14:ligatures w14:val="none"/>
        </w:rPr>
      </w:pPr>
      <w:r w:rsidRPr="00572512">
        <w:rPr>
          <w:rFonts w:ascii="Times New Roman" w:eastAsia="Times New Roman" w:hAnsi="Times New Roman" w:cs="Times New Roman"/>
          <w:spacing w:val="-3"/>
          <w:kern w:val="0"/>
          <w14:ligatures w14:val="none"/>
        </w:rPr>
        <w:t xml:space="preserve">The Mayor, Township Administrator, Township Clerk, Township CFO, Township Chief of Police and/or their designees are hereby directed to take any and all actions necessary for the revision of the specifications and re-advertisement of the Bid Specifications for the Police Vehicle Maintenance Contract in accordance with the requirements of the Local Public Contracts law.   </w:t>
      </w:r>
      <w:r w:rsidRPr="00572512">
        <w:rPr>
          <w:rFonts w:ascii="Times New Roman" w:eastAsia="Times New Roman" w:hAnsi="Times New Roman" w:cs="Times New Roman"/>
          <w:bCs/>
          <w:kern w:val="0"/>
          <w14:ligatures w14:val="none"/>
        </w:rPr>
        <w:tab/>
      </w:r>
    </w:p>
    <w:p w14:paraId="76E98947" w14:textId="77777777" w:rsidR="00743407" w:rsidRDefault="00743407">
      <w:pPr>
        <w:rPr>
          <w:rFonts w:ascii="Times New Roman" w:eastAsia="Calibri" w:hAnsi="Times New Roman" w:cs="Times New Roman"/>
          <w:kern w:val="0"/>
        </w:rPr>
      </w:pPr>
    </w:p>
    <w:p w14:paraId="718E66A0" w14:textId="77777777" w:rsidR="00743407" w:rsidRDefault="00743407">
      <w:pPr>
        <w:rPr>
          <w:rFonts w:ascii="Times New Roman" w:eastAsia="Calibri" w:hAnsi="Times New Roman" w:cs="Times New Roman"/>
          <w:kern w:val="0"/>
        </w:rPr>
      </w:pPr>
    </w:p>
    <w:p w14:paraId="49FEAF5F" w14:textId="77777777" w:rsidR="00743407" w:rsidRDefault="00743407" w:rsidP="00743407">
      <w:pPr>
        <w:spacing w:line="360" w:lineRule="auto"/>
        <w:rPr>
          <w:rFonts w:ascii="Times New Roman" w:eastAsia="Calibri" w:hAnsi="Times New Roman" w:cs="Times New Roman"/>
          <w:kern w:val="0"/>
          <w14:ligatures w14:val="none"/>
        </w:rPr>
      </w:pPr>
    </w:p>
    <w:p w14:paraId="3A086A7B" w14:textId="77777777" w:rsidR="0091138A" w:rsidRPr="002E2B6B" w:rsidRDefault="0091138A" w:rsidP="0091138A">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6FE9CBA5" w14:textId="77777777" w:rsidR="0091138A" w:rsidRPr="002E2B6B" w:rsidRDefault="0091138A" w:rsidP="0091138A">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5</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77366669" w14:textId="77777777" w:rsidR="0091138A" w:rsidRPr="002E2B6B" w:rsidRDefault="0091138A" w:rsidP="0091138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7D03B284" w14:textId="77777777" w:rsidR="0091138A" w:rsidRPr="002E2B6B" w:rsidRDefault="0091138A" w:rsidP="0091138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4EF432F3" w14:textId="77777777" w:rsidR="00743407" w:rsidRPr="002E2B6B" w:rsidRDefault="00743407" w:rsidP="00743407">
      <w:pPr>
        <w:spacing w:after="0" w:line="240" w:lineRule="auto"/>
        <w:rPr>
          <w:rFonts w:ascii="Times New Roman" w:eastAsia="Calibri" w:hAnsi="Times New Roman" w:cs="Times New Roman"/>
          <w:kern w:val="0"/>
          <w14:ligatures w14:val="none"/>
        </w:rPr>
      </w:pPr>
    </w:p>
    <w:p w14:paraId="09537730" w14:textId="77777777" w:rsidR="00743407" w:rsidRPr="002E2B6B" w:rsidRDefault="00743407" w:rsidP="00743407">
      <w:pPr>
        <w:spacing w:after="0" w:line="240" w:lineRule="auto"/>
        <w:rPr>
          <w:rFonts w:ascii="Times New Roman" w:eastAsia="Calibri" w:hAnsi="Times New Roman" w:cs="Times New Roman"/>
          <w:kern w:val="0"/>
          <w14:ligatures w14:val="none"/>
        </w:rPr>
      </w:pPr>
    </w:p>
    <w:p w14:paraId="621016EC" w14:textId="77777777" w:rsidR="00743407" w:rsidRPr="002E2B6B" w:rsidRDefault="00743407" w:rsidP="00743407">
      <w:pPr>
        <w:spacing w:after="0" w:line="240" w:lineRule="auto"/>
        <w:rPr>
          <w:rFonts w:ascii="Times New Roman" w:eastAsia="Calibri" w:hAnsi="Times New Roman" w:cs="Times New Roman"/>
          <w:kern w:val="0"/>
          <w14:ligatures w14:val="none"/>
        </w:rPr>
      </w:pPr>
    </w:p>
    <w:p w14:paraId="1E4C3533" w14:textId="77777777" w:rsidR="00743407" w:rsidRPr="002E2B6B" w:rsidRDefault="00743407" w:rsidP="00743407">
      <w:pPr>
        <w:spacing w:after="0" w:line="240" w:lineRule="auto"/>
        <w:rPr>
          <w:rFonts w:ascii="Times New Roman" w:eastAsia="Calibri" w:hAnsi="Times New Roman" w:cs="Times New Roman"/>
          <w:kern w:val="0"/>
          <w14:ligatures w14:val="none"/>
        </w:rPr>
      </w:pPr>
    </w:p>
    <w:p w14:paraId="6CA1BAB8" w14:textId="77777777" w:rsidR="00743407" w:rsidRPr="002E2B6B" w:rsidRDefault="00743407" w:rsidP="00743407">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 held in the Municipal Building, 2400 Voorhees Town Center, Voorhees, NJ  08043.</w:t>
      </w:r>
    </w:p>
    <w:p w14:paraId="138512D7" w14:textId="77777777" w:rsidR="00743407" w:rsidRPr="002E2B6B" w:rsidRDefault="00743407" w:rsidP="00743407">
      <w:pPr>
        <w:spacing w:after="0" w:line="240" w:lineRule="auto"/>
        <w:rPr>
          <w:rFonts w:ascii="Times New Roman" w:eastAsia="Calibri" w:hAnsi="Times New Roman" w:cs="Times New Roman"/>
          <w:kern w:val="0"/>
          <w14:ligatures w14:val="none"/>
        </w:rPr>
      </w:pPr>
    </w:p>
    <w:p w14:paraId="73308E74" w14:textId="77777777" w:rsidR="00743407" w:rsidRPr="002E2B6B" w:rsidRDefault="00743407" w:rsidP="00743407">
      <w:pPr>
        <w:spacing w:after="0" w:line="240" w:lineRule="auto"/>
        <w:rPr>
          <w:rFonts w:ascii="Times New Roman" w:eastAsia="Calibri" w:hAnsi="Times New Roman" w:cs="Times New Roman"/>
          <w:kern w:val="0"/>
          <w14:ligatures w14:val="none"/>
        </w:rPr>
      </w:pPr>
    </w:p>
    <w:p w14:paraId="28D5FBDE" w14:textId="77777777" w:rsidR="00743407" w:rsidRPr="002E2B6B" w:rsidRDefault="00743407" w:rsidP="00743407">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342C33B7" w14:textId="77777777" w:rsidR="00743407" w:rsidRPr="002E2B6B" w:rsidRDefault="00743407" w:rsidP="00743407">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1EC8B293" w14:textId="77777777" w:rsidR="00743407" w:rsidRPr="002E2B6B" w:rsidRDefault="00743407" w:rsidP="00743407">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59EF2827" w14:textId="78445C1B" w:rsidR="008855A5" w:rsidRDefault="008855A5">
      <w:pPr>
        <w:rPr>
          <w:rFonts w:ascii="Times New Roman" w:eastAsia="Calibri" w:hAnsi="Times New Roman" w:cs="Times New Roman"/>
          <w:kern w:val="0"/>
        </w:rPr>
      </w:pPr>
      <w:r>
        <w:rPr>
          <w:rFonts w:ascii="Times New Roman" w:eastAsia="Calibri" w:hAnsi="Times New Roman" w:cs="Times New Roman"/>
          <w:kern w:val="0"/>
        </w:rPr>
        <w:br w:type="page"/>
      </w:r>
    </w:p>
    <w:p w14:paraId="56E612A1" w14:textId="77777777" w:rsidR="00743407" w:rsidRPr="00743407" w:rsidRDefault="00743407">
      <w:pPr>
        <w:rPr>
          <w:rFonts w:ascii="Times New Roman" w:eastAsia="Calibri" w:hAnsi="Times New Roman" w:cs="Times New Roman"/>
          <w:b/>
          <w:bCs/>
          <w:kern w:val="0"/>
        </w:rPr>
      </w:pPr>
      <w:r w:rsidRPr="00743407">
        <w:rPr>
          <w:rFonts w:ascii="Times New Roman" w:eastAsia="Calibri" w:hAnsi="Times New Roman" w:cs="Times New Roman"/>
          <w:b/>
          <w:bCs/>
          <w:kern w:val="0"/>
        </w:rPr>
        <w:lastRenderedPageBreak/>
        <w:t>RESOLUTION NO. 197-24</w:t>
      </w:r>
    </w:p>
    <w:p w14:paraId="6F25A348" w14:textId="77777777" w:rsidR="00743407" w:rsidRDefault="00743407" w:rsidP="00743407">
      <w:pPr>
        <w:spacing w:after="0" w:line="240" w:lineRule="auto"/>
        <w:jc w:val="center"/>
        <w:rPr>
          <w:rFonts w:ascii="Times New Roman" w:eastAsia="Times New Roman" w:hAnsi="Times New Roman" w:cs="Times New Roman"/>
          <w:b/>
          <w:kern w:val="0"/>
          <w14:ligatures w14:val="none"/>
        </w:rPr>
      </w:pPr>
    </w:p>
    <w:p w14:paraId="53BCFE3E" w14:textId="3A933545" w:rsidR="00743407" w:rsidRPr="00837129" w:rsidRDefault="00743407" w:rsidP="00743407">
      <w:pPr>
        <w:spacing w:after="0" w:line="240" w:lineRule="auto"/>
        <w:jc w:val="center"/>
        <w:rPr>
          <w:rFonts w:ascii="Times New Roman" w:eastAsia="Times New Roman" w:hAnsi="Times New Roman" w:cs="Times New Roman"/>
          <w:b/>
          <w:kern w:val="0"/>
          <w14:ligatures w14:val="none"/>
        </w:rPr>
      </w:pPr>
      <w:r w:rsidRPr="00837129">
        <w:rPr>
          <w:rFonts w:ascii="Times New Roman" w:eastAsia="Times New Roman" w:hAnsi="Times New Roman" w:cs="Times New Roman"/>
          <w:b/>
          <w:kern w:val="0"/>
          <w14:ligatures w14:val="none"/>
        </w:rPr>
        <w:t>AUTHORIZING A NOTICE OF INTENT TO AWARD</w:t>
      </w:r>
      <w:r>
        <w:rPr>
          <w:rFonts w:ascii="Times New Roman" w:eastAsia="Times New Roman" w:hAnsi="Times New Roman" w:cs="Times New Roman"/>
          <w:b/>
          <w:kern w:val="0"/>
          <w14:ligatures w14:val="none"/>
        </w:rPr>
        <w:t xml:space="preserve"> A</w:t>
      </w:r>
      <w:r w:rsidRPr="00837129">
        <w:rPr>
          <w:rFonts w:ascii="Times New Roman" w:eastAsia="Times New Roman" w:hAnsi="Times New Roman" w:cs="Times New Roman"/>
          <w:b/>
          <w:kern w:val="0"/>
          <w14:ligatures w14:val="none"/>
        </w:rPr>
        <w:t xml:space="preserve"> CONTRACT UNDER </w:t>
      </w:r>
      <w:r>
        <w:rPr>
          <w:rFonts w:ascii="Times New Roman" w:eastAsia="Times New Roman" w:hAnsi="Times New Roman" w:cs="Times New Roman"/>
          <w:b/>
          <w:kern w:val="0"/>
          <w14:ligatures w14:val="none"/>
        </w:rPr>
        <w:t>SOURCEWELL</w:t>
      </w:r>
      <w:r w:rsidRPr="00837129">
        <w:rPr>
          <w:rFonts w:ascii="Times New Roman" w:eastAsia="Times New Roman" w:hAnsi="Times New Roman" w:cs="Times New Roman"/>
          <w:b/>
          <w:kern w:val="0"/>
          <w14:ligatures w14:val="none"/>
        </w:rPr>
        <w:t xml:space="preserve"> NATIONAL COOPERATIVE PRICING AGREEMENT FOR ONE (1) </w:t>
      </w:r>
      <w:r>
        <w:rPr>
          <w:rFonts w:ascii="Times New Roman" w:eastAsia="Times New Roman" w:hAnsi="Times New Roman" w:cs="Times New Roman"/>
          <w:b/>
          <w:kern w:val="0"/>
          <w14:ligatures w14:val="none"/>
        </w:rPr>
        <w:t>REAR LOAD REFUSE COLLECTION TRUCK FROM MID-ATLANTIC WASTE SYSTEMS</w:t>
      </w:r>
    </w:p>
    <w:p w14:paraId="147283B1" w14:textId="77777777" w:rsidR="00743407" w:rsidRPr="00837129" w:rsidRDefault="00743407" w:rsidP="00743407">
      <w:pPr>
        <w:tabs>
          <w:tab w:val="left" w:pos="0"/>
        </w:tabs>
        <w:suppressAutoHyphens/>
        <w:spacing w:after="0" w:line="360" w:lineRule="auto"/>
        <w:jc w:val="both"/>
        <w:rPr>
          <w:rFonts w:ascii="Times New Roman" w:eastAsia="Times New Roman" w:hAnsi="Times New Roman" w:cs="Times New Roman"/>
          <w:b/>
          <w:kern w:val="0"/>
          <w14:ligatures w14:val="none"/>
        </w:rPr>
      </w:pPr>
      <w:r w:rsidRPr="00837129">
        <w:rPr>
          <w:rFonts w:ascii="Times New Roman" w:eastAsia="Times New Roman" w:hAnsi="Times New Roman" w:cs="Times New Roman"/>
          <w:b/>
          <w:kern w:val="0"/>
          <w14:ligatures w14:val="none"/>
        </w:rPr>
        <w:tab/>
      </w:r>
    </w:p>
    <w:p w14:paraId="0832D7C0" w14:textId="62DA25C6" w:rsidR="00743407" w:rsidRPr="00837129" w:rsidRDefault="00743407" w:rsidP="00743407">
      <w:pPr>
        <w:tabs>
          <w:tab w:val="left" w:pos="0"/>
        </w:tabs>
        <w:suppressAutoHyphens/>
        <w:spacing w:after="0" w:line="48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b/>
          <w:kern w:val="0"/>
          <w14:ligatures w14:val="none"/>
        </w:rPr>
        <w:tab/>
      </w:r>
      <w:r w:rsidRPr="00837129">
        <w:rPr>
          <w:rFonts w:ascii="Times New Roman" w:eastAsia="Times New Roman" w:hAnsi="Times New Roman" w:cs="Times New Roman"/>
          <w:b/>
          <w:bCs/>
          <w:spacing w:val="-3"/>
          <w:kern w:val="0"/>
          <w14:ligatures w14:val="none"/>
        </w:rPr>
        <w:t>WHEREAS</w:t>
      </w:r>
      <w:r w:rsidRPr="00837129">
        <w:rPr>
          <w:rFonts w:ascii="Times New Roman" w:eastAsia="Times New Roman" w:hAnsi="Times New Roman" w:cs="Times New Roman"/>
          <w:spacing w:val="-3"/>
          <w:kern w:val="0"/>
          <w14:ligatures w14:val="none"/>
        </w:rPr>
        <w:t xml:space="preserve">, the Township of Voorhees (“Voorhees” and/or “Township”) desires to participate in the Sourcewell National Cooperative Purchasing System (previously known as the National Joint Powers Alliance Cooperative), to purchase one (1) </w:t>
      </w:r>
      <w:r>
        <w:rPr>
          <w:rFonts w:ascii="Times New Roman" w:eastAsia="Times New Roman" w:hAnsi="Times New Roman" w:cs="Times New Roman"/>
          <w:spacing w:val="-3"/>
          <w:kern w:val="0"/>
          <w14:ligatures w14:val="none"/>
        </w:rPr>
        <w:t>Rear</w:t>
      </w:r>
      <w:r w:rsidRPr="00837129">
        <w:rPr>
          <w:rFonts w:ascii="Times New Roman" w:eastAsia="Times New Roman" w:hAnsi="Times New Roman" w:cs="Times New Roman"/>
          <w:spacing w:val="-3"/>
          <w:kern w:val="0"/>
          <w14:ligatures w14:val="none"/>
        </w:rPr>
        <w:t xml:space="preserve"> Load</w:t>
      </w:r>
      <w:r>
        <w:rPr>
          <w:rFonts w:ascii="Times New Roman" w:eastAsia="Times New Roman" w:hAnsi="Times New Roman" w:cs="Times New Roman"/>
          <w:spacing w:val="-3"/>
          <w:kern w:val="0"/>
          <w14:ligatures w14:val="none"/>
        </w:rPr>
        <w:t xml:space="preserve"> Refuse Collection Truck</w:t>
      </w:r>
      <w:r w:rsidRPr="00837129">
        <w:rPr>
          <w:rFonts w:ascii="Times New Roman" w:eastAsia="Times New Roman" w:hAnsi="Times New Roman" w:cs="Times New Roman"/>
          <w:spacing w:val="-3"/>
          <w:kern w:val="0"/>
          <w14:ligatures w14:val="none"/>
        </w:rPr>
        <w:t>; and</w:t>
      </w:r>
    </w:p>
    <w:p w14:paraId="218B87F1" w14:textId="77777777" w:rsidR="00743407" w:rsidRPr="00837129" w:rsidRDefault="00743407" w:rsidP="00743407">
      <w:pPr>
        <w:tabs>
          <w:tab w:val="left" w:pos="0"/>
        </w:tabs>
        <w:suppressAutoHyphens/>
        <w:spacing w:after="0" w:line="48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ab/>
      </w:r>
      <w:r w:rsidRPr="00837129">
        <w:rPr>
          <w:rFonts w:ascii="Times New Roman" w:eastAsia="Times New Roman" w:hAnsi="Times New Roman" w:cs="Times New Roman"/>
          <w:b/>
          <w:spacing w:val="-3"/>
          <w:kern w:val="0"/>
          <w14:ligatures w14:val="none"/>
        </w:rPr>
        <w:t>WHEREAS</w:t>
      </w:r>
      <w:r w:rsidRPr="00837129">
        <w:rPr>
          <w:rFonts w:ascii="Times New Roman" w:eastAsia="Times New Roman" w:hAnsi="Times New Roman" w:cs="Times New Roman"/>
          <w:spacing w:val="-3"/>
          <w:kern w:val="0"/>
          <w14:ligatures w14:val="none"/>
        </w:rPr>
        <w:t>, the Township is permitted to join national cooperative purchasing systems pursuant to N.J.S.A. 52:34-6.2(b)(3) and became</w:t>
      </w:r>
      <w:r>
        <w:rPr>
          <w:rFonts w:ascii="Times New Roman" w:eastAsia="Times New Roman" w:hAnsi="Times New Roman" w:cs="Times New Roman"/>
          <w:spacing w:val="-3"/>
          <w:kern w:val="0"/>
          <w14:ligatures w14:val="none"/>
        </w:rPr>
        <w:t xml:space="preserve"> a</w:t>
      </w:r>
      <w:r w:rsidRPr="00837129">
        <w:rPr>
          <w:rFonts w:ascii="Times New Roman" w:eastAsia="Times New Roman" w:hAnsi="Times New Roman" w:cs="Times New Roman"/>
          <w:spacing w:val="-3"/>
          <w:kern w:val="0"/>
          <w14:ligatures w14:val="none"/>
        </w:rPr>
        <w:t xml:space="preserve"> member of the Sourcewell National Cooperative Purchasing System on November 30, 2009; </w:t>
      </w:r>
      <w:r>
        <w:rPr>
          <w:rFonts w:ascii="Times New Roman" w:eastAsia="Times New Roman" w:hAnsi="Times New Roman" w:cs="Times New Roman"/>
          <w:spacing w:val="-3"/>
          <w:kern w:val="0"/>
          <w14:ligatures w14:val="none"/>
        </w:rPr>
        <w:t>and</w:t>
      </w:r>
    </w:p>
    <w:p w14:paraId="00EADBF5" w14:textId="01293C39" w:rsidR="00743407" w:rsidRPr="00837129" w:rsidRDefault="00743407" w:rsidP="00743407">
      <w:pPr>
        <w:spacing w:after="0" w:line="48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ab/>
      </w:r>
      <w:r w:rsidRPr="00837129">
        <w:rPr>
          <w:rFonts w:ascii="Times New Roman" w:eastAsia="Times New Roman" w:hAnsi="Times New Roman" w:cs="Times New Roman"/>
          <w:b/>
          <w:spacing w:val="-3"/>
          <w:kern w:val="0"/>
          <w14:ligatures w14:val="none"/>
        </w:rPr>
        <w:t>WHEREAS</w:t>
      </w:r>
      <w:r w:rsidRPr="00837129">
        <w:rPr>
          <w:rFonts w:ascii="Times New Roman" w:eastAsia="Times New Roman" w:hAnsi="Times New Roman" w:cs="Times New Roman"/>
          <w:spacing w:val="-3"/>
          <w:kern w:val="0"/>
          <w14:ligatures w14:val="none"/>
        </w:rPr>
        <w:t xml:space="preserve">, the Township so desires to purchase one (1) </w:t>
      </w:r>
      <w:r>
        <w:rPr>
          <w:rFonts w:ascii="Times New Roman" w:eastAsia="Times New Roman" w:hAnsi="Times New Roman" w:cs="Times New Roman"/>
          <w:spacing w:val="-3"/>
          <w:kern w:val="0"/>
          <w14:ligatures w14:val="none"/>
        </w:rPr>
        <w:t>Rear</w:t>
      </w:r>
      <w:r w:rsidRPr="00837129">
        <w:rPr>
          <w:rFonts w:ascii="Times New Roman" w:eastAsia="Times New Roman" w:hAnsi="Times New Roman" w:cs="Times New Roman"/>
          <w:spacing w:val="-3"/>
          <w:kern w:val="0"/>
          <w14:ligatures w14:val="none"/>
        </w:rPr>
        <w:t xml:space="preserve"> Load</w:t>
      </w:r>
      <w:r>
        <w:rPr>
          <w:rFonts w:ascii="Times New Roman" w:eastAsia="Times New Roman" w:hAnsi="Times New Roman" w:cs="Times New Roman"/>
          <w:spacing w:val="-3"/>
          <w:kern w:val="0"/>
          <w14:ligatures w14:val="none"/>
        </w:rPr>
        <w:t xml:space="preserve"> Refuse Collection Truck</w:t>
      </w:r>
      <w:r w:rsidRPr="00837129">
        <w:rPr>
          <w:rFonts w:ascii="Times New Roman" w:eastAsia="Times New Roman" w:hAnsi="Times New Roman" w:cs="Times New Roman"/>
          <w:spacing w:val="-3"/>
          <w:kern w:val="0"/>
          <w14:ligatures w14:val="none"/>
        </w:rPr>
        <w:t xml:space="preserve"> for the Township’s Public Works Department under Contract #</w:t>
      </w:r>
      <w:r>
        <w:rPr>
          <w:rFonts w:ascii="Times New Roman" w:eastAsia="Times New Roman" w:hAnsi="Times New Roman" w:cs="Times New Roman"/>
          <w:spacing w:val="-3"/>
          <w:kern w:val="0"/>
          <w14:ligatures w14:val="none"/>
        </w:rPr>
        <w:t>110223-THC</w:t>
      </w:r>
      <w:r w:rsidRPr="00837129">
        <w:rPr>
          <w:rFonts w:ascii="Times New Roman" w:eastAsia="Times New Roman" w:hAnsi="Times New Roman" w:cs="Times New Roman"/>
          <w:spacing w:val="-3"/>
          <w:kern w:val="0"/>
          <w14:ligatures w14:val="none"/>
        </w:rPr>
        <w:t xml:space="preserve"> under the Sourcewell National Cooperative Purchasing System from </w:t>
      </w:r>
      <w:r>
        <w:rPr>
          <w:rFonts w:ascii="Times New Roman" w:eastAsia="Times New Roman" w:hAnsi="Times New Roman" w:cs="Times New Roman"/>
          <w:spacing w:val="-3"/>
          <w:kern w:val="0"/>
          <w14:ligatures w14:val="none"/>
        </w:rPr>
        <w:t>Mid-Atlantic Waste Systems</w:t>
      </w:r>
      <w:r w:rsidRPr="00837129">
        <w:rPr>
          <w:rFonts w:ascii="Times New Roman" w:eastAsia="Times New Roman" w:hAnsi="Times New Roman" w:cs="Times New Roman"/>
          <w:spacing w:val="-3"/>
          <w:kern w:val="0"/>
          <w14:ligatures w14:val="none"/>
        </w:rPr>
        <w:t xml:space="preserve"> in an amount of $</w:t>
      </w:r>
      <w:r>
        <w:rPr>
          <w:rFonts w:ascii="Times New Roman" w:eastAsia="Times New Roman" w:hAnsi="Times New Roman" w:cs="Times New Roman"/>
          <w:spacing w:val="-3"/>
          <w:kern w:val="0"/>
          <w14:ligatures w14:val="none"/>
        </w:rPr>
        <w:t>289,728.08</w:t>
      </w:r>
      <w:r w:rsidRPr="00837129">
        <w:rPr>
          <w:rFonts w:ascii="Times New Roman" w:eastAsia="Times New Roman" w:hAnsi="Times New Roman" w:cs="Times New Roman"/>
          <w:spacing w:val="-3"/>
          <w:kern w:val="0"/>
          <w14:ligatures w14:val="none"/>
        </w:rPr>
        <w:t>.</w:t>
      </w:r>
    </w:p>
    <w:p w14:paraId="4D04EA58" w14:textId="77777777" w:rsidR="00743407" w:rsidRPr="00837129" w:rsidRDefault="00743407" w:rsidP="00743407">
      <w:pPr>
        <w:tabs>
          <w:tab w:val="left" w:pos="0"/>
        </w:tabs>
        <w:suppressAutoHyphens/>
        <w:spacing w:after="0" w:line="480" w:lineRule="auto"/>
        <w:jc w:val="both"/>
        <w:rPr>
          <w:rFonts w:ascii="Times New Roman" w:eastAsia="Times New Roman" w:hAnsi="Times New Roman" w:cs="Times New Roman"/>
          <w:kern w:val="0"/>
          <w14:ligatures w14:val="none"/>
        </w:rPr>
      </w:pPr>
      <w:r w:rsidRPr="00837129">
        <w:rPr>
          <w:rFonts w:ascii="Times New Roman" w:eastAsia="Times New Roman" w:hAnsi="Times New Roman" w:cs="Times New Roman"/>
          <w:kern w:val="0"/>
          <w14:ligatures w14:val="none"/>
        </w:rPr>
        <w:tab/>
      </w:r>
      <w:r w:rsidRPr="00837129">
        <w:rPr>
          <w:rFonts w:ascii="Times New Roman" w:eastAsia="Times New Roman" w:hAnsi="Times New Roman" w:cs="Times New Roman"/>
          <w:b/>
          <w:kern w:val="0"/>
          <w14:ligatures w14:val="none"/>
        </w:rPr>
        <w:t>NOW, THEREFORE BE IT RESOLVED</w:t>
      </w:r>
      <w:r w:rsidRPr="00837129">
        <w:rPr>
          <w:rFonts w:ascii="Times New Roman" w:eastAsia="Times New Roman" w:hAnsi="Times New Roman" w:cs="Times New Roman"/>
          <w:kern w:val="0"/>
          <w14:ligatures w14:val="none"/>
        </w:rPr>
        <w:t xml:space="preserve"> by the Mayor and Township Committee of the Township of Voorhees as follows: </w:t>
      </w:r>
    </w:p>
    <w:p w14:paraId="509F0F7B" w14:textId="77777777" w:rsidR="00743407" w:rsidRPr="00837129" w:rsidRDefault="00743407" w:rsidP="00743407">
      <w:pPr>
        <w:numPr>
          <w:ilvl w:val="0"/>
          <w:numId w:val="2"/>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 xml:space="preserve">The provisions of the </w:t>
      </w:r>
      <w:r w:rsidRPr="00837129">
        <w:rPr>
          <w:rFonts w:ascii="Times New Roman" w:eastAsia="Times New Roman" w:hAnsi="Times New Roman" w:cs="Times New Roman"/>
          <w:b/>
          <w:spacing w:val="-3"/>
          <w:kern w:val="0"/>
          <w14:ligatures w14:val="none"/>
        </w:rPr>
        <w:t>WHEREAS</w:t>
      </w:r>
      <w:r w:rsidRPr="00837129">
        <w:rPr>
          <w:rFonts w:ascii="Times New Roman" w:eastAsia="Times New Roman" w:hAnsi="Times New Roman" w:cs="Times New Roman"/>
          <w:spacing w:val="-3"/>
          <w:kern w:val="0"/>
          <w14:ligatures w14:val="none"/>
        </w:rPr>
        <w:t xml:space="preserve"> clauses set forth above are incorporated herein by reference and made a part hereof.</w:t>
      </w:r>
    </w:p>
    <w:p w14:paraId="0121BB01" w14:textId="77777777" w:rsidR="00743407" w:rsidRPr="00837129" w:rsidRDefault="00743407" w:rsidP="00743407">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060FB643" w14:textId="083ADE77" w:rsidR="00743407" w:rsidRPr="00837129" w:rsidRDefault="00743407" w:rsidP="00743407">
      <w:pPr>
        <w:numPr>
          <w:ilvl w:val="0"/>
          <w:numId w:val="2"/>
        </w:num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 xml:space="preserve">The purchase of one (1) </w:t>
      </w:r>
      <w:r>
        <w:rPr>
          <w:rFonts w:ascii="Times New Roman" w:eastAsia="Times New Roman" w:hAnsi="Times New Roman" w:cs="Times New Roman"/>
          <w:spacing w:val="-3"/>
          <w:kern w:val="0"/>
          <w14:ligatures w14:val="none"/>
        </w:rPr>
        <w:t>Rear</w:t>
      </w:r>
      <w:r w:rsidRPr="00837129">
        <w:rPr>
          <w:rFonts w:ascii="Times New Roman" w:eastAsia="Times New Roman" w:hAnsi="Times New Roman" w:cs="Times New Roman"/>
          <w:spacing w:val="-3"/>
          <w:kern w:val="0"/>
          <w14:ligatures w14:val="none"/>
        </w:rPr>
        <w:t xml:space="preserve"> Load</w:t>
      </w:r>
      <w:r>
        <w:rPr>
          <w:rFonts w:ascii="Times New Roman" w:eastAsia="Times New Roman" w:hAnsi="Times New Roman" w:cs="Times New Roman"/>
          <w:spacing w:val="-3"/>
          <w:kern w:val="0"/>
          <w14:ligatures w14:val="none"/>
        </w:rPr>
        <w:t xml:space="preserve"> Refuse Collection Truck</w:t>
      </w:r>
      <w:r w:rsidRPr="00837129">
        <w:rPr>
          <w:rFonts w:ascii="Times New Roman" w:eastAsia="Times New Roman" w:hAnsi="Times New Roman" w:cs="Times New Roman"/>
          <w:spacing w:val="-3"/>
          <w:kern w:val="0"/>
          <w14:ligatures w14:val="none"/>
        </w:rPr>
        <w:t xml:space="preserve"> for the Township’s Public Works Department under Contract #</w:t>
      </w:r>
      <w:r>
        <w:rPr>
          <w:rFonts w:ascii="Times New Roman" w:eastAsia="Times New Roman" w:hAnsi="Times New Roman" w:cs="Times New Roman"/>
          <w:spacing w:val="-3"/>
          <w:kern w:val="0"/>
          <w14:ligatures w14:val="none"/>
        </w:rPr>
        <w:t>110223-THC</w:t>
      </w:r>
      <w:r w:rsidRPr="00837129">
        <w:rPr>
          <w:rFonts w:ascii="Times New Roman" w:eastAsia="Times New Roman" w:hAnsi="Times New Roman" w:cs="Times New Roman"/>
          <w:spacing w:val="-3"/>
          <w:kern w:val="0"/>
          <w14:ligatures w14:val="none"/>
        </w:rPr>
        <w:t xml:space="preserve"> under the Sourcewell National Cooperative Purchasing System from </w:t>
      </w:r>
      <w:r>
        <w:rPr>
          <w:rFonts w:ascii="Times New Roman" w:eastAsia="Times New Roman" w:hAnsi="Times New Roman" w:cs="Times New Roman"/>
          <w:spacing w:val="-3"/>
          <w:kern w:val="0"/>
          <w14:ligatures w14:val="none"/>
        </w:rPr>
        <w:t>Mid-Atlantic Waste Systems</w:t>
      </w:r>
      <w:r w:rsidRPr="00837129">
        <w:rPr>
          <w:rFonts w:ascii="Times New Roman" w:eastAsia="Times New Roman" w:hAnsi="Times New Roman" w:cs="Times New Roman"/>
          <w:spacing w:val="-3"/>
          <w:kern w:val="0"/>
          <w14:ligatures w14:val="none"/>
        </w:rPr>
        <w:t xml:space="preserve"> in </w:t>
      </w:r>
      <w:r w:rsidR="003E60AC">
        <w:rPr>
          <w:rFonts w:ascii="Times New Roman" w:eastAsia="Times New Roman" w:hAnsi="Times New Roman" w:cs="Times New Roman"/>
          <w:spacing w:val="-3"/>
          <w:kern w:val="0"/>
          <w14:ligatures w14:val="none"/>
        </w:rPr>
        <w:t>the</w:t>
      </w:r>
      <w:r w:rsidRPr="00837129">
        <w:rPr>
          <w:rFonts w:ascii="Times New Roman" w:eastAsia="Times New Roman" w:hAnsi="Times New Roman" w:cs="Times New Roman"/>
          <w:spacing w:val="-3"/>
          <w:kern w:val="0"/>
          <w14:ligatures w14:val="none"/>
        </w:rPr>
        <w:t xml:space="preserve"> amount of $</w:t>
      </w:r>
      <w:r w:rsidR="00026DA5">
        <w:rPr>
          <w:rFonts w:ascii="Times New Roman" w:eastAsia="Times New Roman" w:hAnsi="Times New Roman" w:cs="Times New Roman"/>
          <w:spacing w:val="-3"/>
          <w:kern w:val="0"/>
          <w14:ligatures w14:val="none"/>
        </w:rPr>
        <w:t>289,728.08</w:t>
      </w:r>
      <w:r w:rsidR="003E60AC">
        <w:rPr>
          <w:rFonts w:ascii="Times New Roman" w:eastAsia="Times New Roman" w:hAnsi="Times New Roman" w:cs="Times New Roman"/>
          <w:spacing w:val="-3"/>
          <w:kern w:val="0"/>
          <w14:ligatures w14:val="none"/>
        </w:rPr>
        <w:t xml:space="preserve"> </w:t>
      </w:r>
      <w:r w:rsidRPr="00837129">
        <w:rPr>
          <w:rFonts w:ascii="Times New Roman" w:eastAsia="Times New Roman" w:hAnsi="Times New Roman" w:cs="Times New Roman"/>
          <w:spacing w:val="-3"/>
          <w:kern w:val="0"/>
          <w14:ligatures w14:val="none"/>
        </w:rPr>
        <w:t>is hereby authorized.</w:t>
      </w:r>
    </w:p>
    <w:p w14:paraId="23CFD1DA" w14:textId="77777777" w:rsidR="00743407" w:rsidRPr="00837129" w:rsidRDefault="00743407" w:rsidP="00743407">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76B26F4B" w14:textId="77777777" w:rsidR="00743407" w:rsidRPr="00837129" w:rsidRDefault="00743407" w:rsidP="00743407">
      <w:pPr>
        <w:numPr>
          <w:ilvl w:val="0"/>
          <w:numId w:val="2"/>
        </w:num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 xml:space="preserve">The Township Administrator and/or his designee is hereby authorized to take any and all steps necessary to effectuate the purchase. </w:t>
      </w:r>
    </w:p>
    <w:p w14:paraId="36647BA8" w14:textId="77777777" w:rsidR="00743407" w:rsidRDefault="00743407" w:rsidP="00743407"/>
    <w:p w14:paraId="0C63817D" w14:textId="77777777" w:rsidR="00026DA5" w:rsidRDefault="00026DA5" w:rsidP="00026DA5">
      <w:pPr>
        <w:spacing w:line="360" w:lineRule="auto"/>
        <w:rPr>
          <w:rFonts w:ascii="Times New Roman" w:eastAsia="Calibri" w:hAnsi="Times New Roman" w:cs="Times New Roman"/>
          <w:kern w:val="0"/>
          <w14:ligatures w14:val="none"/>
        </w:rPr>
      </w:pPr>
    </w:p>
    <w:p w14:paraId="0E1782FA" w14:textId="77777777" w:rsidR="00026DA5" w:rsidRDefault="00026DA5" w:rsidP="00026DA5">
      <w:pPr>
        <w:spacing w:line="360" w:lineRule="auto"/>
        <w:rPr>
          <w:rFonts w:ascii="Times New Roman" w:eastAsia="Calibri" w:hAnsi="Times New Roman" w:cs="Times New Roman"/>
          <w:kern w:val="0"/>
          <w14:ligatures w14:val="none"/>
        </w:rPr>
      </w:pPr>
    </w:p>
    <w:p w14:paraId="11E47335" w14:textId="77777777" w:rsidR="0091138A" w:rsidRPr="002E2B6B" w:rsidRDefault="0091138A" w:rsidP="0091138A">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04247879" w14:textId="77777777" w:rsidR="0091138A" w:rsidRPr="002E2B6B" w:rsidRDefault="0091138A" w:rsidP="0091138A">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5</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062E60A0" w14:textId="77777777" w:rsidR="0091138A" w:rsidRPr="002E2B6B" w:rsidRDefault="0091138A" w:rsidP="0091138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3C3D831D" w14:textId="77777777" w:rsidR="0091138A" w:rsidRPr="002E2B6B" w:rsidRDefault="0091138A" w:rsidP="0091138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707AF204" w14:textId="77777777" w:rsidR="00026DA5" w:rsidRPr="002E2B6B" w:rsidRDefault="00026DA5" w:rsidP="00026DA5">
      <w:pPr>
        <w:spacing w:after="0" w:line="240" w:lineRule="auto"/>
        <w:rPr>
          <w:rFonts w:ascii="Times New Roman" w:eastAsia="Calibri" w:hAnsi="Times New Roman" w:cs="Times New Roman"/>
          <w:kern w:val="0"/>
          <w14:ligatures w14:val="none"/>
        </w:rPr>
      </w:pPr>
    </w:p>
    <w:p w14:paraId="261255F8" w14:textId="77777777" w:rsidR="00026DA5" w:rsidRPr="002E2B6B" w:rsidRDefault="00026DA5" w:rsidP="00026DA5">
      <w:pPr>
        <w:spacing w:after="0" w:line="240" w:lineRule="auto"/>
        <w:rPr>
          <w:rFonts w:ascii="Times New Roman" w:eastAsia="Calibri" w:hAnsi="Times New Roman" w:cs="Times New Roman"/>
          <w:kern w:val="0"/>
          <w14:ligatures w14:val="none"/>
        </w:rPr>
      </w:pPr>
    </w:p>
    <w:p w14:paraId="2878C251" w14:textId="77777777" w:rsidR="00026DA5" w:rsidRPr="002E2B6B" w:rsidRDefault="00026DA5" w:rsidP="00026DA5">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 held in the Municipal Building, 2400 Voorhees Town Center, Voorhees, NJ  08043.</w:t>
      </w:r>
    </w:p>
    <w:p w14:paraId="3BC3723F" w14:textId="77777777" w:rsidR="00026DA5" w:rsidRPr="002E2B6B" w:rsidRDefault="00026DA5" w:rsidP="00026DA5">
      <w:pPr>
        <w:spacing w:after="0" w:line="240" w:lineRule="auto"/>
        <w:rPr>
          <w:rFonts w:ascii="Times New Roman" w:eastAsia="Calibri" w:hAnsi="Times New Roman" w:cs="Times New Roman"/>
          <w:kern w:val="0"/>
          <w14:ligatures w14:val="none"/>
        </w:rPr>
      </w:pPr>
    </w:p>
    <w:p w14:paraId="5402A60A" w14:textId="77777777" w:rsidR="00026DA5" w:rsidRPr="002E2B6B" w:rsidRDefault="00026DA5" w:rsidP="00026DA5">
      <w:pPr>
        <w:spacing w:after="0" w:line="240" w:lineRule="auto"/>
        <w:rPr>
          <w:rFonts w:ascii="Times New Roman" w:eastAsia="Calibri" w:hAnsi="Times New Roman" w:cs="Times New Roman"/>
          <w:kern w:val="0"/>
          <w14:ligatures w14:val="none"/>
        </w:rPr>
      </w:pPr>
    </w:p>
    <w:p w14:paraId="04A8AE98" w14:textId="77777777" w:rsidR="00026DA5" w:rsidRPr="002E2B6B" w:rsidRDefault="00026DA5" w:rsidP="00026DA5">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563EB258" w14:textId="77777777" w:rsidR="00026DA5" w:rsidRPr="002E2B6B" w:rsidRDefault="00026DA5" w:rsidP="00026DA5">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3E4CAB7E" w14:textId="77777777" w:rsidR="00026DA5" w:rsidRPr="002E2B6B" w:rsidRDefault="00026DA5" w:rsidP="00026DA5">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40CDDFA5" w14:textId="68105DA9" w:rsidR="008855A5" w:rsidRDefault="008855A5">
      <w:pPr>
        <w:rPr>
          <w:rFonts w:ascii="Times New Roman" w:eastAsia="Calibri" w:hAnsi="Times New Roman" w:cs="Times New Roman"/>
          <w:kern w:val="0"/>
        </w:rPr>
      </w:pPr>
      <w:r>
        <w:rPr>
          <w:rFonts w:ascii="Times New Roman" w:eastAsia="Calibri" w:hAnsi="Times New Roman" w:cs="Times New Roman"/>
          <w:kern w:val="0"/>
        </w:rPr>
        <w:br w:type="page"/>
      </w:r>
    </w:p>
    <w:p w14:paraId="4037075E" w14:textId="77777777" w:rsidR="00026DA5" w:rsidRDefault="00026DA5">
      <w:pPr>
        <w:rPr>
          <w:rFonts w:ascii="Times New Roman" w:eastAsia="Calibri" w:hAnsi="Times New Roman" w:cs="Times New Roman"/>
          <w:b/>
          <w:bCs/>
          <w:kern w:val="0"/>
        </w:rPr>
      </w:pPr>
      <w:r w:rsidRPr="00026DA5">
        <w:rPr>
          <w:rFonts w:ascii="Times New Roman" w:eastAsia="Calibri" w:hAnsi="Times New Roman" w:cs="Times New Roman"/>
          <w:b/>
          <w:bCs/>
          <w:kern w:val="0"/>
        </w:rPr>
        <w:lastRenderedPageBreak/>
        <w:t>RESOLUTION NO. 198-24</w:t>
      </w:r>
    </w:p>
    <w:p w14:paraId="560583D6" w14:textId="77777777" w:rsidR="003E60AC" w:rsidRDefault="003E60AC">
      <w:pPr>
        <w:rPr>
          <w:rFonts w:ascii="Times New Roman" w:eastAsia="Calibri" w:hAnsi="Times New Roman" w:cs="Times New Roman"/>
          <w:b/>
          <w:bCs/>
          <w:kern w:val="0"/>
        </w:rPr>
      </w:pPr>
    </w:p>
    <w:p w14:paraId="77E17DB1" w14:textId="6E2E9623" w:rsidR="00026DA5" w:rsidRPr="00837129" w:rsidRDefault="00026DA5" w:rsidP="00026DA5">
      <w:pPr>
        <w:spacing w:after="0" w:line="240" w:lineRule="auto"/>
        <w:jc w:val="center"/>
        <w:rPr>
          <w:rFonts w:ascii="Times New Roman" w:eastAsia="Times New Roman" w:hAnsi="Times New Roman" w:cs="Times New Roman"/>
          <w:b/>
          <w:kern w:val="0"/>
          <w14:ligatures w14:val="none"/>
        </w:rPr>
      </w:pPr>
      <w:r w:rsidRPr="00837129">
        <w:rPr>
          <w:rFonts w:ascii="Times New Roman" w:eastAsia="Times New Roman" w:hAnsi="Times New Roman" w:cs="Times New Roman"/>
          <w:b/>
          <w:kern w:val="0"/>
          <w14:ligatures w14:val="none"/>
        </w:rPr>
        <w:t xml:space="preserve">AUTHORIZING </w:t>
      </w:r>
      <w:r>
        <w:rPr>
          <w:rFonts w:ascii="Times New Roman" w:eastAsia="Times New Roman" w:hAnsi="Times New Roman" w:cs="Times New Roman"/>
          <w:b/>
          <w:kern w:val="0"/>
          <w14:ligatures w14:val="none"/>
        </w:rPr>
        <w:t xml:space="preserve">THE </w:t>
      </w:r>
      <w:r w:rsidRPr="00837129">
        <w:rPr>
          <w:rFonts w:ascii="Times New Roman" w:eastAsia="Times New Roman" w:hAnsi="Times New Roman" w:cs="Times New Roman"/>
          <w:b/>
          <w:kern w:val="0"/>
          <w14:ligatures w14:val="none"/>
        </w:rPr>
        <w:t xml:space="preserve">AWARD </w:t>
      </w:r>
      <w:r>
        <w:rPr>
          <w:rFonts w:ascii="Times New Roman" w:eastAsia="Times New Roman" w:hAnsi="Times New Roman" w:cs="Times New Roman"/>
          <w:b/>
          <w:kern w:val="0"/>
          <w14:ligatures w14:val="none"/>
        </w:rPr>
        <w:t xml:space="preserve">OF A </w:t>
      </w:r>
      <w:r w:rsidRPr="00837129">
        <w:rPr>
          <w:rFonts w:ascii="Times New Roman" w:eastAsia="Times New Roman" w:hAnsi="Times New Roman" w:cs="Times New Roman"/>
          <w:b/>
          <w:kern w:val="0"/>
          <w14:ligatures w14:val="none"/>
        </w:rPr>
        <w:t xml:space="preserve">CONTRACT FOR </w:t>
      </w:r>
      <w:r>
        <w:rPr>
          <w:rFonts w:ascii="Times New Roman" w:eastAsia="Times New Roman" w:hAnsi="Times New Roman" w:cs="Times New Roman"/>
          <w:b/>
          <w:kern w:val="0"/>
          <w14:ligatures w14:val="none"/>
        </w:rPr>
        <w:t xml:space="preserve">THE PURCHASE OF </w:t>
      </w:r>
      <w:r w:rsidRPr="00837129">
        <w:rPr>
          <w:rFonts w:ascii="Times New Roman" w:eastAsia="Times New Roman" w:hAnsi="Times New Roman" w:cs="Times New Roman"/>
          <w:b/>
          <w:kern w:val="0"/>
          <w14:ligatures w14:val="none"/>
        </w:rPr>
        <w:t xml:space="preserve">ONE (1) </w:t>
      </w:r>
      <w:r>
        <w:rPr>
          <w:rFonts w:ascii="Times New Roman" w:eastAsia="Times New Roman" w:hAnsi="Times New Roman" w:cs="Times New Roman"/>
          <w:b/>
          <w:kern w:val="0"/>
          <w14:ligatures w14:val="none"/>
        </w:rPr>
        <w:t>SIDE LOADER REFUSE COLLECTION TRUCK FROM MCNEILUS TRUCK AND MANUFACTURING THROUGH THE SOURCEWELL PURCHASING AGREEMENT</w:t>
      </w:r>
    </w:p>
    <w:p w14:paraId="209FEC35" w14:textId="77777777" w:rsidR="00026DA5" w:rsidRPr="00837129" w:rsidRDefault="00026DA5" w:rsidP="00026DA5">
      <w:pPr>
        <w:tabs>
          <w:tab w:val="left" w:pos="0"/>
        </w:tabs>
        <w:suppressAutoHyphens/>
        <w:spacing w:after="0" w:line="360" w:lineRule="auto"/>
        <w:jc w:val="both"/>
        <w:rPr>
          <w:rFonts w:ascii="Times New Roman" w:eastAsia="Times New Roman" w:hAnsi="Times New Roman" w:cs="Times New Roman"/>
          <w:b/>
          <w:kern w:val="0"/>
          <w14:ligatures w14:val="none"/>
        </w:rPr>
      </w:pPr>
      <w:r w:rsidRPr="00837129">
        <w:rPr>
          <w:rFonts w:ascii="Times New Roman" w:eastAsia="Times New Roman" w:hAnsi="Times New Roman" w:cs="Times New Roman"/>
          <w:b/>
          <w:kern w:val="0"/>
          <w14:ligatures w14:val="none"/>
        </w:rPr>
        <w:tab/>
      </w:r>
    </w:p>
    <w:p w14:paraId="6F64BD69" w14:textId="77777777" w:rsidR="00E46004" w:rsidRPr="00E46004" w:rsidRDefault="00026DA5" w:rsidP="00E46004">
      <w:pPr>
        <w:spacing w:line="360" w:lineRule="auto"/>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b/>
          <w:kern w:val="0"/>
          <w14:ligatures w14:val="none"/>
        </w:rPr>
        <w:tab/>
      </w:r>
      <w:r w:rsidR="00E46004" w:rsidRPr="00E46004">
        <w:rPr>
          <w:rFonts w:ascii="Times New Roman" w:eastAsia="Calibri" w:hAnsi="Times New Roman" w:cs="Times New Roman"/>
          <w:b/>
          <w:bCs/>
          <w:kern w:val="0"/>
          <w14:ligatures w14:val="none"/>
        </w:rPr>
        <w:t>WHEREAS,</w:t>
      </w:r>
      <w:r w:rsidR="00E46004" w:rsidRPr="00E46004">
        <w:rPr>
          <w:rFonts w:ascii="Times New Roman" w:eastAsia="Calibri" w:hAnsi="Times New Roman" w:cs="Times New Roman"/>
          <w:kern w:val="0"/>
          <w14:ligatures w14:val="none"/>
        </w:rPr>
        <w:t xml:space="preserve"> the Township is permitted to participate in Cooperative Pricing Systems pursuant to N.J.S.A. 40A:11-11(5) and became a member of the </w:t>
      </w:r>
      <w:r w:rsidR="00E46004" w:rsidRPr="00E46004">
        <w:rPr>
          <w:rFonts w:ascii="Times New Roman" w:eastAsia="Calibri" w:hAnsi="Times New Roman" w:cs="Times New Roman"/>
          <w:kern w:val="0"/>
        </w:rPr>
        <w:t>Sourcewell National Cooperative Purchasing System</w:t>
      </w:r>
      <w:r w:rsidR="00E46004" w:rsidRPr="00E46004">
        <w:rPr>
          <w:rFonts w:ascii="Calibri" w:eastAsia="Calibri" w:hAnsi="Calibri" w:cs="Times New Roman"/>
          <w:kern w:val="0"/>
        </w:rPr>
        <w:t xml:space="preserve"> </w:t>
      </w:r>
      <w:r w:rsidR="00E46004" w:rsidRPr="00E46004">
        <w:rPr>
          <w:rFonts w:ascii="Times New Roman" w:eastAsia="Calibri" w:hAnsi="Times New Roman" w:cs="Times New Roman"/>
          <w:kern w:val="0"/>
          <w14:ligatures w14:val="none"/>
        </w:rPr>
        <w:t>on November 30, 2009; and</w:t>
      </w:r>
      <w:r w:rsidR="00E46004" w:rsidRPr="00E46004">
        <w:rPr>
          <w:rFonts w:ascii="Times New Roman" w:eastAsia="Times New Roman" w:hAnsi="Times New Roman" w:cs="Times New Roman"/>
          <w:spacing w:val="-3"/>
          <w:kern w:val="0"/>
          <w14:ligatures w14:val="none"/>
        </w:rPr>
        <w:tab/>
      </w:r>
    </w:p>
    <w:p w14:paraId="06C354B7" w14:textId="64EE3C5C" w:rsidR="00E46004" w:rsidRPr="00E46004" w:rsidRDefault="00E46004" w:rsidP="00E46004">
      <w:pPr>
        <w:spacing w:line="360" w:lineRule="auto"/>
        <w:rPr>
          <w:rFonts w:ascii="Times New Roman" w:eastAsia="Times New Roman" w:hAnsi="Times New Roman" w:cs="Times New Roman"/>
          <w:spacing w:val="-3"/>
          <w:kern w:val="0"/>
          <w14:ligatures w14:val="none"/>
        </w:rPr>
      </w:pPr>
      <w:r w:rsidRPr="00E46004">
        <w:rPr>
          <w:rFonts w:ascii="Times New Roman" w:eastAsia="Times New Roman" w:hAnsi="Times New Roman" w:cs="Times New Roman"/>
          <w:spacing w:val="-3"/>
          <w:kern w:val="0"/>
          <w14:ligatures w14:val="none"/>
        </w:rPr>
        <w:tab/>
      </w:r>
      <w:r w:rsidRPr="00E46004">
        <w:rPr>
          <w:rFonts w:ascii="Times New Roman" w:eastAsia="Times New Roman" w:hAnsi="Times New Roman" w:cs="Times New Roman"/>
          <w:b/>
          <w:bCs/>
          <w:spacing w:val="-3"/>
          <w:kern w:val="0"/>
          <w14:ligatures w14:val="none"/>
        </w:rPr>
        <w:t>WHEREAS</w:t>
      </w:r>
      <w:r w:rsidRPr="00E46004">
        <w:rPr>
          <w:rFonts w:ascii="Times New Roman" w:eastAsia="Times New Roman" w:hAnsi="Times New Roman" w:cs="Times New Roman"/>
          <w:spacing w:val="-3"/>
          <w:kern w:val="0"/>
          <w14:ligatures w14:val="none"/>
        </w:rPr>
        <w:t xml:space="preserve">, the Township of Voorhees (“Voorhees” and/or “Township”) advertised its intent to purchase one (1) </w:t>
      </w:r>
      <w:r>
        <w:rPr>
          <w:rFonts w:ascii="Times New Roman" w:eastAsia="Calibri" w:hAnsi="Times New Roman" w:cs="Times New Roman"/>
          <w:kern w:val="0"/>
        </w:rPr>
        <w:t>Side</w:t>
      </w:r>
      <w:r w:rsidRPr="00E46004">
        <w:rPr>
          <w:rFonts w:ascii="Times New Roman" w:eastAsia="Calibri" w:hAnsi="Times New Roman" w:cs="Times New Roman"/>
          <w:kern w:val="0"/>
        </w:rPr>
        <w:t xml:space="preserve"> Load</w:t>
      </w:r>
      <w:r>
        <w:rPr>
          <w:rFonts w:ascii="Times New Roman" w:eastAsia="Calibri" w:hAnsi="Times New Roman" w:cs="Times New Roman"/>
          <w:kern w:val="0"/>
        </w:rPr>
        <w:t>er</w:t>
      </w:r>
      <w:r w:rsidRPr="00E46004">
        <w:rPr>
          <w:rFonts w:ascii="Times New Roman" w:eastAsia="Calibri" w:hAnsi="Times New Roman" w:cs="Times New Roman"/>
          <w:kern w:val="0"/>
        </w:rPr>
        <w:t xml:space="preserve"> Trash Truck</w:t>
      </w:r>
      <w:r w:rsidRPr="00E46004">
        <w:rPr>
          <w:rFonts w:ascii="Times New Roman" w:eastAsia="Times New Roman" w:hAnsi="Times New Roman" w:cs="Times New Roman"/>
          <w:spacing w:val="-3"/>
          <w:kern w:val="0"/>
          <w14:ligatures w14:val="none"/>
        </w:rPr>
        <w:t xml:space="preserve"> </w:t>
      </w:r>
      <w:r w:rsidRPr="00E46004">
        <w:rPr>
          <w:rFonts w:ascii="Times New Roman" w:eastAsia="Calibri" w:hAnsi="Times New Roman" w:cs="Times New Roman"/>
          <w:kern w:val="0"/>
          <w14:ligatures w14:val="none"/>
        </w:rPr>
        <w:t>under contract #</w:t>
      </w:r>
      <w:r w:rsidRPr="00E46004">
        <w:rPr>
          <w:rFonts w:ascii="Times New Roman" w:eastAsia="Calibri" w:hAnsi="Times New Roman" w:cs="Times New Roman"/>
          <w:kern w:val="0"/>
        </w:rPr>
        <w:t>091219-THC</w:t>
      </w:r>
      <w:r w:rsidRPr="00E46004">
        <w:rPr>
          <w:rFonts w:ascii="Calibri" w:eastAsia="Calibri" w:hAnsi="Calibri" w:cs="Times New Roman"/>
          <w:kern w:val="0"/>
        </w:rPr>
        <w:t xml:space="preserve"> </w:t>
      </w:r>
      <w:r w:rsidRPr="00E46004">
        <w:rPr>
          <w:rFonts w:ascii="Times New Roman" w:eastAsia="Calibri" w:hAnsi="Times New Roman" w:cs="Times New Roman"/>
          <w:kern w:val="0"/>
          <w14:ligatures w14:val="none"/>
        </w:rPr>
        <w:t xml:space="preserve">from </w:t>
      </w:r>
      <w:r>
        <w:rPr>
          <w:rFonts w:ascii="Times New Roman" w:eastAsia="Calibri" w:hAnsi="Times New Roman" w:cs="Times New Roman"/>
          <w:kern w:val="0"/>
          <w14:ligatures w14:val="none"/>
        </w:rPr>
        <w:t xml:space="preserve">McNeilus Truck and Manufacturing </w:t>
      </w:r>
      <w:r w:rsidRPr="00E46004">
        <w:rPr>
          <w:rFonts w:ascii="Times New Roman" w:eastAsia="Times New Roman" w:hAnsi="Times New Roman" w:cs="Times New Roman"/>
          <w:spacing w:val="-3"/>
          <w:kern w:val="0"/>
          <w14:ligatures w14:val="none"/>
        </w:rPr>
        <w:t>in an amount of $</w:t>
      </w:r>
      <w:r>
        <w:rPr>
          <w:rFonts w:ascii="Times New Roman" w:eastAsia="Times New Roman" w:hAnsi="Times New Roman" w:cs="Times New Roman"/>
          <w:spacing w:val="-3"/>
          <w:kern w:val="0"/>
          <w14:ligatures w14:val="none"/>
        </w:rPr>
        <w:t>406,926.00</w:t>
      </w:r>
      <w:r w:rsidRPr="00E46004">
        <w:rPr>
          <w:rFonts w:ascii="Times New Roman" w:eastAsia="Times New Roman" w:hAnsi="Times New Roman" w:cs="Times New Roman"/>
          <w:spacing w:val="-3"/>
          <w:kern w:val="0"/>
          <w14:ligatures w14:val="none"/>
        </w:rPr>
        <w:t xml:space="preserve"> on July </w:t>
      </w:r>
      <w:r>
        <w:rPr>
          <w:rFonts w:ascii="Times New Roman" w:eastAsia="Times New Roman" w:hAnsi="Times New Roman" w:cs="Times New Roman"/>
          <w:spacing w:val="-3"/>
          <w:kern w:val="0"/>
          <w14:ligatures w14:val="none"/>
        </w:rPr>
        <w:t>15</w:t>
      </w:r>
      <w:r w:rsidRPr="00E46004">
        <w:rPr>
          <w:rFonts w:ascii="Times New Roman" w:eastAsia="Times New Roman" w:hAnsi="Times New Roman" w:cs="Times New Roman"/>
          <w:spacing w:val="-3"/>
          <w:kern w:val="0"/>
          <w14:ligatures w14:val="none"/>
        </w:rPr>
        <w:t>, 202</w:t>
      </w:r>
      <w:r>
        <w:rPr>
          <w:rFonts w:ascii="Times New Roman" w:eastAsia="Times New Roman" w:hAnsi="Times New Roman" w:cs="Times New Roman"/>
          <w:spacing w:val="-3"/>
          <w:kern w:val="0"/>
          <w14:ligatures w14:val="none"/>
        </w:rPr>
        <w:t>4</w:t>
      </w:r>
      <w:r w:rsidRPr="00E46004">
        <w:rPr>
          <w:rFonts w:ascii="Times New Roman" w:eastAsia="Times New Roman" w:hAnsi="Times New Roman" w:cs="Times New Roman"/>
          <w:spacing w:val="-3"/>
          <w:kern w:val="0"/>
          <w14:ligatures w14:val="none"/>
        </w:rPr>
        <w:t>; and</w:t>
      </w:r>
    </w:p>
    <w:p w14:paraId="0E95B5CB" w14:textId="1FE3A6DC" w:rsidR="00E46004" w:rsidRPr="00E46004" w:rsidRDefault="00E46004" w:rsidP="00E46004">
      <w:pPr>
        <w:spacing w:line="360" w:lineRule="auto"/>
        <w:rPr>
          <w:rFonts w:ascii="Times New Roman" w:eastAsia="Calibri" w:hAnsi="Times New Roman" w:cs="Times New Roman"/>
          <w:kern w:val="0"/>
        </w:rPr>
      </w:pPr>
      <w:r w:rsidRPr="00E46004">
        <w:rPr>
          <w:rFonts w:ascii="Times New Roman" w:eastAsia="Calibri" w:hAnsi="Times New Roman" w:cs="Times New Roman"/>
          <w:b/>
          <w:bCs/>
          <w:kern w:val="0"/>
        </w:rPr>
        <w:tab/>
        <w:t>WHEREAS,</w:t>
      </w:r>
      <w:r w:rsidRPr="00E46004">
        <w:rPr>
          <w:rFonts w:ascii="Times New Roman" w:eastAsia="Calibri" w:hAnsi="Times New Roman" w:cs="Times New Roman"/>
          <w:kern w:val="0"/>
        </w:rPr>
        <w:t xml:space="preserve"> it is the intent of the Township to award a contract to </w:t>
      </w:r>
      <w:r>
        <w:rPr>
          <w:rFonts w:ascii="Times New Roman" w:eastAsia="Calibri" w:hAnsi="Times New Roman" w:cs="Times New Roman"/>
          <w:kern w:val="0"/>
          <w14:ligatures w14:val="none"/>
        </w:rPr>
        <w:t>McNeilus Truck and Manufacturing</w:t>
      </w:r>
      <w:r w:rsidRPr="00E46004">
        <w:rPr>
          <w:rFonts w:ascii="Times New Roman" w:eastAsia="Calibri" w:hAnsi="Times New Roman" w:cs="Times New Roman"/>
          <w:kern w:val="0"/>
        </w:rPr>
        <w:t xml:space="preserve"> pursuant to their proposal submitted in response to the Competitive Request for Pricing.</w:t>
      </w:r>
    </w:p>
    <w:p w14:paraId="206BE0E6" w14:textId="77777777" w:rsidR="00E46004" w:rsidRPr="00E46004" w:rsidRDefault="00E46004" w:rsidP="00E46004">
      <w:pPr>
        <w:tabs>
          <w:tab w:val="left" w:pos="0"/>
        </w:tabs>
        <w:suppressAutoHyphens/>
        <w:spacing w:after="0" w:line="360" w:lineRule="auto"/>
        <w:jc w:val="both"/>
        <w:rPr>
          <w:rFonts w:ascii="Times New Roman" w:eastAsia="Times New Roman" w:hAnsi="Times New Roman" w:cs="Times New Roman"/>
          <w:kern w:val="0"/>
          <w14:ligatures w14:val="none"/>
        </w:rPr>
      </w:pPr>
      <w:r w:rsidRPr="00E46004">
        <w:rPr>
          <w:rFonts w:ascii="Times New Roman" w:eastAsia="Times New Roman" w:hAnsi="Times New Roman" w:cs="Times New Roman"/>
          <w:spacing w:val="-3"/>
          <w:kern w:val="0"/>
          <w14:ligatures w14:val="none"/>
        </w:rPr>
        <w:tab/>
      </w:r>
      <w:r w:rsidRPr="00E46004">
        <w:rPr>
          <w:rFonts w:ascii="Times New Roman" w:eastAsia="Times New Roman" w:hAnsi="Times New Roman" w:cs="Times New Roman"/>
          <w:b/>
          <w:kern w:val="0"/>
          <w14:ligatures w14:val="none"/>
        </w:rPr>
        <w:t>NOW, THEREFORE BE IT RESOLVED</w:t>
      </w:r>
      <w:r w:rsidRPr="00E46004">
        <w:rPr>
          <w:rFonts w:ascii="Times New Roman" w:eastAsia="Times New Roman" w:hAnsi="Times New Roman" w:cs="Times New Roman"/>
          <w:kern w:val="0"/>
          <w14:ligatures w14:val="none"/>
        </w:rPr>
        <w:t xml:space="preserve"> by the Mayor and Township Committee of the Township of Voorhees as follows: </w:t>
      </w:r>
    </w:p>
    <w:p w14:paraId="659F9B37" w14:textId="77777777" w:rsidR="00E46004" w:rsidRPr="00E46004" w:rsidRDefault="00E46004" w:rsidP="00E46004">
      <w:pPr>
        <w:spacing w:after="0" w:line="360" w:lineRule="auto"/>
        <w:jc w:val="both"/>
        <w:rPr>
          <w:rFonts w:ascii="Times New Roman" w:eastAsia="Times New Roman" w:hAnsi="Times New Roman" w:cs="Times New Roman"/>
          <w:kern w:val="0"/>
          <w14:ligatures w14:val="none"/>
        </w:rPr>
      </w:pPr>
    </w:p>
    <w:p w14:paraId="371267A5" w14:textId="77777777" w:rsidR="00E46004" w:rsidRPr="00E46004" w:rsidRDefault="00E46004" w:rsidP="00E46004">
      <w:pPr>
        <w:numPr>
          <w:ilvl w:val="0"/>
          <w:numId w:val="5"/>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kern w:val="0"/>
          <w14:ligatures w14:val="none"/>
        </w:rPr>
      </w:pPr>
      <w:r w:rsidRPr="00E46004">
        <w:rPr>
          <w:rFonts w:ascii="Times New Roman" w:eastAsia="Times New Roman" w:hAnsi="Times New Roman" w:cs="Times New Roman"/>
          <w:spacing w:val="-3"/>
          <w:kern w:val="0"/>
          <w14:ligatures w14:val="none"/>
        </w:rPr>
        <w:t xml:space="preserve">The provisions of the </w:t>
      </w:r>
      <w:r w:rsidRPr="00E46004">
        <w:rPr>
          <w:rFonts w:ascii="Times New Roman" w:eastAsia="Times New Roman" w:hAnsi="Times New Roman" w:cs="Times New Roman"/>
          <w:b/>
          <w:spacing w:val="-3"/>
          <w:kern w:val="0"/>
          <w14:ligatures w14:val="none"/>
        </w:rPr>
        <w:t>WHEREAS</w:t>
      </w:r>
      <w:r w:rsidRPr="00E46004">
        <w:rPr>
          <w:rFonts w:ascii="Times New Roman" w:eastAsia="Times New Roman" w:hAnsi="Times New Roman" w:cs="Times New Roman"/>
          <w:spacing w:val="-3"/>
          <w:kern w:val="0"/>
          <w14:ligatures w14:val="none"/>
        </w:rPr>
        <w:t xml:space="preserve"> clauses set forth above are incorporated herein by reference and made a part hereof.</w:t>
      </w:r>
    </w:p>
    <w:p w14:paraId="581EF68A" w14:textId="77777777" w:rsidR="00E46004" w:rsidRPr="00E46004" w:rsidRDefault="00E46004" w:rsidP="00E46004">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36E4DE8E" w14:textId="68D9CEDA" w:rsidR="00E46004" w:rsidRPr="00E46004" w:rsidRDefault="00E46004" w:rsidP="00E46004">
      <w:pPr>
        <w:numPr>
          <w:ilvl w:val="0"/>
          <w:numId w:val="5"/>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kern w:val="0"/>
          <w14:ligatures w14:val="none"/>
        </w:rPr>
      </w:pPr>
      <w:r w:rsidRPr="00E46004">
        <w:rPr>
          <w:rFonts w:ascii="Times New Roman" w:eastAsia="Times New Roman" w:hAnsi="Times New Roman" w:cs="Times New Roman"/>
          <w:spacing w:val="-3"/>
          <w:kern w:val="0"/>
          <w14:ligatures w14:val="none"/>
        </w:rPr>
        <w:t xml:space="preserve">The purchase of One (1) </w:t>
      </w:r>
      <w:r>
        <w:rPr>
          <w:rFonts w:ascii="Times New Roman" w:eastAsia="Times New Roman" w:hAnsi="Times New Roman" w:cs="Times New Roman"/>
          <w:spacing w:val="-3"/>
          <w:kern w:val="0"/>
          <w14:ligatures w14:val="none"/>
        </w:rPr>
        <w:t>Side</w:t>
      </w:r>
      <w:r w:rsidRPr="00E46004">
        <w:rPr>
          <w:rFonts w:ascii="Times New Roman" w:eastAsia="Calibri" w:hAnsi="Times New Roman" w:cs="Times New Roman"/>
          <w:kern w:val="0"/>
        </w:rPr>
        <w:t xml:space="preserve"> Load</w:t>
      </w:r>
      <w:r>
        <w:rPr>
          <w:rFonts w:ascii="Times New Roman" w:eastAsia="Calibri" w:hAnsi="Times New Roman" w:cs="Times New Roman"/>
          <w:kern w:val="0"/>
        </w:rPr>
        <w:t>er</w:t>
      </w:r>
      <w:r w:rsidRPr="00E46004">
        <w:rPr>
          <w:rFonts w:ascii="Times New Roman" w:eastAsia="Calibri" w:hAnsi="Times New Roman" w:cs="Times New Roman"/>
          <w:kern w:val="0"/>
        </w:rPr>
        <w:t xml:space="preserve"> Trash Truck</w:t>
      </w:r>
      <w:r w:rsidRPr="00E46004">
        <w:rPr>
          <w:rFonts w:ascii="Times New Roman" w:eastAsia="Times New Roman" w:hAnsi="Times New Roman" w:cs="Times New Roman"/>
          <w:spacing w:val="-3"/>
          <w:kern w:val="0"/>
          <w14:ligatures w14:val="none"/>
        </w:rPr>
        <w:t xml:space="preserve"> </w:t>
      </w:r>
      <w:r w:rsidRPr="00E46004">
        <w:rPr>
          <w:rFonts w:ascii="Times New Roman" w:eastAsia="Calibri" w:hAnsi="Times New Roman" w:cs="Times New Roman"/>
          <w:kern w:val="0"/>
          <w14:ligatures w14:val="none"/>
        </w:rPr>
        <w:t>under contract #</w:t>
      </w:r>
      <w:r w:rsidRPr="00E46004">
        <w:rPr>
          <w:rFonts w:ascii="Times New Roman" w:eastAsia="Calibri" w:hAnsi="Times New Roman" w:cs="Times New Roman"/>
          <w:kern w:val="0"/>
        </w:rPr>
        <w:t>091219-THC</w:t>
      </w:r>
      <w:r w:rsidRPr="00E46004">
        <w:rPr>
          <w:rFonts w:ascii="Calibri" w:eastAsia="Calibri" w:hAnsi="Calibri" w:cs="Times New Roman"/>
          <w:kern w:val="0"/>
        </w:rPr>
        <w:t xml:space="preserve"> </w:t>
      </w:r>
      <w:r w:rsidRPr="00E46004">
        <w:rPr>
          <w:rFonts w:ascii="Times New Roman" w:eastAsia="Calibri" w:hAnsi="Times New Roman" w:cs="Times New Roman"/>
          <w:kern w:val="0"/>
          <w14:ligatures w14:val="none"/>
        </w:rPr>
        <w:t xml:space="preserve">from </w:t>
      </w:r>
      <w:r>
        <w:rPr>
          <w:rFonts w:ascii="Times New Roman" w:eastAsia="Calibri" w:hAnsi="Times New Roman" w:cs="Times New Roman"/>
          <w:kern w:val="0"/>
          <w14:ligatures w14:val="none"/>
        </w:rPr>
        <w:t>McNeilus Truck and Manufacturing</w:t>
      </w:r>
      <w:r w:rsidRPr="00E46004">
        <w:rPr>
          <w:rFonts w:ascii="Times New Roman" w:eastAsia="Calibri" w:hAnsi="Times New Roman" w:cs="Times New Roman"/>
          <w:kern w:val="0"/>
          <w14:ligatures w14:val="none"/>
        </w:rPr>
        <w:t xml:space="preserve"> </w:t>
      </w:r>
      <w:r w:rsidRPr="00E46004">
        <w:rPr>
          <w:rFonts w:ascii="Times New Roman" w:eastAsia="Times New Roman" w:hAnsi="Times New Roman" w:cs="Times New Roman"/>
          <w:spacing w:val="-3"/>
          <w:kern w:val="0"/>
          <w14:ligatures w14:val="none"/>
        </w:rPr>
        <w:t xml:space="preserve">in </w:t>
      </w:r>
      <w:r w:rsidR="003E60AC">
        <w:rPr>
          <w:rFonts w:ascii="Times New Roman" w:eastAsia="Times New Roman" w:hAnsi="Times New Roman" w:cs="Times New Roman"/>
          <w:spacing w:val="-3"/>
          <w:kern w:val="0"/>
          <w14:ligatures w14:val="none"/>
        </w:rPr>
        <w:t xml:space="preserve">the </w:t>
      </w:r>
      <w:r w:rsidRPr="00E46004">
        <w:rPr>
          <w:rFonts w:ascii="Times New Roman" w:eastAsia="Times New Roman" w:hAnsi="Times New Roman" w:cs="Times New Roman"/>
          <w:spacing w:val="-3"/>
          <w:kern w:val="0"/>
          <w14:ligatures w14:val="none"/>
        </w:rPr>
        <w:t>amount of $</w:t>
      </w:r>
      <w:r w:rsidR="00242189">
        <w:rPr>
          <w:rFonts w:ascii="Times New Roman" w:eastAsia="Times New Roman" w:hAnsi="Times New Roman" w:cs="Times New Roman"/>
          <w:spacing w:val="-3"/>
          <w:kern w:val="0"/>
          <w14:ligatures w14:val="none"/>
        </w:rPr>
        <w:t>406,926.00</w:t>
      </w:r>
      <w:r w:rsidRPr="00E46004">
        <w:rPr>
          <w:rFonts w:ascii="Times New Roman" w:eastAsia="Times New Roman" w:hAnsi="Times New Roman" w:cs="Times New Roman"/>
          <w:spacing w:val="-3"/>
          <w:kern w:val="0"/>
          <w14:ligatures w14:val="none"/>
        </w:rPr>
        <w:t>.</w:t>
      </w:r>
    </w:p>
    <w:p w14:paraId="053ABFF0" w14:textId="77777777" w:rsidR="00E46004" w:rsidRPr="00E46004" w:rsidRDefault="00E46004" w:rsidP="00E46004">
      <w:p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p>
    <w:p w14:paraId="39E1FF34" w14:textId="77777777" w:rsidR="00E46004" w:rsidRPr="00E46004" w:rsidRDefault="00E46004" w:rsidP="00E46004">
      <w:pPr>
        <w:numPr>
          <w:ilvl w:val="0"/>
          <w:numId w:val="5"/>
        </w:numPr>
        <w:tabs>
          <w:tab w:val="left" w:pos="-720"/>
          <w:tab w:val="left" w:pos="0"/>
          <w:tab w:val="left" w:pos="720"/>
        </w:tabs>
        <w:suppressAutoHyphens/>
        <w:spacing w:after="0" w:line="240" w:lineRule="auto"/>
        <w:jc w:val="both"/>
        <w:rPr>
          <w:rFonts w:ascii="Times New Roman" w:eastAsia="Calibri" w:hAnsi="Times New Roman" w:cs="Times New Roman"/>
          <w:kern w:val="0"/>
          <w14:ligatures w14:val="none"/>
        </w:rPr>
      </w:pPr>
      <w:r w:rsidRPr="00E46004">
        <w:rPr>
          <w:rFonts w:ascii="Times New Roman" w:eastAsia="Times New Roman" w:hAnsi="Times New Roman" w:cs="Times New Roman"/>
          <w:spacing w:val="-3"/>
          <w:kern w:val="0"/>
          <w14:ligatures w14:val="none"/>
        </w:rPr>
        <w:t xml:space="preserve">The Chief Financial Officer is hereby authorized to take any and all steps necessary to effectuate the purchase. </w:t>
      </w:r>
    </w:p>
    <w:p w14:paraId="7DF64DB3" w14:textId="77777777" w:rsidR="00242189" w:rsidRDefault="00242189" w:rsidP="00E46004">
      <w:pPr>
        <w:tabs>
          <w:tab w:val="left" w:pos="0"/>
        </w:tabs>
        <w:suppressAutoHyphens/>
        <w:spacing w:after="0" w:line="480" w:lineRule="auto"/>
        <w:jc w:val="both"/>
        <w:rPr>
          <w:rFonts w:ascii="Times New Roman" w:eastAsia="Calibri" w:hAnsi="Times New Roman" w:cs="Times New Roman"/>
          <w:kern w:val="0"/>
        </w:rPr>
      </w:pPr>
    </w:p>
    <w:p w14:paraId="10D8D3AB" w14:textId="77777777" w:rsidR="00242189" w:rsidRDefault="00242189" w:rsidP="00E46004">
      <w:pPr>
        <w:tabs>
          <w:tab w:val="left" w:pos="0"/>
        </w:tabs>
        <w:suppressAutoHyphens/>
        <w:spacing w:after="0" w:line="480" w:lineRule="auto"/>
        <w:jc w:val="both"/>
        <w:rPr>
          <w:rFonts w:ascii="Times New Roman" w:eastAsia="Calibri" w:hAnsi="Times New Roman" w:cs="Times New Roman"/>
          <w:kern w:val="0"/>
        </w:rPr>
      </w:pPr>
    </w:p>
    <w:p w14:paraId="234FFC31" w14:textId="77777777" w:rsidR="00242189" w:rsidRDefault="00242189" w:rsidP="00E46004">
      <w:pPr>
        <w:tabs>
          <w:tab w:val="left" w:pos="0"/>
        </w:tabs>
        <w:suppressAutoHyphens/>
        <w:spacing w:after="0" w:line="480" w:lineRule="auto"/>
        <w:jc w:val="both"/>
        <w:rPr>
          <w:rFonts w:ascii="Times New Roman" w:eastAsia="Calibri" w:hAnsi="Times New Roman" w:cs="Times New Roman"/>
          <w:kern w:val="0"/>
        </w:rPr>
      </w:pPr>
    </w:p>
    <w:p w14:paraId="36336C75" w14:textId="77777777" w:rsidR="00242189" w:rsidRDefault="00242189" w:rsidP="00E46004">
      <w:pPr>
        <w:tabs>
          <w:tab w:val="left" w:pos="0"/>
        </w:tabs>
        <w:suppressAutoHyphens/>
        <w:spacing w:after="0" w:line="480" w:lineRule="auto"/>
        <w:jc w:val="both"/>
        <w:rPr>
          <w:rFonts w:ascii="Times New Roman" w:eastAsia="Calibri" w:hAnsi="Times New Roman" w:cs="Times New Roman"/>
          <w:kern w:val="0"/>
        </w:rPr>
      </w:pPr>
    </w:p>
    <w:p w14:paraId="1EDBB0BA" w14:textId="77777777" w:rsidR="0091138A" w:rsidRPr="002E2B6B" w:rsidRDefault="0091138A" w:rsidP="0091138A">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6D178418" w14:textId="77777777" w:rsidR="0091138A" w:rsidRPr="002E2B6B" w:rsidRDefault="0091138A" w:rsidP="0091138A">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5</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3A337339" w14:textId="77777777" w:rsidR="0091138A" w:rsidRPr="002E2B6B" w:rsidRDefault="0091138A" w:rsidP="0091138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62D817C3" w14:textId="77777777" w:rsidR="0091138A" w:rsidRPr="002E2B6B" w:rsidRDefault="0091138A" w:rsidP="0091138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3CE7F2FC" w14:textId="77777777" w:rsidR="00242189" w:rsidRPr="002E2B6B" w:rsidRDefault="00242189" w:rsidP="00242189">
      <w:pPr>
        <w:spacing w:after="0" w:line="240" w:lineRule="auto"/>
        <w:rPr>
          <w:rFonts w:ascii="Times New Roman" w:eastAsia="Calibri" w:hAnsi="Times New Roman" w:cs="Times New Roman"/>
          <w:kern w:val="0"/>
          <w14:ligatures w14:val="none"/>
        </w:rPr>
      </w:pPr>
    </w:p>
    <w:p w14:paraId="29617EEC" w14:textId="77777777" w:rsidR="00242189" w:rsidRPr="002E2B6B" w:rsidRDefault="00242189" w:rsidP="00242189">
      <w:pPr>
        <w:spacing w:after="0" w:line="240" w:lineRule="auto"/>
        <w:rPr>
          <w:rFonts w:ascii="Times New Roman" w:eastAsia="Calibri" w:hAnsi="Times New Roman" w:cs="Times New Roman"/>
          <w:kern w:val="0"/>
          <w14:ligatures w14:val="none"/>
        </w:rPr>
      </w:pPr>
    </w:p>
    <w:p w14:paraId="1C4EE141" w14:textId="77777777" w:rsidR="00242189" w:rsidRPr="002E2B6B" w:rsidRDefault="00242189" w:rsidP="00242189">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 held in the Municipal Building, 2400 Voorhees Town Center, Voorhees, NJ  08043.</w:t>
      </w:r>
    </w:p>
    <w:p w14:paraId="192432F6" w14:textId="77777777" w:rsidR="00242189" w:rsidRPr="002E2B6B" w:rsidRDefault="00242189" w:rsidP="00242189">
      <w:pPr>
        <w:spacing w:after="0" w:line="240" w:lineRule="auto"/>
        <w:rPr>
          <w:rFonts w:ascii="Times New Roman" w:eastAsia="Calibri" w:hAnsi="Times New Roman" w:cs="Times New Roman"/>
          <w:kern w:val="0"/>
          <w14:ligatures w14:val="none"/>
        </w:rPr>
      </w:pPr>
    </w:p>
    <w:p w14:paraId="1CC3D1A0" w14:textId="77777777" w:rsidR="00242189" w:rsidRPr="002E2B6B" w:rsidRDefault="00242189" w:rsidP="00242189">
      <w:pPr>
        <w:spacing w:after="0" w:line="240" w:lineRule="auto"/>
        <w:rPr>
          <w:rFonts w:ascii="Times New Roman" w:eastAsia="Calibri" w:hAnsi="Times New Roman" w:cs="Times New Roman"/>
          <w:kern w:val="0"/>
          <w14:ligatures w14:val="none"/>
        </w:rPr>
      </w:pPr>
    </w:p>
    <w:p w14:paraId="1F4D9AD4" w14:textId="77777777" w:rsidR="00242189" w:rsidRPr="002E2B6B" w:rsidRDefault="00242189" w:rsidP="00242189">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7F39773A" w14:textId="77777777" w:rsidR="00242189" w:rsidRPr="002E2B6B" w:rsidRDefault="00242189" w:rsidP="00242189">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5A9FDF75" w14:textId="77777777" w:rsidR="00242189" w:rsidRPr="002E2B6B" w:rsidRDefault="00242189" w:rsidP="00242189">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2733A896" w14:textId="6D0FC3D6" w:rsidR="008855A5" w:rsidRDefault="008855A5" w:rsidP="00E46004">
      <w:pPr>
        <w:tabs>
          <w:tab w:val="left" w:pos="0"/>
        </w:tabs>
        <w:suppressAutoHyphens/>
        <w:spacing w:after="0" w:line="480" w:lineRule="auto"/>
        <w:jc w:val="both"/>
        <w:rPr>
          <w:rFonts w:ascii="Times New Roman" w:eastAsia="Calibri" w:hAnsi="Times New Roman" w:cs="Times New Roman"/>
          <w:kern w:val="0"/>
        </w:rPr>
      </w:pPr>
      <w:r>
        <w:rPr>
          <w:rFonts w:ascii="Times New Roman" w:eastAsia="Calibri" w:hAnsi="Times New Roman" w:cs="Times New Roman"/>
          <w:kern w:val="0"/>
        </w:rPr>
        <w:br w:type="page"/>
      </w:r>
    </w:p>
    <w:p w14:paraId="2E6792A7" w14:textId="77777777" w:rsidR="00242189" w:rsidRDefault="00242189">
      <w:pPr>
        <w:rPr>
          <w:rFonts w:ascii="Times New Roman" w:eastAsia="Calibri" w:hAnsi="Times New Roman" w:cs="Times New Roman"/>
          <w:b/>
          <w:bCs/>
          <w:kern w:val="0"/>
        </w:rPr>
      </w:pPr>
      <w:r w:rsidRPr="00242189">
        <w:rPr>
          <w:rFonts w:ascii="Times New Roman" w:eastAsia="Calibri" w:hAnsi="Times New Roman" w:cs="Times New Roman"/>
          <w:b/>
          <w:bCs/>
          <w:kern w:val="0"/>
        </w:rPr>
        <w:lastRenderedPageBreak/>
        <w:t>RESOLUTION NO. 199-24</w:t>
      </w:r>
    </w:p>
    <w:p w14:paraId="53468101" w14:textId="77777777" w:rsidR="00242189" w:rsidRPr="00242189" w:rsidRDefault="00242189">
      <w:pPr>
        <w:rPr>
          <w:rFonts w:ascii="Times New Roman" w:eastAsia="Calibri" w:hAnsi="Times New Roman" w:cs="Times New Roman"/>
          <w:b/>
          <w:bCs/>
          <w:kern w:val="0"/>
        </w:rPr>
      </w:pPr>
    </w:p>
    <w:p w14:paraId="3025E127" w14:textId="65EBF35E" w:rsidR="00473425" w:rsidRDefault="00242189" w:rsidP="00473425">
      <w:pPr>
        <w:spacing w:after="0" w:line="240" w:lineRule="auto"/>
        <w:jc w:val="center"/>
        <w:rPr>
          <w:rFonts w:ascii="Times New Roman" w:eastAsia="Calibri" w:hAnsi="Times New Roman" w:cs="Times New Roman"/>
          <w:b/>
          <w:bCs/>
          <w:kern w:val="0"/>
          <w14:ligatures w14:val="none"/>
        </w:rPr>
      </w:pPr>
      <w:r w:rsidRPr="00242189">
        <w:rPr>
          <w:rFonts w:ascii="Times New Roman" w:eastAsia="Calibri" w:hAnsi="Times New Roman" w:cs="Times New Roman"/>
          <w:b/>
          <w:bCs/>
          <w:kern w:val="0"/>
          <w14:ligatures w14:val="none"/>
        </w:rPr>
        <w:t xml:space="preserve">AUTHORIZING THE AWARD OF A CONTRACT </w:t>
      </w:r>
      <w:r w:rsidR="00473425" w:rsidRPr="00242189">
        <w:rPr>
          <w:rFonts w:ascii="Times New Roman" w:eastAsia="Calibri" w:hAnsi="Times New Roman" w:cs="Times New Roman"/>
          <w:b/>
          <w:bCs/>
          <w:kern w:val="0"/>
          <w14:ligatures w14:val="none"/>
        </w:rPr>
        <w:t xml:space="preserve">FOR </w:t>
      </w:r>
      <w:r w:rsidR="00473425">
        <w:rPr>
          <w:rFonts w:ascii="Times New Roman" w:eastAsia="Calibri" w:hAnsi="Times New Roman" w:cs="Times New Roman"/>
          <w:b/>
          <w:bCs/>
          <w:kern w:val="0"/>
          <w14:ligatures w14:val="none"/>
        </w:rPr>
        <w:t xml:space="preserve">THE PURCHASE OF </w:t>
      </w:r>
      <w:r w:rsidR="00473425" w:rsidRPr="00242189">
        <w:rPr>
          <w:rFonts w:ascii="Times New Roman" w:eastAsia="Calibri" w:hAnsi="Times New Roman" w:cs="Times New Roman"/>
          <w:b/>
          <w:bCs/>
          <w:kern w:val="0"/>
          <w14:ligatures w14:val="none"/>
        </w:rPr>
        <w:t>ONE (1)</w:t>
      </w:r>
      <w:r w:rsidR="003E60AC">
        <w:rPr>
          <w:rFonts w:ascii="Times New Roman" w:eastAsia="Calibri" w:hAnsi="Times New Roman" w:cs="Times New Roman"/>
          <w:b/>
          <w:bCs/>
          <w:kern w:val="0"/>
          <w14:ligatures w14:val="none"/>
        </w:rPr>
        <w:t xml:space="preserve"> WOODS </w:t>
      </w:r>
      <w:r w:rsidR="00473425">
        <w:rPr>
          <w:rFonts w:ascii="Times New Roman" w:eastAsia="Calibri" w:hAnsi="Times New Roman" w:cs="Times New Roman"/>
          <w:b/>
          <w:bCs/>
          <w:kern w:val="0"/>
          <w14:ligatures w14:val="none"/>
        </w:rPr>
        <w:t xml:space="preserve">BATWING MOWER </w:t>
      </w:r>
      <w:r>
        <w:rPr>
          <w:rFonts w:ascii="Times New Roman" w:eastAsia="Calibri" w:hAnsi="Times New Roman" w:cs="Times New Roman"/>
          <w:b/>
          <w:bCs/>
          <w:kern w:val="0"/>
          <w14:ligatures w14:val="none"/>
        </w:rPr>
        <w:t xml:space="preserve">FROM </w:t>
      </w:r>
      <w:r w:rsidR="00473425">
        <w:rPr>
          <w:rFonts w:ascii="Times New Roman" w:eastAsia="Calibri" w:hAnsi="Times New Roman" w:cs="Times New Roman"/>
          <w:b/>
          <w:bCs/>
          <w:kern w:val="0"/>
          <w14:ligatures w14:val="none"/>
        </w:rPr>
        <w:t xml:space="preserve">CHERRY VALLEY TRACTOR SALES THROUGH THE </w:t>
      </w:r>
    </w:p>
    <w:p w14:paraId="54185698" w14:textId="1E5EA67E" w:rsidR="00242189" w:rsidRPr="00242189" w:rsidRDefault="00473425" w:rsidP="00242189">
      <w:pPr>
        <w:jc w:val="center"/>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ESCNJ</w:t>
      </w:r>
      <w:r w:rsidRPr="00242189">
        <w:rPr>
          <w:rFonts w:ascii="Times New Roman" w:eastAsia="Calibri" w:hAnsi="Times New Roman" w:cs="Times New Roman"/>
          <w:b/>
          <w:bCs/>
          <w:kern w:val="0"/>
          <w14:ligatures w14:val="none"/>
        </w:rPr>
        <w:t xml:space="preserve"> REGIONAL COOPERATIVE PRICING AGREEMENT</w:t>
      </w:r>
    </w:p>
    <w:p w14:paraId="74FC4CB8" w14:textId="77777777" w:rsidR="00473425" w:rsidRDefault="00242189" w:rsidP="00473425">
      <w:pPr>
        <w:rPr>
          <w:rFonts w:ascii="Times New Roman" w:eastAsia="Calibri" w:hAnsi="Times New Roman" w:cs="Times New Roman"/>
          <w:b/>
          <w:bCs/>
          <w:kern w:val="0"/>
          <w14:ligatures w14:val="none"/>
        </w:rPr>
      </w:pPr>
      <w:r w:rsidRPr="00242189">
        <w:rPr>
          <w:rFonts w:ascii="Times New Roman" w:eastAsia="Calibri" w:hAnsi="Times New Roman" w:cs="Times New Roman"/>
          <w:b/>
          <w:bCs/>
          <w:kern w:val="0"/>
          <w14:ligatures w14:val="none"/>
        </w:rPr>
        <w:tab/>
      </w:r>
    </w:p>
    <w:p w14:paraId="6C65B2C1" w14:textId="0ED239DE" w:rsidR="00242189" w:rsidRPr="00242189" w:rsidRDefault="00242189" w:rsidP="003E60AC">
      <w:pPr>
        <w:spacing w:after="0" w:line="360" w:lineRule="auto"/>
        <w:rPr>
          <w:rFonts w:ascii="Times New Roman" w:eastAsia="Times New Roman" w:hAnsi="Times New Roman" w:cs="Times New Roman"/>
          <w:spacing w:val="-3"/>
          <w:kern w:val="0"/>
          <w14:ligatures w14:val="none"/>
        </w:rPr>
      </w:pPr>
      <w:r w:rsidRPr="00242189">
        <w:rPr>
          <w:rFonts w:ascii="Times New Roman" w:eastAsia="Calibri" w:hAnsi="Times New Roman" w:cs="Times New Roman"/>
          <w:b/>
          <w:bCs/>
          <w:kern w:val="0"/>
          <w14:ligatures w14:val="none"/>
        </w:rPr>
        <w:tab/>
      </w:r>
      <w:r w:rsidRPr="00242189">
        <w:rPr>
          <w:rFonts w:ascii="Times New Roman" w:eastAsia="Times New Roman" w:hAnsi="Times New Roman" w:cs="Times New Roman"/>
          <w:b/>
          <w:bCs/>
          <w:spacing w:val="-3"/>
          <w:kern w:val="0"/>
          <w14:ligatures w14:val="none"/>
        </w:rPr>
        <w:t>WHEREAS</w:t>
      </w:r>
      <w:r w:rsidRPr="00242189">
        <w:rPr>
          <w:rFonts w:ascii="Times New Roman" w:eastAsia="Times New Roman" w:hAnsi="Times New Roman" w:cs="Times New Roman"/>
          <w:spacing w:val="-3"/>
          <w:kern w:val="0"/>
          <w14:ligatures w14:val="none"/>
        </w:rPr>
        <w:t xml:space="preserve">, the Township of Voorhees (“Voorhees” and/or “Township”) is permitted to participate in a cooperative pricing agreement with </w:t>
      </w:r>
      <w:r w:rsidRPr="00242189">
        <w:rPr>
          <w:rFonts w:ascii="Times New Roman" w:eastAsia="Calibri" w:hAnsi="Times New Roman" w:cs="Times New Roman"/>
          <w:kern w:val="0"/>
        </w:rPr>
        <w:t xml:space="preserve">Education Services Commission of New Jersey Cooperative Pricing System, to purchase one (1) </w:t>
      </w:r>
      <w:r w:rsidR="003E60AC">
        <w:rPr>
          <w:rFonts w:ascii="Times New Roman" w:eastAsia="Calibri" w:hAnsi="Times New Roman" w:cs="Times New Roman"/>
          <w:kern w:val="0"/>
        </w:rPr>
        <w:t>Woods Batwing Mower</w:t>
      </w:r>
      <w:r w:rsidRPr="00242189">
        <w:rPr>
          <w:rFonts w:ascii="Times New Roman" w:eastAsia="Times New Roman" w:hAnsi="Times New Roman" w:cs="Times New Roman"/>
          <w:spacing w:val="-3"/>
          <w:kern w:val="0"/>
          <w14:ligatures w14:val="none"/>
        </w:rPr>
        <w:t>; and</w:t>
      </w:r>
    </w:p>
    <w:p w14:paraId="2C712349" w14:textId="42291CA7" w:rsidR="00242189" w:rsidRPr="00242189" w:rsidRDefault="00242189" w:rsidP="00242189">
      <w:pPr>
        <w:spacing w:line="360" w:lineRule="auto"/>
        <w:rPr>
          <w:rFonts w:ascii="Times New Roman" w:eastAsia="Calibri" w:hAnsi="Times New Roman" w:cs="Times New Roman"/>
          <w:kern w:val="0"/>
        </w:rPr>
      </w:pPr>
      <w:r w:rsidRPr="00242189">
        <w:rPr>
          <w:rFonts w:ascii="Times New Roman" w:eastAsia="Times New Roman" w:hAnsi="Times New Roman" w:cs="Times New Roman"/>
          <w:spacing w:val="-3"/>
          <w:kern w:val="0"/>
          <w14:ligatures w14:val="none"/>
        </w:rPr>
        <w:tab/>
      </w:r>
      <w:r w:rsidRPr="00242189">
        <w:rPr>
          <w:rFonts w:ascii="Times New Roman" w:eastAsia="Calibri" w:hAnsi="Times New Roman" w:cs="Times New Roman"/>
          <w:b/>
          <w:bCs/>
          <w:kern w:val="0"/>
        </w:rPr>
        <w:t>WHEREAS,</w:t>
      </w:r>
      <w:r w:rsidRPr="00242189">
        <w:rPr>
          <w:rFonts w:ascii="Times New Roman" w:eastAsia="Calibri" w:hAnsi="Times New Roman" w:cs="Times New Roman"/>
          <w:kern w:val="0"/>
        </w:rPr>
        <w:t xml:space="preserve"> it is the intent of the Township to award a contract to Cherry Valley Tractor Sales pursuant to their proposal submitted in response to the Competitive Request for Pricing.</w:t>
      </w:r>
    </w:p>
    <w:p w14:paraId="0B636005" w14:textId="77777777" w:rsidR="00242189" w:rsidRPr="00242189" w:rsidRDefault="00242189" w:rsidP="00242189">
      <w:pPr>
        <w:tabs>
          <w:tab w:val="left" w:pos="0"/>
        </w:tabs>
        <w:suppressAutoHyphens/>
        <w:spacing w:after="0" w:line="360" w:lineRule="auto"/>
        <w:jc w:val="both"/>
        <w:rPr>
          <w:rFonts w:ascii="Times New Roman" w:eastAsia="Times New Roman" w:hAnsi="Times New Roman" w:cs="Times New Roman"/>
          <w:kern w:val="0"/>
          <w14:ligatures w14:val="none"/>
        </w:rPr>
      </w:pPr>
      <w:r w:rsidRPr="00242189">
        <w:rPr>
          <w:rFonts w:ascii="Times New Roman" w:eastAsia="Times New Roman" w:hAnsi="Times New Roman" w:cs="Times New Roman"/>
          <w:spacing w:val="-3"/>
          <w:kern w:val="0"/>
          <w14:ligatures w14:val="none"/>
        </w:rPr>
        <w:tab/>
      </w:r>
      <w:r w:rsidRPr="00242189">
        <w:rPr>
          <w:rFonts w:ascii="Times New Roman" w:eastAsia="Times New Roman" w:hAnsi="Times New Roman" w:cs="Times New Roman"/>
          <w:b/>
          <w:kern w:val="0"/>
          <w14:ligatures w14:val="none"/>
        </w:rPr>
        <w:t>NOW, THEREFORE BE IT RESOLVED</w:t>
      </w:r>
      <w:r w:rsidRPr="00242189">
        <w:rPr>
          <w:rFonts w:ascii="Times New Roman" w:eastAsia="Times New Roman" w:hAnsi="Times New Roman" w:cs="Times New Roman"/>
          <w:kern w:val="0"/>
          <w14:ligatures w14:val="none"/>
        </w:rPr>
        <w:t xml:space="preserve"> by the Mayor and Township Committee of the Township of Voorhees as follows: </w:t>
      </w:r>
    </w:p>
    <w:p w14:paraId="7E6751A4" w14:textId="77777777" w:rsidR="00242189" w:rsidRPr="00242189" w:rsidRDefault="00242189" w:rsidP="00242189">
      <w:pPr>
        <w:spacing w:after="0" w:line="360" w:lineRule="auto"/>
        <w:jc w:val="both"/>
        <w:rPr>
          <w:rFonts w:ascii="Times New Roman" w:eastAsia="Times New Roman" w:hAnsi="Times New Roman" w:cs="Times New Roman"/>
          <w:kern w:val="0"/>
          <w14:ligatures w14:val="none"/>
        </w:rPr>
      </w:pPr>
    </w:p>
    <w:p w14:paraId="5CB3F8C3" w14:textId="77777777" w:rsidR="00242189" w:rsidRPr="00242189" w:rsidRDefault="00242189" w:rsidP="00242189">
      <w:pPr>
        <w:numPr>
          <w:ilvl w:val="0"/>
          <w:numId w:val="6"/>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kern w:val="0"/>
          <w14:ligatures w14:val="none"/>
        </w:rPr>
      </w:pPr>
      <w:r w:rsidRPr="00242189">
        <w:rPr>
          <w:rFonts w:ascii="Times New Roman" w:eastAsia="Times New Roman" w:hAnsi="Times New Roman" w:cs="Times New Roman"/>
          <w:spacing w:val="-3"/>
          <w:kern w:val="0"/>
          <w14:ligatures w14:val="none"/>
        </w:rPr>
        <w:t xml:space="preserve">The provisions of the </w:t>
      </w:r>
      <w:r w:rsidRPr="00242189">
        <w:rPr>
          <w:rFonts w:ascii="Times New Roman" w:eastAsia="Times New Roman" w:hAnsi="Times New Roman" w:cs="Times New Roman"/>
          <w:b/>
          <w:spacing w:val="-3"/>
          <w:kern w:val="0"/>
          <w14:ligatures w14:val="none"/>
        </w:rPr>
        <w:t>WHEREAS</w:t>
      </w:r>
      <w:r w:rsidRPr="00242189">
        <w:rPr>
          <w:rFonts w:ascii="Times New Roman" w:eastAsia="Times New Roman" w:hAnsi="Times New Roman" w:cs="Times New Roman"/>
          <w:spacing w:val="-3"/>
          <w:kern w:val="0"/>
          <w14:ligatures w14:val="none"/>
        </w:rPr>
        <w:t xml:space="preserve"> clauses set forth above are incorporated herein by reference and made a part hereof.</w:t>
      </w:r>
    </w:p>
    <w:p w14:paraId="7F5B382A" w14:textId="77777777" w:rsidR="00242189" w:rsidRPr="00242189" w:rsidRDefault="00242189" w:rsidP="00242189">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69868F9A" w14:textId="7542504B" w:rsidR="00242189" w:rsidRPr="00242189" w:rsidRDefault="00242189" w:rsidP="00242189">
      <w:pPr>
        <w:numPr>
          <w:ilvl w:val="0"/>
          <w:numId w:val="6"/>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kern w:val="0"/>
          <w14:ligatures w14:val="none"/>
        </w:rPr>
      </w:pPr>
      <w:r w:rsidRPr="00242189">
        <w:rPr>
          <w:rFonts w:ascii="Times New Roman" w:eastAsia="Times New Roman" w:hAnsi="Times New Roman" w:cs="Times New Roman"/>
          <w:spacing w:val="-3"/>
          <w:kern w:val="0"/>
          <w14:ligatures w14:val="none"/>
        </w:rPr>
        <w:t xml:space="preserve">The purchase of One (1) </w:t>
      </w:r>
      <w:r w:rsidR="003E60AC">
        <w:rPr>
          <w:rFonts w:ascii="Times New Roman" w:eastAsia="Calibri" w:hAnsi="Times New Roman" w:cs="Times New Roman"/>
          <w:kern w:val="0"/>
        </w:rPr>
        <w:t>Woods Batwing Mower</w:t>
      </w:r>
      <w:r w:rsidR="003E60AC" w:rsidRPr="00242189">
        <w:rPr>
          <w:rFonts w:ascii="Times New Roman" w:eastAsia="Calibri" w:hAnsi="Times New Roman" w:cs="Times New Roman"/>
          <w:kern w:val="0"/>
          <w14:ligatures w14:val="none"/>
        </w:rPr>
        <w:t xml:space="preserve"> </w:t>
      </w:r>
      <w:r w:rsidRPr="00242189">
        <w:rPr>
          <w:rFonts w:ascii="Times New Roman" w:eastAsia="Calibri" w:hAnsi="Times New Roman" w:cs="Times New Roman"/>
          <w:kern w:val="0"/>
          <w14:ligatures w14:val="none"/>
        </w:rPr>
        <w:t>under contract #</w:t>
      </w:r>
      <w:r w:rsidR="002944EF">
        <w:rPr>
          <w:rFonts w:ascii="Times New Roman" w:eastAsia="Calibri" w:hAnsi="Times New Roman" w:cs="Times New Roman"/>
          <w:kern w:val="0"/>
          <w14:ligatures w14:val="none"/>
        </w:rPr>
        <w:t>ESCNJ</w:t>
      </w:r>
      <w:r w:rsidR="003E60AC">
        <w:rPr>
          <w:rFonts w:ascii="Times New Roman" w:eastAsia="Calibri" w:hAnsi="Times New Roman" w:cs="Times New Roman"/>
          <w:kern w:val="0"/>
          <w14:ligatures w14:val="none"/>
        </w:rPr>
        <w:t xml:space="preserve"> 22/23-12</w:t>
      </w:r>
      <w:r w:rsidRPr="00242189">
        <w:rPr>
          <w:rFonts w:ascii="Times New Roman" w:eastAsia="Calibri" w:hAnsi="Times New Roman" w:cs="Times New Roman"/>
          <w:kern w:val="0"/>
          <w14:ligatures w14:val="none"/>
        </w:rPr>
        <w:t xml:space="preserve"> from Cherry Valley Tractor Sales </w:t>
      </w:r>
      <w:r w:rsidRPr="00242189">
        <w:rPr>
          <w:rFonts w:ascii="Times New Roman" w:eastAsia="Times New Roman" w:hAnsi="Times New Roman" w:cs="Times New Roman"/>
          <w:spacing w:val="-3"/>
          <w:kern w:val="0"/>
          <w14:ligatures w14:val="none"/>
        </w:rPr>
        <w:t xml:space="preserve">in </w:t>
      </w:r>
      <w:r w:rsidR="003E60AC">
        <w:rPr>
          <w:rFonts w:ascii="Times New Roman" w:eastAsia="Times New Roman" w:hAnsi="Times New Roman" w:cs="Times New Roman"/>
          <w:spacing w:val="-3"/>
          <w:kern w:val="0"/>
          <w14:ligatures w14:val="none"/>
        </w:rPr>
        <w:t>the</w:t>
      </w:r>
      <w:r w:rsidRPr="00242189">
        <w:rPr>
          <w:rFonts w:ascii="Times New Roman" w:eastAsia="Times New Roman" w:hAnsi="Times New Roman" w:cs="Times New Roman"/>
          <w:spacing w:val="-3"/>
          <w:kern w:val="0"/>
          <w14:ligatures w14:val="none"/>
        </w:rPr>
        <w:t xml:space="preserve"> amount of $</w:t>
      </w:r>
      <w:r w:rsidR="003E60AC">
        <w:rPr>
          <w:rFonts w:ascii="Times New Roman" w:eastAsia="Times New Roman" w:hAnsi="Times New Roman" w:cs="Times New Roman"/>
          <w:spacing w:val="-3"/>
          <w:kern w:val="0"/>
          <w14:ligatures w14:val="none"/>
        </w:rPr>
        <w:t>28,488.29</w:t>
      </w:r>
      <w:r w:rsidRPr="00242189">
        <w:rPr>
          <w:rFonts w:ascii="Times New Roman" w:eastAsia="Times New Roman" w:hAnsi="Times New Roman" w:cs="Times New Roman"/>
          <w:spacing w:val="-3"/>
          <w:kern w:val="0"/>
          <w14:ligatures w14:val="none"/>
        </w:rPr>
        <w:t>.</w:t>
      </w:r>
    </w:p>
    <w:p w14:paraId="6A3FF9F5" w14:textId="77777777" w:rsidR="00242189" w:rsidRPr="00242189" w:rsidRDefault="00242189" w:rsidP="00242189">
      <w:p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p>
    <w:p w14:paraId="3365253D" w14:textId="77777777" w:rsidR="00242189" w:rsidRPr="00242189" w:rsidRDefault="00242189" w:rsidP="00242189">
      <w:pPr>
        <w:numPr>
          <w:ilvl w:val="0"/>
          <w:numId w:val="6"/>
        </w:numPr>
        <w:tabs>
          <w:tab w:val="left" w:pos="-720"/>
          <w:tab w:val="left" w:pos="0"/>
          <w:tab w:val="left" w:pos="720"/>
        </w:tabs>
        <w:suppressAutoHyphens/>
        <w:spacing w:after="0" w:line="240" w:lineRule="auto"/>
        <w:jc w:val="both"/>
        <w:rPr>
          <w:rFonts w:ascii="Times New Roman" w:eastAsia="Calibri" w:hAnsi="Times New Roman" w:cs="Times New Roman"/>
          <w:kern w:val="0"/>
          <w14:ligatures w14:val="none"/>
        </w:rPr>
      </w:pPr>
      <w:r w:rsidRPr="00242189">
        <w:rPr>
          <w:rFonts w:ascii="Times New Roman" w:eastAsia="Times New Roman" w:hAnsi="Times New Roman" w:cs="Times New Roman"/>
          <w:spacing w:val="-3"/>
          <w:kern w:val="0"/>
          <w14:ligatures w14:val="none"/>
        </w:rPr>
        <w:t xml:space="preserve">The Chief Financial Officer is hereby authorized to take any and all steps necessary to effectuate the purchase. </w:t>
      </w:r>
    </w:p>
    <w:p w14:paraId="31E70830" w14:textId="77777777" w:rsidR="003E60AC" w:rsidRDefault="003E60AC">
      <w:pPr>
        <w:rPr>
          <w:rFonts w:ascii="Times New Roman" w:eastAsia="Calibri" w:hAnsi="Times New Roman" w:cs="Times New Roman"/>
          <w:kern w:val="0"/>
        </w:rPr>
      </w:pPr>
    </w:p>
    <w:p w14:paraId="1E49AAC4" w14:textId="77777777" w:rsidR="003E60AC" w:rsidRDefault="003E60AC">
      <w:pPr>
        <w:rPr>
          <w:rFonts w:ascii="Times New Roman" w:eastAsia="Calibri" w:hAnsi="Times New Roman" w:cs="Times New Roman"/>
          <w:kern w:val="0"/>
        </w:rPr>
      </w:pPr>
    </w:p>
    <w:p w14:paraId="3B034B66" w14:textId="77777777" w:rsidR="003E60AC" w:rsidRDefault="003E60AC">
      <w:pPr>
        <w:rPr>
          <w:rFonts w:ascii="Times New Roman" w:eastAsia="Calibri" w:hAnsi="Times New Roman" w:cs="Times New Roman"/>
          <w:kern w:val="0"/>
        </w:rPr>
      </w:pPr>
    </w:p>
    <w:p w14:paraId="5782C13A" w14:textId="77777777" w:rsidR="003E60AC" w:rsidRDefault="003E60AC">
      <w:pPr>
        <w:rPr>
          <w:rFonts w:ascii="Times New Roman" w:eastAsia="Calibri" w:hAnsi="Times New Roman" w:cs="Times New Roman"/>
          <w:kern w:val="0"/>
        </w:rPr>
      </w:pPr>
    </w:p>
    <w:p w14:paraId="65B038C2" w14:textId="77777777" w:rsidR="003E60AC" w:rsidRDefault="003E60AC">
      <w:pPr>
        <w:rPr>
          <w:rFonts w:ascii="Times New Roman" w:eastAsia="Calibri" w:hAnsi="Times New Roman" w:cs="Times New Roman"/>
          <w:kern w:val="0"/>
        </w:rPr>
      </w:pPr>
    </w:p>
    <w:p w14:paraId="6CE15425" w14:textId="77777777" w:rsidR="003E60AC" w:rsidRDefault="003E60AC">
      <w:pPr>
        <w:rPr>
          <w:rFonts w:ascii="Times New Roman" w:eastAsia="Calibri" w:hAnsi="Times New Roman" w:cs="Times New Roman"/>
          <w:kern w:val="0"/>
        </w:rPr>
      </w:pPr>
    </w:p>
    <w:p w14:paraId="17148DAD" w14:textId="77777777" w:rsidR="0091138A" w:rsidRPr="002E2B6B" w:rsidRDefault="0091138A" w:rsidP="0091138A">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0A8BE6AA" w14:textId="77777777" w:rsidR="0091138A" w:rsidRPr="002E2B6B" w:rsidRDefault="0091138A" w:rsidP="0091138A">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5</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341CBFCE" w14:textId="77777777" w:rsidR="0091138A" w:rsidRPr="002E2B6B" w:rsidRDefault="0091138A" w:rsidP="0091138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4DF71694" w14:textId="77777777" w:rsidR="0091138A" w:rsidRPr="002E2B6B" w:rsidRDefault="0091138A" w:rsidP="0091138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542C6D61" w14:textId="77777777" w:rsidR="003E60AC" w:rsidRPr="002E2B6B" w:rsidRDefault="003E60AC" w:rsidP="003E60AC">
      <w:pPr>
        <w:spacing w:after="0" w:line="240" w:lineRule="auto"/>
        <w:rPr>
          <w:rFonts w:ascii="Times New Roman" w:eastAsia="Calibri" w:hAnsi="Times New Roman" w:cs="Times New Roman"/>
          <w:kern w:val="0"/>
          <w14:ligatures w14:val="none"/>
        </w:rPr>
      </w:pPr>
    </w:p>
    <w:p w14:paraId="476D0BF6" w14:textId="77777777" w:rsidR="003E60AC" w:rsidRPr="002E2B6B" w:rsidRDefault="003E60AC" w:rsidP="003E60AC">
      <w:pPr>
        <w:spacing w:after="0" w:line="240" w:lineRule="auto"/>
        <w:rPr>
          <w:rFonts w:ascii="Times New Roman" w:eastAsia="Calibri" w:hAnsi="Times New Roman" w:cs="Times New Roman"/>
          <w:kern w:val="0"/>
          <w14:ligatures w14:val="none"/>
        </w:rPr>
      </w:pPr>
    </w:p>
    <w:p w14:paraId="3D70C185" w14:textId="77777777" w:rsidR="003E60AC" w:rsidRPr="002E2B6B" w:rsidRDefault="003E60AC" w:rsidP="003E60AC">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 held in the Municipal Building, 2400 Voorhees Town Center, Voorhees, NJ  08043.</w:t>
      </w:r>
    </w:p>
    <w:p w14:paraId="29BCED66" w14:textId="77777777" w:rsidR="003E60AC" w:rsidRPr="002E2B6B" w:rsidRDefault="003E60AC" w:rsidP="003E60AC">
      <w:pPr>
        <w:spacing w:after="0" w:line="240" w:lineRule="auto"/>
        <w:rPr>
          <w:rFonts w:ascii="Times New Roman" w:eastAsia="Calibri" w:hAnsi="Times New Roman" w:cs="Times New Roman"/>
          <w:kern w:val="0"/>
          <w14:ligatures w14:val="none"/>
        </w:rPr>
      </w:pPr>
    </w:p>
    <w:p w14:paraId="4FEC32FA" w14:textId="77777777" w:rsidR="003E60AC" w:rsidRPr="002E2B6B" w:rsidRDefault="003E60AC" w:rsidP="003E60AC">
      <w:pPr>
        <w:spacing w:after="0" w:line="240" w:lineRule="auto"/>
        <w:rPr>
          <w:rFonts w:ascii="Times New Roman" w:eastAsia="Calibri" w:hAnsi="Times New Roman" w:cs="Times New Roman"/>
          <w:kern w:val="0"/>
          <w14:ligatures w14:val="none"/>
        </w:rPr>
      </w:pPr>
    </w:p>
    <w:p w14:paraId="336C8141" w14:textId="77777777" w:rsidR="003E60AC" w:rsidRPr="002E2B6B" w:rsidRDefault="003E60AC" w:rsidP="003E60AC">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64A76BAF" w14:textId="77777777" w:rsidR="003E60AC" w:rsidRPr="002E2B6B" w:rsidRDefault="003E60AC" w:rsidP="003E60AC">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05DB06F3" w14:textId="77777777" w:rsidR="003E60AC" w:rsidRPr="002E2B6B" w:rsidRDefault="003E60AC" w:rsidP="003E60AC">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75A53594" w14:textId="347E5074" w:rsidR="008855A5" w:rsidRDefault="008855A5">
      <w:pPr>
        <w:rPr>
          <w:rFonts w:ascii="Times New Roman" w:eastAsia="Calibri" w:hAnsi="Times New Roman" w:cs="Times New Roman"/>
          <w:kern w:val="0"/>
        </w:rPr>
      </w:pPr>
      <w:r>
        <w:rPr>
          <w:rFonts w:ascii="Times New Roman" w:eastAsia="Calibri" w:hAnsi="Times New Roman" w:cs="Times New Roman"/>
          <w:kern w:val="0"/>
        </w:rPr>
        <w:br w:type="page"/>
      </w:r>
    </w:p>
    <w:p w14:paraId="074FE17F" w14:textId="77777777" w:rsidR="003E60AC" w:rsidRPr="00850BAF" w:rsidRDefault="003E60AC">
      <w:pPr>
        <w:rPr>
          <w:rFonts w:ascii="Times New Roman" w:eastAsia="Calibri" w:hAnsi="Times New Roman" w:cs="Times New Roman"/>
          <w:b/>
          <w:bCs/>
          <w:kern w:val="0"/>
        </w:rPr>
      </w:pPr>
      <w:r w:rsidRPr="00850BAF">
        <w:rPr>
          <w:rFonts w:ascii="Times New Roman" w:eastAsia="Calibri" w:hAnsi="Times New Roman" w:cs="Times New Roman"/>
          <w:b/>
          <w:bCs/>
          <w:kern w:val="0"/>
        </w:rPr>
        <w:lastRenderedPageBreak/>
        <w:t>RESOLUTION NO. 200-24</w:t>
      </w:r>
    </w:p>
    <w:p w14:paraId="3F9B63B8" w14:textId="77777777" w:rsidR="003E60AC" w:rsidRDefault="003E60AC">
      <w:pPr>
        <w:rPr>
          <w:rFonts w:ascii="Times New Roman" w:eastAsia="Calibri" w:hAnsi="Times New Roman" w:cs="Times New Roman"/>
          <w:kern w:val="0"/>
        </w:rPr>
      </w:pPr>
    </w:p>
    <w:p w14:paraId="70A3E6BA" w14:textId="71900746" w:rsidR="00850BAF" w:rsidRPr="00242189" w:rsidRDefault="00850BAF" w:rsidP="002944EF">
      <w:pPr>
        <w:spacing w:after="0" w:line="240" w:lineRule="auto"/>
        <w:jc w:val="center"/>
        <w:rPr>
          <w:rFonts w:ascii="Times New Roman" w:eastAsia="Calibri" w:hAnsi="Times New Roman" w:cs="Times New Roman"/>
          <w:b/>
          <w:bCs/>
          <w:kern w:val="0"/>
          <w14:ligatures w14:val="none"/>
        </w:rPr>
      </w:pPr>
      <w:r w:rsidRPr="00242189">
        <w:rPr>
          <w:rFonts w:ascii="Times New Roman" w:eastAsia="Calibri" w:hAnsi="Times New Roman" w:cs="Times New Roman"/>
          <w:b/>
          <w:bCs/>
          <w:kern w:val="0"/>
          <w14:ligatures w14:val="none"/>
        </w:rPr>
        <w:t xml:space="preserve">AUTHORIZING THE AWARD OF A CONTRACT FOR </w:t>
      </w:r>
      <w:r>
        <w:rPr>
          <w:rFonts w:ascii="Times New Roman" w:eastAsia="Calibri" w:hAnsi="Times New Roman" w:cs="Times New Roman"/>
          <w:b/>
          <w:bCs/>
          <w:kern w:val="0"/>
          <w14:ligatures w14:val="none"/>
        </w:rPr>
        <w:t xml:space="preserve">THE PURCHASE </w:t>
      </w:r>
      <w:r w:rsidR="002944EF">
        <w:rPr>
          <w:rFonts w:ascii="Times New Roman" w:eastAsia="Calibri" w:hAnsi="Times New Roman" w:cs="Times New Roman"/>
          <w:b/>
          <w:bCs/>
          <w:kern w:val="0"/>
          <w14:ligatures w14:val="none"/>
        </w:rPr>
        <w:t xml:space="preserve">AND INSTALLATION </w:t>
      </w:r>
      <w:r>
        <w:rPr>
          <w:rFonts w:ascii="Times New Roman" w:eastAsia="Calibri" w:hAnsi="Times New Roman" w:cs="Times New Roman"/>
          <w:b/>
          <w:bCs/>
          <w:kern w:val="0"/>
          <w14:ligatures w14:val="none"/>
        </w:rPr>
        <w:t xml:space="preserve">OF </w:t>
      </w:r>
      <w:r w:rsidR="002944EF">
        <w:rPr>
          <w:rFonts w:ascii="Times New Roman" w:eastAsia="Calibri" w:hAnsi="Times New Roman" w:cs="Times New Roman"/>
          <w:b/>
          <w:bCs/>
          <w:kern w:val="0"/>
          <w14:ligatures w14:val="none"/>
        </w:rPr>
        <w:t xml:space="preserve">PLAYGROUND EQUIPMENT FOR MAIAROTO FIELD FROM MRC </w:t>
      </w:r>
      <w:r>
        <w:rPr>
          <w:rFonts w:ascii="Times New Roman" w:eastAsia="Calibri" w:hAnsi="Times New Roman" w:cs="Times New Roman"/>
          <w:b/>
          <w:bCs/>
          <w:kern w:val="0"/>
          <w14:ligatures w14:val="none"/>
        </w:rPr>
        <w:t>THROUGH THE ESCNJ</w:t>
      </w:r>
      <w:r w:rsidRPr="00242189">
        <w:rPr>
          <w:rFonts w:ascii="Times New Roman" w:eastAsia="Calibri" w:hAnsi="Times New Roman" w:cs="Times New Roman"/>
          <w:b/>
          <w:bCs/>
          <w:kern w:val="0"/>
          <w14:ligatures w14:val="none"/>
        </w:rPr>
        <w:t xml:space="preserve"> REGIONAL COOPERATIVE PRICING AGREEMENT</w:t>
      </w:r>
    </w:p>
    <w:p w14:paraId="5AD74F6D" w14:textId="77777777" w:rsidR="00850BAF" w:rsidRDefault="00850BAF" w:rsidP="00850BAF">
      <w:pPr>
        <w:rPr>
          <w:rFonts w:ascii="Times New Roman" w:eastAsia="Calibri" w:hAnsi="Times New Roman" w:cs="Times New Roman"/>
          <w:b/>
          <w:bCs/>
          <w:kern w:val="0"/>
          <w14:ligatures w14:val="none"/>
        </w:rPr>
      </w:pPr>
      <w:r w:rsidRPr="00242189">
        <w:rPr>
          <w:rFonts w:ascii="Times New Roman" w:eastAsia="Calibri" w:hAnsi="Times New Roman" w:cs="Times New Roman"/>
          <w:b/>
          <w:bCs/>
          <w:kern w:val="0"/>
          <w14:ligatures w14:val="none"/>
        </w:rPr>
        <w:tab/>
      </w:r>
    </w:p>
    <w:p w14:paraId="110EEB22" w14:textId="72DEED32" w:rsidR="00850BAF" w:rsidRPr="00242189" w:rsidRDefault="00850BAF" w:rsidP="00850BAF">
      <w:pPr>
        <w:spacing w:after="0" w:line="360" w:lineRule="auto"/>
        <w:rPr>
          <w:rFonts w:ascii="Times New Roman" w:eastAsia="Times New Roman" w:hAnsi="Times New Roman" w:cs="Times New Roman"/>
          <w:spacing w:val="-3"/>
          <w:kern w:val="0"/>
          <w14:ligatures w14:val="none"/>
        </w:rPr>
      </w:pPr>
      <w:r w:rsidRPr="00242189">
        <w:rPr>
          <w:rFonts w:ascii="Times New Roman" w:eastAsia="Calibri" w:hAnsi="Times New Roman" w:cs="Times New Roman"/>
          <w:b/>
          <w:bCs/>
          <w:kern w:val="0"/>
          <w14:ligatures w14:val="none"/>
        </w:rPr>
        <w:tab/>
      </w:r>
      <w:r w:rsidRPr="00242189">
        <w:rPr>
          <w:rFonts w:ascii="Times New Roman" w:eastAsia="Times New Roman" w:hAnsi="Times New Roman" w:cs="Times New Roman"/>
          <w:b/>
          <w:bCs/>
          <w:spacing w:val="-3"/>
          <w:kern w:val="0"/>
          <w14:ligatures w14:val="none"/>
        </w:rPr>
        <w:t>WHEREAS</w:t>
      </w:r>
      <w:r w:rsidRPr="00242189">
        <w:rPr>
          <w:rFonts w:ascii="Times New Roman" w:eastAsia="Times New Roman" w:hAnsi="Times New Roman" w:cs="Times New Roman"/>
          <w:spacing w:val="-3"/>
          <w:kern w:val="0"/>
          <w14:ligatures w14:val="none"/>
        </w:rPr>
        <w:t xml:space="preserve">, the Township of Voorhees (“Voorhees” and/or “Township”) is permitted to participate in a cooperative pricing agreement with </w:t>
      </w:r>
      <w:r w:rsidRPr="00242189">
        <w:rPr>
          <w:rFonts w:ascii="Times New Roman" w:eastAsia="Calibri" w:hAnsi="Times New Roman" w:cs="Times New Roman"/>
          <w:kern w:val="0"/>
        </w:rPr>
        <w:t>Education Services Commission of New Jersey Cooperative Pricing System</w:t>
      </w:r>
      <w:r w:rsidRPr="00242189">
        <w:rPr>
          <w:rFonts w:ascii="Times New Roman" w:eastAsia="Times New Roman" w:hAnsi="Times New Roman" w:cs="Times New Roman"/>
          <w:spacing w:val="-3"/>
          <w:kern w:val="0"/>
          <w14:ligatures w14:val="none"/>
        </w:rPr>
        <w:t>; and</w:t>
      </w:r>
    </w:p>
    <w:p w14:paraId="045F255D" w14:textId="6A2BA6DE" w:rsidR="00850BAF" w:rsidRPr="00242189" w:rsidRDefault="00850BAF" w:rsidP="00850BAF">
      <w:pPr>
        <w:spacing w:line="360" w:lineRule="auto"/>
        <w:rPr>
          <w:rFonts w:ascii="Times New Roman" w:eastAsia="Calibri" w:hAnsi="Times New Roman" w:cs="Times New Roman"/>
          <w:kern w:val="0"/>
        </w:rPr>
      </w:pPr>
      <w:r w:rsidRPr="00242189">
        <w:rPr>
          <w:rFonts w:ascii="Times New Roman" w:eastAsia="Times New Roman" w:hAnsi="Times New Roman" w:cs="Times New Roman"/>
          <w:spacing w:val="-3"/>
          <w:kern w:val="0"/>
          <w14:ligatures w14:val="none"/>
        </w:rPr>
        <w:tab/>
      </w:r>
      <w:r w:rsidRPr="00242189">
        <w:rPr>
          <w:rFonts w:ascii="Times New Roman" w:eastAsia="Calibri" w:hAnsi="Times New Roman" w:cs="Times New Roman"/>
          <w:b/>
          <w:bCs/>
          <w:kern w:val="0"/>
        </w:rPr>
        <w:t>WHEREAS,</w:t>
      </w:r>
      <w:r w:rsidRPr="00242189">
        <w:rPr>
          <w:rFonts w:ascii="Times New Roman" w:eastAsia="Calibri" w:hAnsi="Times New Roman" w:cs="Times New Roman"/>
          <w:kern w:val="0"/>
        </w:rPr>
        <w:t xml:space="preserve"> it is the intent of the Township to award a contract to </w:t>
      </w:r>
      <w:r>
        <w:rPr>
          <w:rFonts w:ascii="Times New Roman" w:eastAsia="Calibri" w:hAnsi="Times New Roman" w:cs="Times New Roman"/>
          <w:kern w:val="0"/>
        </w:rPr>
        <w:t xml:space="preserve">purchase and install playground equipment </w:t>
      </w:r>
      <w:r w:rsidR="002944EF">
        <w:rPr>
          <w:rFonts w:ascii="Times New Roman" w:eastAsia="Calibri" w:hAnsi="Times New Roman" w:cs="Times New Roman"/>
          <w:kern w:val="0"/>
        </w:rPr>
        <w:t>for</w:t>
      </w:r>
      <w:r>
        <w:rPr>
          <w:rFonts w:ascii="Times New Roman" w:eastAsia="Calibri" w:hAnsi="Times New Roman" w:cs="Times New Roman"/>
          <w:kern w:val="0"/>
        </w:rPr>
        <w:t xml:space="preserve"> Maiaroto Field to MRC</w:t>
      </w:r>
      <w:r w:rsidRPr="00242189">
        <w:rPr>
          <w:rFonts w:ascii="Times New Roman" w:eastAsia="Calibri" w:hAnsi="Times New Roman" w:cs="Times New Roman"/>
          <w:kern w:val="0"/>
        </w:rPr>
        <w:t xml:space="preserve"> pursuant to their proposal submitted in response to the Competitive Request for Pricing.</w:t>
      </w:r>
    </w:p>
    <w:p w14:paraId="51290221" w14:textId="77777777" w:rsidR="00850BAF" w:rsidRPr="00242189" w:rsidRDefault="00850BAF" w:rsidP="00850BAF">
      <w:pPr>
        <w:tabs>
          <w:tab w:val="left" w:pos="0"/>
        </w:tabs>
        <w:suppressAutoHyphens/>
        <w:spacing w:after="0" w:line="360" w:lineRule="auto"/>
        <w:jc w:val="both"/>
        <w:rPr>
          <w:rFonts w:ascii="Times New Roman" w:eastAsia="Times New Roman" w:hAnsi="Times New Roman" w:cs="Times New Roman"/>
          <w:kern w:val="0"/>
          <w14:ligatures w14:val="none"/>
        </w:rPr>
      </w:pPr>
      <w:r w:rsidRPr="00242189">
        <w:rPr>
          <w:rFonts w:ascii="Times New Roman" w:eastAsia="Times New Roman" w:hAnsi="Times New Roman" w:cs="Times New Roman"/>
          <w:spacing w:val="-3"/>
          <w:kern w:val="0"/>
          <w14:ligatures w14:val="none"/>
        </w:rPr>
        <w:tab/>
      </w:r>
      <w:r w:rsidRPr="00242189">
        <w:rPr>
          <w:rFonts w:ascii="Times New Roman" w:eastAsia="Times New Roman" w:hAnsi="Times New Roman" w:cs="Times New Roman"/>
          <w:b/>
          <w:kern w:val="0"/>
          <w14:ligatures w14:val="none"/>
        </w:rPr>
        <w:t>NOW, THEREFORE BE IT RESOLVED</w:t>
      </w:r>
      <w:r w:rsidRPr="00242189">
        <w:rPr>
          <w:rFonts w:ascii="Times New Roman" w:eastAsia="Times New Roman" w:hAnsi="Times New Roman" w:cs="Times New Roman"/>
          <w:kern w:val="0"/>
          <w14:ligatures w14:val="none"/>
        </w:rPr>
        <w:t xml:space="preserve"> by the Mayor and Township Committee of the Township of Voorhees as follows: </w:t>
      </w:r>
    </w:p>
    <w:p w14:paraId="2D437F4F" w14:textId="77777777" w:rsidR="00850BAF" w:rsidRPr="00242189" w:rsidRDefault="00850BAF" w:rsidP="00850BAF">
      <w:pPr>
        <w:spacing w:after="0" w:line="360" w:lineRule="auto"/>
        <w:jc w:val="both"/>
        <w:rPr>
          <w:rFonts w:ascii="Times New Roman" w:eastAsia="Times New Roman" w:hAnsi="Times New Roman" w:cs="Times New Roman"/>
          <w:kern w:val="0"/>
          <w14:ligatures w14:val="none"/>
        </w:rPr>
      </w:pPr>
    </w:p>
    <w:p w14:paraId="1177D2F1" w14:textId="77777777" w:rsidR="00850BAF" w:rsidRPr="00242189" w:rsidRDefault="00850BAF" w:rsidP="00850BAF">
      <w:pPr>
        <w:numPr>
          <w:ilvl w:val="0"/>
          <w:numId w:val="8"/>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kern w:val="0"/>
          <w14:ligatures w14:val="none"/>
        </w:rPr>
      </w:pPr>
      <w:r w:rsidRPr="00242189">
        <w:rPr>
          <w:rFonts w:ascii="Times New Roman" w:eastAsia="Times New Roman" w:hAnsi="Times New Roman" w:cs="Times New Roman"/>
          <w:spacing w:val="-3"/>
          <w:kern w:val="0"/>
          <w14:ligatures w14:val="none"/>
        </w:rPr>
        <w:t xml:space="preserve">The provisions of the </w:t>
      </w:r>
      <w:r w:rsidRPr="00242189">
        <w:rPr>
          <w:rFonts w:ascii="Times New Roman" w:eastAsia="Times New Roman" w:hAnsi="Times New Roman" w:cs="Times New Roman"/>
          <w:b/>
          <w:spacing w:val="-3"/>
          <w:kern w:val="0"/>
          <w14:ligatures w14:val="none"/>
        </w:rPr>
        <w:t>WHEREAS</w:t>
      </w:r>
      <w:r w:rsidRPr="00242189">
        <w:rPr>
          <w:rFonts w:ascii="Times New Roman" w:eastAsia="Times New Roman" w:hAnsi="Times New Roman" w:cs="Times New Roman"/>
          <w:spacing w:val="-3"/>
          <w:kern w:val="0"/>
          <w14:ligatures w14:val="none"/>
        </w:rPr>
        <w:t xml:space="preserve"> clauses set forth above are incorporated herein by reference and made a part hereof.</w:t>
      </w:r>
    </w:p>
    <w:p w14:paraId="3CE427D7" w14:textId="77777777" w:rsidR="00850BAF" w:rsidRPr="00242189" w:rsidRDefault="00850BAF" w:rsidP="00850BAF">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17D9371A" w14:textId="0D2C3AAC" w:rsidR="00850BAF" w:rsidRPr="00242189" w:rsidRDefault="00850BAF" w:rsidP="00850BAF">
      <w:pPr>
        <w:numPr>
          <w:ilvl w:val="0"/>
          <w:numId w:val="8"/>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kern w:val="0"/>
          <w14:ligatures w14:val="none"/>
        </w:rPr>
      </w:pPr>
      <w:r w:rsidRPr="00242189">
        <w:rPr>
          <w:rFonts w:ascii="Times New Roman" w:eastAsia="Times New Roman" w:hAnsi="Times New Roman" w:cs="Times New Roman"/>
          <w:spacing w:val="-3"/>
          <w:kern w:val="0"/>
          <w14:ligatures w14:val="none"/>
        </w:rPr>
        <w:t>The purchase</w:t>
      </w:r>
      <w:r>
        <w:rPr>
          <w:rFonts w:ascii="Times New Roman" w:eastAsia="Times New Roman" w:hAnsi="Times New Roman" w:cs="Times New Roman"/>
          <w:spacing w:val="-3"/>
          <w:kern w:val="0"/>
          <w14:ligatures w14:val="none"/>
        </w:rPr>
        <w:t xml:space="preserve"> and install</w:t>
      </w:r>
      <w:r w:rsidR="002944EF">
        <w:rPr>
          <w:rFonts w:ascii="Times New Roman" w:eastAsia="Times New Roman" w:hAnsi="Times New Roman" w:cs="Times New Roman"/>
          <w:spacing w:val="-3"/>
          <w:kern w:val="0"/>
          <w14:ligatures w14:val="none"/>
        </w:rPr>
        <w:t>ation</w:t>
      </w:r>
      <w:r w:rsidRPr="00242189">
        <w:rPr>
          <w:rFonts w:ascii="Times New Roman" w:eastAsia="Times New Roman" w:hAnsi="Times New Roman" w:cs="Times New Roman"/>
          <w:spacing w:val="-3"/>
          <w:kern w:val="0"/>
          <w14:ligatures w14:val="none"/>
        </w:rPr>
        <w:t xml:space="preserve"> of </w:t>
      </w:r>
      <w:r>
        <w:rPr>
          <w:rFonts w:ascii="Times New Roman" w:eastAsia="Times New Roman" w:hAnsi="Times New Roman" w:cs="Times New Roman"/>
          <w:spacing w:val="-3"/>
          <w:kern w:val="0"/>
          <w14:ligatures w14:val="none"/>
        </w:rPr>
        <w:t>playground equipment at Maiaroto Field</w:t>
      </w:r>
      <w:r w:rsidRPr="00242189">
        <w:rPr>
          <w:rFonts w:ascii="Times New Roman" w:eastAsia="Calibri" w:hAnsi="Times New Roman" w:cs="Times New Roman"/>
          <w:kern w:val="0"/>
          <w14:ligatures w14:val="none"/>
        </w:rPr>
        <w:t xml:space="preserve"> under contract #</w:t>
      </w:r>
      <w:r w:rsidR="002944EF">
        <w:rPr>
          <w:rFonts w:ascii="Times New Roman" w:eastAsia="Calibri" w:hAnsi="Times New Roman" w:cs="Times New Roman"/>
          <w:kern w:val="0"/>
          <w14:ligatures w14:val="none"/>
        </w:rPr>
        <w:t>ESCNJ</w:t>
      </w:r>
      <w:r>
        <w:rPr>
          <w:rFonts w:ascii="Times New Roman" w:eastAsia="Calibri" w:hAnsi="Times New Roman" w:cs="Times New Roman"/>
          <w:kern w:val="0"/>
          <w14:ligatures w14:val="none"/>
        </w:rPr>
        <w:t xml:space="preserve"> </w:t>
      </w:r>
      <w:r w:rsidR="002944EF">
        <w:rPr>
          <w:rFonts w:ascii="Times New Roman" w:eastAsia="Calibri" w:hAnsi="Times New Roman" w:cs="Times New Roman"/>
          <w:kern w:val="0"/>
          <w14:ligatures w14:val="none"/>
        </w:rPr>
        <w:t>24</w:t>
      </w:r>
      <w:r>
        <w:rPr>
          <w:rFonts w:ascii="Times New Roman" w:eastAsia="Calibri" w:hAnsi="Times New Roman" w:cs="Times New Roman"/>
          <w:kern w:val="0"/>
          <w14:ligatures w14:val="none"/>
        </w:rPr>
        <w:t>/</w:t>
      </w:r>
      <w:r w:rsidR="002944EF">
        <w:rPr>
          <w:rFonts w:ascii="Times New Roman" w:eastAsia="Calibri" w:hAnsi="Times New Roman" w:cs="Times New Roman"/>
          <w:kern w:val="0"/>
          <w14:ligatures w14:val="none"/>
        </w:rPr>
        <w:t>25</w:t>
      </w:r>
      <w:r>
        <w:rPr>
          <w:rFonts w:ascii="Times New Roman" w:eastAsia="Calibri" w:hAnsi="Times New Roman" w:cs="Times New Roman"/>
          <w:kern w:val="0"/>
          <w14:ligatures w14:val="none"/>
        </w:rPr>
        <w:t>-</w:t>
      </w:r>
      <w:r w:rsidR="002944EF">
        <w:rPr>
          <w:rFonts w:ascii="Times New Roman" w:eastAsia="Calibri" w:hAnsi="Times New Roman" w:cs="Times New Roman"/>
          <w:kern w:val="0"/>
          <w14:ligatures w14:val="none"/>
        </w:rPr>
        <w:t>01</w:t>
      </w:r>
      <w:r w:rsidRPr="00242189">
        <w:rPr>
          <w:rFonts w:ascii="Times New Roman" w:eastAsia="Calibri" w:hAnsi="Times New Roman" w:cs="Times New Roman"/>
          <w:kern w:val="0"/>
          <w14:ligatures w14:val="none"/>
        </w:rPr>
        <w:t xml:space="preserve"> from </w:t>
      </w:r>
      <w:r w:rsidR="002944EF">
        <w:rPr>
          <w:rFonts w:ascii="Times New Roman" w:eastAsia="Calibri" w:hAnsi="Times New Roman" w:cs="Times New Roman"/>
          <w:kern w:val="0"/>
          <w14:ligatures w14:val="none"/>
        </w:rPr>
        <w:t>MRC</w:t>
      </w:r>
      <w:r w:rsidRPr="00242189">
        <w:rPr>
          <w:rFonts w:ascii="Times New Roman" w:eastAsia="Calibri" w:hAnsi="Times New Roman" w:cs="Times New Roman"/>
          <w:kern w:val="0"/>
          <w14:ligatures w14:val="none"/>
        </w:rPr>
        <w:t xml:space="preserve"> </w:t>
      </w:r>
      <w:r w:rsidRPr="00242189">
        <w:rPr>
          <w:rFonts w:ascii="Times New Roman" w:eastAsia="Times New Roman" w:hAnsi="Times New Roman" w:cs="Times New Roman"/>
          <w:spacing w:val="-3"/>
          <w:kern w:val="0"/>
          <w14:ligatures w14:val="none"/>
        </w:rPr>
        <w:t xml:space="preserve">in </w:t>
      </w:r>
      <w:r>
        <w:rPr>
          <w:rFonts w:ascii="Times New Roman" w:eastAsia="Times New Roman" w:hAnsi="Times New Roman" w:cs="Times New Roman"/>
          <w:spacing w:val="-3"/>
          <w:kern w:val="0"/>
          <w14:ligatures w14:val="none"/>
        </w:rPr>
        <w:t>the</w:t>
      </w:r>
      <w:r w:rsidRPr="00242189">
        <w:rPr>
          <w:rFonts w:ascii="Times New Roman" w:eastAsia="Times New Roman" w:hAnsi="Times New Roman" w:cs="Times New Roman"/>
          <w:spacing w:val="-3"/>
          <w:kern w:val="0"/>
          <w14:ligatures w14:val="none"/>
        </w:rPr>
        <w:t xml:space="preserve"> amount of $</w:t>
      </w:r>
      <w:r w:rsidR="002944EF">
        <w:rPr>
          <w:rFonts w:ascii="Times New Roman" w:eastAsia="Times New Roman" w:hAnsi="Times New Roman" w:cs="Times New Roman"/>
          <w:spacing w:val="-3"/>
          <w:kern w:val="0"/>
          <w14:ligatures w14:val="none"/>
        </w:rPr>
        <w:t>196,128.92</w:t>
      </w:r>
      <w:r w:rsidRPr="00242189">
        <w:rPr>
          <w:rFonts w:ascii="Times New Roman" w:eastAsia="Times New Roman" w:hAnsi="Times New Roman" w:cs="Times New Roman"/>
          <w:spacing w:val="-3"/>
          <w:kern w:val="0"/>
          <w14:ligatures w14:val="none"/>
        </w:rPr>
        <w:t>.</w:t>
      </w:r>
    </w:p>
    <w:p w14:paraId="0323ABAD" w14:textId="77777777" w:rsidR="00850BAF" w:rsidRPr="00242189" w:rsidRDefault="00850BAF" w:rsidP="00850BAF">
      <w:p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p>
    <w:p w14:paraId="0A7DCD6A" w14:textId="77777777" w:rsidR="00850BAF" w:rsidRPr="00242189" w:rsidRDefault="00850BAF" w:rsidP="00850BAF">
      <w:pPr>
        <w:numPr>
          <w:ilvl w:val="0"/>
          <w:numId w:val="8"/>
        </w:numPr>
        <w:tabs>
          <w:tab w:val="left" w:pos="-720"/>
          <w:tab w:val="left" w:pos="0"/>
          <w:tab w:val="left" w:pos="720"/>
        </w:tabs>
        <w:suppressAutoHyphens/>
        <w:spacing w:after="0" w:line="240" w:lineRule="auto"/>
        <w:jc w:val="both"/>
        <w:rPr>
          <w:rFonts w:ascii="Times New Roman" w:eastAsia="Calibri" w:hAnsi="Times New Roman" w:cs="Times New Roman"/>
          <w:kern w:val="0"/>
          <w14:ligatures w14:val="none"/>
        </w:rPr>
      </w:pPr>
      <w:r w:rsidRPr="00242189">
        <w:rPr>
          <w:rFonts w:ascii="Times New Roman" w:eastAsia="Times New Roman" w:hAnsi="Times New Roman" w:cs="Times New Roman"/>
          <w:spacing w:val="-3"/>
          <w:kern w:val="0"/>
          <w14:ligatures w14:val="none"/>
        </w:rPr>
        <w:t xml:space="preserve">The Chief Financial Officer is hereby authorized to take any and all steps necessary to effectuate the purchase. </w:t>
      </w:r>
    </w:p>
    <w:p w14:paraId="173E0C84" w14:textId="77777777" w:rsidR="00850BAF" w:rsidRDefault="00850BAF" w:rsidP="00850BAF">
      <w:pPr>
        <w:rPr>
          <w:rFonts w:ascii="Times New Roman" w:eastAsia="Calibri" w:hAnsi="Times New Roman" w:cs="Times New Roman"/>
          <w:kern w:val="0"/>
        </w:rPr>
      </w:pPr>
    </w:p>
    <w:p w14:paraId="5931DA20" w14:textId="77777777" w:rsidR="002944EF" w:rsidRDefault="002944EF">
      <w:pPr>
        <w:rPr>
          <w:rFonts w:ascii="Times New Roman" w:eastAsia="Calibri" w:hAnsi="Times New Roman" w:cs="Times New Roman"/>
          <w:kern w:val="0"/>
        </w:rPr>
      </w:pPr>
    </w:p>
    <w:p w14:paraId="0B246185" w14:textId="77777777" w:rsidR="002944EF" w:rsidRDefault="002944EF">
      <w:pPr>
        <w:rPr>
          <w:rFonts w:ascii="Times New Roman" w:eastAsia="Calibri" w:hAnsi="Times New Roman" w:cs="Times New Roman"/>
          <w:kern w:val="0"/>
        </w:rPr>
      </w:pPr>
    </w:p>
    <w:p w14:paraId="5A0C6F05" w14:textId="77777777" w:rsidR="002944EF" w:rsidRDefault="002944EF">
      <w:pPr>
        <w:rPr>
          <w:rFonts w:ascii="Times New Roman" w:eastAsia="Calibri" w:hAnsi="Times New Roman" w:cs="Times New Roman"/>
          <w:kern w:val="0"/>
        </w:rPr>
      </w:pPr>
    </w:p>
    <w:p w14:paraId="26B67861" w14:textId="77777777" w:rsidR="002944EF" w:rsidRDefault="002944EF">
      <w:pPr>
        <w:rPr>
          <w:rFonts w:ascii="Times New Roman" w:eastAsia="Calibri" w:hAnsi="Times New Roman" w:cs="Times New Roman"/>
          <w:kern w:val="0"/>
        </w:rPr>
      </w:pPr>
    </w:p>
    <w:p w14:paraId="1B2A1651" w14:textId="77777777" w:rsidR="0091138A" w:rsidRPr="002E2B6B" w:rsidRDefault="0091138A" w:rsidP="0091138A">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38A6E024" w14:textId="77777777" w:rsidR="0091138A" w:rsidRPr="002E2B6B" w:rsidRDefault="0091138A" w:rsidP="0091138A">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5</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74F1A030" w14:textId="77777777" w:rsidR="0091138A" w:rsidRPr="002E2B6B" w:rsidRDefault="0091138A" w:rsidP="0091138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749B4CD7" w14:textId="77777777" w:rsidR="0091138A" w:rsidRPr="002E2B6B" w:rsidRDefault="0091138A" w:rsidP="0091138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226B99F0" w14:textId="77777777" w:rsidR="002944EF" w:rsidRDefault="002944EF" w:rsidP="002944EF">
      <w:pPr>
        <w:spacing w:after="0" w:line="240" w:lineRule="auto"/>
        <w:rPr>
          <w:rFonts w:ascii="Times New Roman" w:eastAsia="Calibri" w:hAnsi="Times New Roman" w:cs="Times New Roman"/>
          <w:kern w:val="0"/>
          <w14:ligatures w14:val="none"/>
        </w:rPr>
      </w:pPr>
    </w:p>
    <w:p w14:paraId="38EC9864" w14:textId="77777777" w:rsidR="002944EF" w:rsidRPr="002E2B6B" w:rsidRDefault="002944EF" w:rsidP="002944EF">
      <w:pPr>
        <w:spacing w:after="0" w:line="240" w:lineRule="auto"/>
        <w:rPr>
          <w:rFonts w:ascii="Times New Roman" w:eastAsia="Calibri" w:hAnsi="Times New Roman" w:cs="Times New Roman"/>
          <w:kern w:val="0"/>
          <w14:ligatures w14:val="none"/>
        </w:rPr>
      </w:pPr>
    </w:p>
    <w:p w14:paraId="14FD5FA9" w14:textId="77777777" w:rsidR="002944EF" w:rsidRPr="002E2B6B" w:rsidRDefault="002944EF" w:rsidP="002944EF">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 held in the Municipal Building, 2400 Voorhees Town Center, Voorhees, NJ  08043.</w:t>
      </w:r>
    </w:p>
    <w:p w14:paraId="574B9735" w14:textId="77777777" w:rsidR="002944EF" w:rsidRPr="002E2B6B" w:rsidRDefault="002944EF" w:rsidP="002944EF">
      <w:pPr>
        <w:spacing w:after="0" w:line="240" w:lineRule="auto"/>
        <w:rPr>
          <w:rFonts w:ascii="Times New Roman" w:eastAsia="Calibri" w:hAnsi="Times New Roman" w:cs="Times New Roman"/>
          <w:kern w:val="0"/>
          <w14:ligatures w14:val="none"/>
        </w:rPr>
      </w:pPr>
    </w:p>
    <w:p w14:paraId="09F4AAAB" w14:textId="77777777" w:rsidR="002944EF" w:rsidRPr="002E2B6B" w:rsidRDefault="002944EF" w:rsidP="002944EF">
      <w:pPr>
        <w:spacing w:after="0" w:line="240" w:lineRule="auto"/>
        <w:rPr>
          <w:rFonts w:ascii="Times New Roman" w:eastAsia="Calibri" w:hAnsi="Times New Roman" w:cs="Times New Roman"/>
          <w:kern w:val="0"/>
          <w14:ligatures w14:val="none"/>
        </w:rPr>
      </w:pPr>
    </w:p>
    <w:p w14:paraId="0A441081" w14:textId="77777777" w:rsidR="002944EF" w:rsidRPr="002E2B6B" w:rsidRDefault="002944EF" w:rsidP="002944EF">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7039E90C" w14:textId="77777777" w:rsidR="002944EF" w:rsidRPr="002E2B6B" w:rsidRDefault="002944EF" w:rsidP="002944EF">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78AE566F" w14:textId="77777777" w:rsidR="002944EF" w:rsidRPr="002E2B6B" w:rsidRDefault="002944EF" w:rsidP="002944EF">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0E45F6E3" w14:textId="6889D7B0" w:rsidR="008855A5" w:rsidRDefault="008855A5">
      <w:pPr>
        <w:rPr>
          <w:rFonts w:ascii="Times New Roman" w:eastAsia="Calibri" w:hAnsi="Times New Roman" w:cs="Times New Roman"/>
          <w:kern w:val="0"/>
        </w:rPr>
      </w:pPr>
      <w:r>
        <w:rPr>
          <w:rFonts w:ascii="Times New Roman" w:eastAsia="Calibri" w:hAnsi="Times New Roman" w:cs="Times New Roman"/>
          <w:kern w:val="0"/>
        </w:rPr>
        <w:br w:type="page"/>
      </w:r>
    </w:p>
    <w:p w14:paraId="109AB894" w14:textId="77777777" w:rsidR="002944EF" w:rsidRPr="002944EF" w:rsidRDefault="002944EF">
      <w:pPr>
        <w:rPr>
          <w:rFonts w:ascii="Times New Roman" w:eastAsia="Calibri" w:hAnsi="Times New Roman" w:cs="Times New Roman"/>
          <w:b/>
          <w:bCs/>
          <w:kern w:val="0"/>
          <w:sz w:val="24"/>
          <w:szCs w:val="24"/>
        </w:rPr>
      </w:pPr>
      <w:r w:rsidRPr="002944EF">
        <w:rPr>
          <w:rFonts w:ascii="Times New Roman" w:eastAsia="Calibri" w:hAnsi="Times New Roman" w:cs="Times New Roman"/>
          <w:b/>
          <w:bCs/>
          <w:kern w:val="0"/>
          <w:sz w:val="24"/>
          <w:szCs w:val="24"/>
        </w:rPr>
        <w:lastRenderedPageBreak/>
        <w:t>RESOLUTION NO. 201-24</w:t>
      </w:r>
    </w:p>
    <w:p w14:paraId="334025BE" w14:textId="77777777" w:rsidR="002944EF" w:rsidRDefault="002944EF">
      <w:pPr>
        <w:rPr>
          <w:rFonts w:ascii="Times New Roman" w:eastAsia="Calibri" w:hAnsi="Times New Roman" w:cs="Times New Roman"/>
          <w:kern w:val="0"/>
        </w:rPr>
      </w:pPr>
    </w:p>
    <w:p w14:paraId="1F94CB2D" w14:textId="77777777" w:rsidR="002944EF" w:rsidRPr="002944EF" w:rsidRDefault="002944EF" w:rsidP="002944EF">
      <w:pPr>
        <w:keepNext/>
        <w:keepLines/>
        <w:spacing w:before="360" w:after="80" w:line="240" w:lineRule="auto"/>
        <w:jc w:val="center"/>
        <w:outlineLvl w:val="0"/>
        <w:rPr>
          <w:rFonts w:ascii="Times New Roman" w:eastAsiaTheme="majorEastAsia" w:hAnsi="Times New Roman" w:cs="Times New Roman"/>
          <w:b/>
          <w:bCs/>
          <w:kern w:val="0"/>
          <w:sz w:val="24"/>
          <w:szCs w:val="24"/>
          <w14:ligatures w14:val="none"/>
        </w:rPr>
      </w:pPr>
      <w:r w:rsidRPr="002944EF">
        <w:rPr>
          <w:rFonts w:ascii="Times New Roman" w:eastAsiaTheme="majorEastAsia" w:hAnsi="Times New Roman" w:cs="Times New Roman"/>
          <w:b/>
          <w:bCs/>
          <w:kern w:val="0"/>
          <w:sz w:val="24"/>
          <w:szCs w:val="24"/>
          <w14:ligatures w14:val="none"/>
        </w:rPr>
        <w:t>PURCHASES THROUGH STATE CONTRACT</w:t>
      </w:r>
    </w:p>
    <w:p w14:paraId="2A434069" w14:textId="77777777" w:rsidR="002944EF" w:rsidRPr="002944EF" w:rsidRDefault="002944EF" w:rsidP="002944EF">
      <w:pPr>
        <w:spacing w:after="0" w:line="240" w:lineRule="auto"/>
        <w:rPr>
          <w:rFonts w:ascii="Times New Roman" w:eastAsia="Times New Roman" w:hAnsi="Times New Roman" w:cs="Times New Roman"/>
          <w:kern w:val="0"/>
          <w:sz w:val="24"/>
          <w:szCs w:val="24"/>
          <w14:ligatures w14:val="none"/>
        </w:rPr>
      </w:pPr>
    </w:p>
    <w:p w14:paraId="710AC56C" w14:textId="77777777" w:rsidR="002944EF" w:rsidRPr="002944EF" w:rsidRDefault="002944EF" w:rsidP="002944EF">
      <w:pPr>
        <w:spacing w:after="0" w:line="240" w:lineRule="auto"/>
        <w:rPr>
          <w:rFonts w:ascii="Times New Roman" w:eastAsia="Times New Roman" w:hAnsi="Times New Roman" w:cs="Times New Roman"/>
          <w:kern w:val="0"/>
          <w:sz w:val="24"/>
          <w:szCs w:val="24"/>
          <w14:ligatures w14:val="none"/>
        </w:rPr>
      </w:pPr>
    </w:p>
    <w:p w14:paraId="4544B2CD" w14:textId="440D23B3" w:rsidR="002944EF" w:rsidRPr="002944EF" w:rsidRDefault="002944EF" w:rsidP="002944EF">
      <w:pPr>
        <w:spacing w:after="0" w:line="480" w:lineRule="auto"/>
        <w:rPr>
          <w:rFonts w:ascii="Times New Roman" w:eastAsia="Times New Roman" w:hAnsi="Times New Roman" w:cs="Times New Roman"/>
          <w:kern w:val="0"/>
          <w:sz w:val="24"/>
          <w:szCs w:val="24"/>
          <w14:ligatures w14:val="none"/>
        </w:rPr>
      </w:pPr>
      <w:r w:rsidRPr="002944EF">
        <w:rPr>
          <w:rFonts w:ascii="Times New Roman" w:eastAsia="Times New Roman" w:hAnsi="Times New Roman" w:cs="Times New Roman"/>
          <w:kern w:val="0"/>
          <w:sz w:val="24"/>
          <w:szCs w:val="24"/>
          <w14:ligatures w14:val="none"/>
        </w:rPr>
        <w:tab/>
      </w:r>
      <w:r w:rsidRPr="002944EF">
        <w:rPr>
          <w:rFonts w:ascii="Times New Roman" w:eastAsia="Times New Roman" w:hAnsi="Times New Roman" w:cs="Times New Roman"/>
          <w:b/>
          <w:kern w:val="0"/>
          <w:sz w:val="24"/>
          <w:szCs w:val="24"/>
          <w14:ligatures w14:val="none"/>
        </w:rPr>
        <w:t>WHEREAS</w:t>
      </w:r>
      <w:r w:rsidRPr="002944EF">
        <w:rPr>
          <w:rFonts w:ascii="Times New Roman" w:eastAsia="Times New Roman" w:hAnsi="Times New Roman" w:cs="Times New Roman"/>
          <w:kern w:val="0"/>
          <w:sz w:val="24"/>
          <w:szCs w:val="24"/>
          <w14:ligatures w14:val="none"/>
        </w:rPr>
        <w:t>, N.J.S.A. 40A:11-12 allows municipalities, without advertising for bids, to purchase materials, supplies or equipment under any contract entered into on behalf of the State Department of the Treasury, Division of Purchase and Property</w:t>
      </w:r>
      <w:r>
        <w:rPr>
          <w:rFonts w:ascii="Times New Roman" w:eastAsia="Times New Roman" w:hAnsi="Times New Roman" w:cs="Times New Roman"/>
          <w:kern w:val="0"/>
          <w:sz w:val="24"/>
          <w:szCs w:val="24"/>
          <w14:ligatures w14:val="none"/>
        </w:rPr>
        <w:t>.</w:t>
      </w:r>
    </w:p>
    <w:p w14:paraId="778C31F8" w14:textId="77777777" w:rsidR="002944EF" w:rsidRPr="002944EF" w:rsidRDefault="002944EF" w:rsidP="002944EF">
      <w:pPr>
        <w:spacing w:after="0" w:line="480" w:lineRule="auto"/>
        <w:rPr>
          <w:rFonts w:ascii="Times New Roman" w:eastAsia="Times New Roman" w:hAnsi="Times New Roman" w:cs="Times New Roman"/>
          <w:kern w:val="0"/>
          <w:sz w:val="24"/>
          <w:szCs w:val="24"/>
          <w14:ligatures w14:val="none"/>
        </w:rPr>
      </w:pPr>
      <w:r w:rsidRPr="002944EF">
        <w:rPr>
          <w:rFonts w:ascii="Times New Roman" w:eastAsia="Times New Roman" w:hAnsi="Times New Roman" w:cs="Times New Roman"/>
          <w:kern w:val="0"/>
          <w:sz w:val="24"/>
          <w:szCs w:val="24"/>
          <w14:ligatures w14:val="none"/>
        </w:rPr>
        <w:tab/>
      </w:r>
      <w:r w:rsidRPr="002944EF">
        <w:rPr>
          <w:rFonts w:ascii="Times New Roman" w:eastAsia="Times New Roman" w:hAnsi="Times New Roman" w:cs="Times New Roman"/>
          <w:b/>
          <w:kern w:val="0"/>
          <w:sz w:val="24"/>
          <w:szCs w:val="24"/>
          <w14:ligatures w14:val="none"/>
        </w:rPr>
        <w:t xml:space="preserve">NOW, THEREFORE, BE IT RESOLVED </w:t>
      </w:r>
      <w:r w:rsidRPr="002944EF">
        <w:rPr>
          <w:rFonts w:ascii="Times New Roman" w:eastAsia="Times New Roman" w:hAnsi="Times New Roman" w:cs="Times New Roman"/>
          <w:kern w:val="0"/>
          <w:sz w:val="24"/>
          <w:szCs w:val="24"/>
          <w14:ligatures w14:val="none"/>
        </w:rPr>
        <w:t>by the Mayor and Township Committee, that pursuant to N.J.S.A. 40A:11-12, the following State Contract purchase of Playground Rubber Surface for the Department of Public Works, be awarded up to $150,000.00.</w:t>
      </w:r>
    </w:p>
    <w:p w14:paraId="5865EC95" w14:textId="77777777" w:rsidR="002944EF" w:rsidRPr="002944EF" w:rsidRDefault="002944EF" w:rsidP="002944EF">
      <w:pPr>
        <w:spacing w:after="0" w:line="240" w:lineRule="auto"/>
        <w:rPr>
          <w:rFonts w:ascii="Times New Roman" w:eastAsia="Times New Roman" w:hAnsi="Times New Roman" w:cs="Times New Roman"/>
          <w:kern w:val="0"/>
          <w:sz w:val="24"/>
          <w:szCs w:val="24"/>
          <w14:ligatures w14:val="none"/>
        </w:rPr>
      </w:pPr>
    </w:p>
    <w:p w14:paraId="5931E2C6" w14:textId="77777777" w:rsidR="002944EF" w:rsidRPr="002944EF" w:rsidRDefault="002944EF" w:rsidP="002944EF">
      <w:pPr>
        <w:spacing w:after="0" w:line="240" w:lineRule="auto"/>
        <w:rPr>
          <w:rFonts w:ascii="Times New Roman" w:eastAsia="Times New Roman" w:hAnsi="Times New Roman" w:cs="Times New Roman"/>
          <w:kern w:val="0"/>
          <w:sz w:val="24"/>
          <w:szCs w:val="24"/>
          <w14:ligatures w14:val="none"/>
        </w:rPr>
      </w:pPr>
    </w:p>
    <w:p w14:paraId="69D5AD2E" w14:textId="77777777" w:rsidR="002944EF" w:rsidRPr="002944EF" w:rsidRDefault="002944EF" w:rsidP="002944EF">
      <w:pPr>
        <w:keepNext/>
        <w:keepLines/>
        <w:spacing w:before="160" w:after="80" w:line="240" w:lineRule="auto"/>
        <w:outlineLvl w:val="1"/>
        <w:rPr>
          <w:rFonts w:ascii="Times New Roman" w:eastAsiaTheme="majorEastAsia" w:hAnsi="Times New Roman" w:cs="Times New Roman"/>
          <w:kern w:val="0"/>
          <w:sz w:val="24"/>
          <w:szCs w:val="24"/>
          <w14:ligatures w14:val="none"/>
        </w:rPr>
      </w:pPr>
      <w:r w:rsidRPr="002944EF">
        <w:rPr>
          <w:rFonts w:ascii="Times New Roman" w:eastAsiaTheme="majorEastAsia" w:hAnsi="Times New Roman" w:cs="Times New Roman"/>
          <w:kern w:val="0"/>
          <w:sz w:val="24"/>
          <w:szCs w:val="24"/>
          <w14:ligatures w14:val="none"/>
        </w:rPr>
        <w:tab/>
        <w:t>VENDOR</w:t>
      </w:r>
      <w:r w:rsidRPr="002944EF">
        <w:rPr>
          <w:rFonts w:ascii="Times New Roman" w:eastAsiaTheme="majorEastAsia" w:hAnsi="Times New Roman" w:cs="Times New Roman"/>
          <w:b/>
          <w:kern w:val="0"/>
          <w:sz w:val="24"/>
          <w:szCs w:val="24"/>
          <w14:ligatures w14:val="none"/>
        </w:rPr>
        <w:tab/>
      </w:r>
      <w:r w:rsidRPr="002944EF">
        <w:rPr>
          <w:rFonts w:ascii="Times New Roman" w:eastAsiaTheme="majorEastAsia" w:hAnsi="Times New Roman" w:cs="Times New Roman"/>
          <w:b/>
          <w:kern w:val="0"/>
          <w:sz w:val="24"/>
          <w:szCs w:val="24"/>
          <w14:ligatures w14:val="none"/>
        </w:rPr>
        <w:tab/>
      </w:r>
      <w:r w:rsidRPr="002944EF">
        <w:rPr>
          <w:rFonts w:ascii="Times New Roman" w:eastAsiaTheme="majorEastAsia" w:hAnsi="Times New Roman" w:cs="Times New Roman"/>
          <w:b/>
          <w:kern w:val="0"/>
          <w:sz w:val="24"/>
          <w:szCs w:val="24"/>
          <w14:ligatures w14:val="none"/>
        </w:rPr>
        <w:tab/>
      </w:r>
      <w:r w:rsidRPr="002944EF">
        <w:rPr>
          <w:rFonts w:ascii="Times New Roman" w:eastAsiaTheme="majorEastAsia" w:hAnsi="Times New Roman" w:cs="Times New Roman"/>
          <w:kern w:val="0"/>
          <w:sz w:val="24"/>
          <w:szCs w:val="24"/>
          <w14:ligatures w14:val="none"/>
        </w:rPr>
        <w:t>CONTRACT #</w:t>
      </w:r>
      <w:r w:rsidRPr="002944EF">
        <w:rPr>
          <w:rFonts w:ascii="Times New Roman" w:eastAsiaTheme="majorEastAsia" w:hAnsi="Times New Roman" w:cs="Times New Roman"/>
          <w:kern w:val="0"/>
          <w:sz w:val="24"/>
          <w:szCs w:val="24"/>
          <w14:ligatures w14:val="none"/>
        </w:rPr>
        <w:tab/>
      </w:r>
      <w:r w:rsidRPr="002944EF">
        <w:rPr>
          <w:rFonts w:ascii="Times New Roman" w:eastAsiaTheme="majorEastAsia" w:hAnsi="Times New Roman" w:cs="Times New Roman"/>
          <w:b/>
          <w:kern w:val="0"/>
          <w:sz w:val="24"/>
          <w:szCs w:val="24"/>
          <w14:ligatures w14:val="none"/>
        </w:rPr>
        <w:tab/>
      </w:r>
      <w:r w:rsidRPr="002944EF">
        <w:rPr>
          <w:rFonts w:ascii="Times New Roman" w:eastAsiaTheme="majorEastAsia" w:hAnsi="Times New Roman" w:cs="Times New Roman"/>
          <w:kern w:val="0"/>
          <w:sz w:val="24"/>
          <w:szCs w:val="24"/>
          <w14:ligatures w14:val="none"/>
        </w:rPr>
        <w:t>PRODUCT</w:t>
      </w:r>
    </w:p>
    <w:p w14:paraId="4561A317" w14:textId="77777777" w:rsidR="002944EF" w:rsidRPr="002944EF" w:rsidRDefault="002944EF" w:rsidP="002944EF">
      <w:pPr>
        <w:spacing w:after="0" w:line="240" w:lineRule="auto"/>
        <w:rPr>
          <w:rFonts w:ascii="Times New Roman" w:eastAsia="Times New Roman" w:hAnsi="Times New Roman" w:cs="Times New Roman"/>
          <w:kern w:val="0"/>
          <w:sz w:val="24"/>
          <w:szCs w:val="24"/>
          <w14:ligatures w14:val="none"/>
        </w:rPr>
      </w:pPr>
      <w:r w:rsidRPr="002944EF">
        <w:rPr>
          <w:rFonts w:ascii="Times New Roman" w:eastAsia="Times New Roman" w:hAnsi="Times New Roman" w:cs="Times New Roman"/>
          <w:kern w:val="0"/>
          <w:sz w:val="24"/>
          <w:szCs w:val="24"/>
          <w14:ligatures w14:val="none"/>
        </w:rPr>
        <w:t xml:space="preserve">     RubberCycle, LLC</w:t>
      </w:r>
      <w:r w:rsidRPr="002944EF">
        <w:rPr>
          <w:rFonts w:ascii="Times New Roman" w:eastAsia="Times New Roman" w:hAnsi="Times New Roman" w:cs="Times New Roman"/>
          <w:kern w:val="0"/>
          <w:sz w:val="24"/>
          <w:szCs w:val="24"/>
          <w14:ligatures w14:val="none"/>
        </w:rPr>
        <w:tab/>
      </w:r>
      <w:r w:rsidRPr="002944EF">
        <w:rPr>
          <w:rFonts w:ascii="Times New Roman" w:eastAsia="Times New Roman" w:hAnsi="Times New Roman" w:cs="Times New Roman"/>
          <w:kern w:val="0"/>
          <w:sz w:val="24"/>
          <w:szCs w:val="24"/>
          <w14:ligatures w14:val="none"/>
        </w:rPr>
        <w:tab/>
        <w:t xml:space="preserve">         16-FLEET-00131</w:t>
      </w:r>
      <w:r w:rsidRPr="002944EF">
        <w:rPr>
          <w:rFonts w:ascii="Times New Roman" w:eastAsia="Times New Roman" w:hAnsi="Times New Roman" w:cs="Times New Roman"/>
          <w:kern w:val="0"/>
          <w:sz w:val="24"/>
          <w:szCs w:val="24"/>
          <w14:ligatures w14:val="none"/>
        </w:rPr>
        <w:tab/>
        <w:t xml:space="preserve">    Park &amp; Playground Equipment</w:t>
      </w:r>
    </w:p>
    <w:p w14:paraId="4C324B58" w14:textId="77777777" w:rsidR="002944EF" w:rsidRDefault="002944EF">
      <w:pPr>
        <w:rPr>
          <w:rFonts w:ascii="Times New Roman" w:eastAsia="Calibri" w:hAnsi="Times New Roman" w:cs="Times New Roman"/>
          <w:kern w:val="0"/>
        </w:rPr>
      </w:pPr>
    </w:p>
    <w:p w14:paraId="3DA19E8A" w14:textId="77777777" w:rsidR="002944EF" w:rsidRDefault="002944EF">
      <w:pPr>
        <w:rPr>
          <w:rFonts w:ascii="Times New Roman" w:eastAsia="Calibri" w:hAnsi="Times New Roman" w:cs="Times New Roman"/>
          <w:kern w:val="0"/>
        </w:rPr>
      </w:pPr>
    </w:p>
    <w:p w14:paraId="08B8B257" w14:textId="77777777" w:rsidR="002944EF" w:rsidRDefault="002944EF">
      <w:pPr>
        <w:rPr>
          <w:rFonts w:ascii="Times New Roman" w:eastAsia="Calibri" w:hAnsi="Times New Roman" w:cs="Times New Roman"/>
          <w:kern w:val="0"/>
        </w:rPr>
      </w:pPr>
    </w:p>
    <w:p w14:paraId="461976FE" w14:textId="77777777" w:rsidR="002944EF" w:rsidRDefault="002944EF">
      <w:pPr>
        <w:rPr>
          <w:rFonts w:ascii="Times New Roman" w:eastAsia="Calibri" w:hAnsi="Times New Roman" w:cs="Times New Roman"/>
          <w:kern w:val="0"/>
        </w:rPr>
      </w:pPr>
    </w:p>
    <w:p w14:paraId="6C6A8691" w14:textId="77777777" w:rsidR="002944EF" w:rsidRDefault="002944EF">
      <w:pPr>
        <w:rPr>
          <w:rFonts w:ascii="Times New Roman" w:eastAsia="Calibri" w:hAnsi="Times New Roman" w:cs="Times New Roman"/>
          <w:kern w:val="0"/>
        </w:rPr>
      </w:pPr>
    </w:p>
    <w:p w14:paraId="3F480289" w14:textId="77777777" w:rsidR="005D6E6E" w:rsidRPr="002E2B6B" w:rsidRDefault="005D6E6E" w:rsidP="005D6E6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4896231A" w14:textId="77777777" w:rsidR="005D6E6E" w:rsidRPr="002E2B6B" w:rsidRDefault="005D6E6E" w:rsidP="005D6E6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5</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42CD7469" w14:textId="77777777" w:rsidR="005D6E6E" w:rsidRPr="002E2B6B" w:rsidRDefault="005D6E6E" w:rsidP="005D6E6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5EF7C36C" w14:textId="77777777" w:rsidR="005D6E6E" w:rsidRPr="002E2B6B" w:rsidRDefault="005D6E6E" w:rsidP="005D6E6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532D0141" w14:textId="77777777" w:rsidR="002944EF" w:rsidRPr="002944EF" w:rsidRDefault="002944EF" w:rsidP="002944EF">
      <w:pPr>
        <w:spacing w:after="0" w:line="240" w:lineRule="auto"/>
        <w:rPr>
          <w:rFonts w:ascii="Times New Roman" w:eastAsia="Calibri" w:hAnsi="Times New Roman" w:cs="Times New Roman"/>
          <w:kern w:val="0"/>
          <w:sz w:val="24"/>
          <w:szCs w:val="24"/>
          <w14:ligatures w14:val="none"/>
        </w:rPr>
      </w:pPr>
    </w:p>
    <w:p w14:paraId="00960D1C" w14:textId="77777777" w:rsidR="002944EF" w:rsidRPr="002944EF" w:rsidRDefault="002944EF" w:rsidP="002944EF">
      <w:pPr>
        <w:spacing w:after="0" w:line="240" w:lineRule="auto"/>
        <w:rPr>
          <w:rFonts w:ascii="Times New Roman" w:eastAsia="Calibri" w:hAnsi="Times New Roman" w:cs="Times New Roman"/>
          <w:kern w:val="0"/>
          <w:sz w:val="24"/>
          <w:szCs w:val="24"/>
          <w14:ligatures w14:val="none"/>
        </w:rPr>
      </w:pPr>
    </w:p>
    <w:p w14:paraId="17818D44" w14:textId="77777777" w:rsidR="002944EF" w:rsidRDefault="002944EF" w:rsidP="002944EF">
      <w:pPr>
        <w:spacing w:after="0" w:line="240" w:lineRule="auto"/>
        <w:rPr>
          <w:rFonts w:ascii="Times New Roman" w:eastAsia="Calibri" w:hAnsi="Times New Roman" w:cs="Times New Roman"/>
          <w:kern w:val="0"/>
          <w:sz w:val="24"/>
          <w:szCs w:val="24"/>
          <w14:ligatures w14:val="none"/>
        </w:rPr>
      </w:pPr>
    </w:p>
    <w:p w14:paraId="65AA2590" w14:textId="77777777" w:rsidR="00C851A4" w:rsidRPr="002944EF" w:rsidRDefault="00C851A4" w:rsidP="002944EF">
      <w:pPr>
        <w:spacing w:after="0" w:line="240" w:lineRule="auto"/>
        <w:rPr>
          <w:rFonts w:ascii="Times New Roman" w:eastAsia="Calibri" w:hAnsi="Times New Roman" w:cs="Times New Roman"/>
          <w:kern w:val="0"/>
          <w:sz w:val="24"/>
          <w:szCs w:val="24"/>
          <w14:ligatures w14:val="none"/>
        </w:rPr>
      </w:pPr>
    </w:p>
    <w:p w14:paraId="601535FB" w14:textId="77777777" w:rsidR="002944EF" w:rsidRPr="002944EF" w:rsidRDefault="002944EF" w:rsidP="002944EF">
      <w:pPr>
        <w:spacing w:after="0" w:line="240" w:lineRule="auto"/>
        <w:rPr>
          <w:rFonts w:ascii="Times New Roman" w:eastAsia="Calibri" w:hAnsi="Times New Roman" w:cs="Times New Roman"/>
          <w:kern w:val="0"/>
          <w:sz w:val="24"/>
          <w:szCs w:val="24"/>
          <w14:ligatures w14:val="none"/>
        </w:rPr>
      </w:pPr>
      <w:r w:rsidRPr="002944EF">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August 12, 2024, held in the Municipal Building, 2400 Voorhees Town Center, Voorhees, NJ  08043.</w:t>
      </w:r>
    </w:p>
    <w:p w14:paraId="28C4C014" w14:textId="77777777" w:rsidR="002944EF" w:rsidRPr="002944EF" w:rsidRDefault="002944EF" w:rsidP="002944EF">
      <w:pPr>
        <w:spacing w:after="0" w:line="240" w:lineRule="auto"/>
        <w:rPr>
          <w:rFonts w:ascii="Times New Roman" w:eastAsia="Calibri" w:hAnsi="Times New Roman" w:cs="Times New Roman"/>
          <w:kern w:val="0"/>
          <w:sz w:val="24"/>
          <w:szCs w:val="24"/>
          <w14:ligatures w14:val="none"/>
        </w:rPr>
      </w:pPr>
    </w:p>
    <w:p w14:paraId="1F0991FD" w14:textId="77777777" w:rsidR="002944EF" w:rsidRPr="002944EF" w:rsidRDefault="002944EF" w:rsidP="002944EF">
      <w:pPr>
        <w:spacing w:after="0" w:line="240" w:lineRule="auto"/>
        <w:rPr>
          <w:rFonts w:ascii="Times New Roman" w:eastAsia="Calibri" w:hAnsi="Times New Roman" w:cs="Times New Roman"/>
          <w:kern w:val="0"/>
          <w:sz w:val="24"/>
          <w:szCs w:val="24"/>
          <w14:ligatures w14:val="none"/>
        </w:rPr>
      </w:pPr>
    </w:p>
    <w:p w14:paraId="4D325EC4" w14:textId="77777777" w:rsidR="002944EF" w:rsidRPr="002944EF" w:rsidRDefault="002944EF" w:rsidP="002944EF">
      <w:pPr>
        <w:spacing w:after="0" w:line="240" w:lineRule="auto"/>
        <w:ind w:left="5040"/>
        <w:rPr>
          <w:rFonts w:ascii="Times New Roman" w:eastAsia="Calibri" w:hAnsi="Times New Roman" w:cs="Times New Roman"/>
          <w:kern w:val="0"/>
          <w:sz w:val="24"/>
          <w:szCs w:val="24"/>
          <w14:ligatures w14:val="none"/>
        </w:rPr>
      </w:pPr>
      <w:r w:rsidRPr="002944EF">
        <w:rPr>
          <w:rFonts w:ascii="Times New Roman" w:eastAsia="Calibri" w:hAnsi="Times New Roman" w:cs="Times New Roman"/>
          <w:kern w:val="0"/>
          <w:sz w:val="24"/>
          <w:szCs w:val="24"/>
          <w14:ligatures w14:val="none"/>
        </w:rPr>
        <w:t xml:space="preserve">     ____________________________</w:t>
      </w:r>
    </w:p>
    <w:p w14:paraId="206A6676" w14:textId="77777777" w:rsidR="002944EF" w:rsidRPr="002944EF" w:rsidRDefault="002944EF" w:rsidP="002944EF">
      <w:pPr>
        <w:spacing w:after="0" w:line="240" w:lineRule="auto"/>
        <w:ind w:left="5040"/>
        <w:rPr>
          <w:rFonts w:ascii="Times New Roman" w:eastAsia="Calibri" w:hAnsi="Times New Roman" w:cs="Times New Roman"/>
          <w:kern w:val="0"/>
          <w:sz w:val="24"/>
          <w:szCs w:val="24"/>
          <w14:ligatures w14:val="none"/>
        </w:rPr>
      </w:pPr>
      <w:r w:rsidRPr="002944EF">
        <w:rPr>
          <w:rFonts w:ascii="Times New Roman" w:eastAsia="Calibri" w:hAnsi="Times New Roman" w:cs="Times New Roman"/>
          <w:kern w:val="0"/>
          <w:sz w:val="24"/>
          <w:szCs w:val="24"/>
          <w14:ligatures w14:val="none"/>
        </w:rPr>
        <w:t xml:space="preserve">      Dee Ober, RMC</w:t>
      </w:r>
    </w:p>
    <w:p w14:paraId="2CE98DDE" w14:textId="77777777" w:rsidR="002944EF" w:rsidRPr="002944EF" w:rsidRDefault="002944EF" w:rsidP="002944EF">
      <w:pPr>
        <w:spacing w:after="0" w:line="240" w:lineRule="auto"/>
        <w:ind w:left="5040"/>
        <w:rPr>
          <w:rFonts w:ascii="Times New Roman" w:eastAsia="Calibri" w:hAnsi="Times New Roman" w:cs="Times New Roman"/>
          <w:kern w:val="0"/>
          <w:sz w:val="24"/>
          <w:szCs w:val="24"/>
          <w14:ligatures w14:val="none"/>
        </w:rPr>
      </w:pPr>
      <w:r w:rsidRPr="002944EF">
        <w:rPr>
          <w:rFonts w:ascii="Times New Roman" w:eastAsia="Calibri" w:hAnsi="Times New Roman" w:cs="Times New Roman"/>
          <w:kern w:val="0"/>
          <w:sz w:val="24"/>
          <w:szCs w:val="24"/>
          <w14:ligatures w14:val="none"/>
        </w:rPr>
        <w:t xml:space="preserve">      Township Clerk</w:t>
      </w:r>
    </w:p>
    <w:p w14:paraId="25D68496" w14:textId="77777777" w:rsidR="00F066C5" w:rsidRDefault="00F066C5">
      <w:pPr>
        <w:rPr>
          <w:rFonts w:ascii="Times New Roman" w:eastAsia="Calibri" w:hAnsi="Times New Roman" w:cs="Times New Roman"/>
          <w:kern w:val="0"/>
        </w:rPr>
      </w:pPr>
      <w:r>
        <w:rPr>
          <w:rFonts w:ascii="Times New Roman" w:eastAsia="Calibri" w:hAnsi="Times New Roman" w:cs="Times New Roman"/>
          <w:kern w:val="0"/>
        </w:rPr>
        <w:br w:type="page"/>
      </w:r>
    </w:p>
    <w:p w14:paraId="7C8CC184" w14:textId="77777777" w:rsidR="00F066C5" w:rsidRPr="00F066C5" w:rsidRDefault="00F066C5">
      <w:pPr>
        <w:rPr>
          <w:rFonts w:ascii="Times New Roman" w:eastAsia="Calibri" w:hAnsi="Times New Roman" w:cs="Times New Roman"/>
          <w:b/>
          <w:bCs/>
          <w:kern w:val="0"/>
        </w:rPr>
      </w:pPr>
      <w:r w:rsidRPr="00F066C5">
        <w:rPr>
          <w:rFonts w:ascii="Times New Roman" w:eastAsia="Calibri" w:hAnsi="Times New Roman" w:cs="Times New Roman"/>
          <w:b/>
          <w:bCs/>
          <w:kern w:val="0"/>
        </w:rPr>
        <w:lastRenderedPageBreak/>
        <w:t>RESOLUTION NO. 202-24</w:t>
      </w:r>
    </w:p>
    <w:p w14:paraId="08BFF4DE" w14:textId="77777777" w:rsidR="00F066C5" w:rsidRDefault="00F066C5">
      <w:pPr>
        <w:rPr>
          <w:rFonts w:ascii="Times New Roman" w:eastAsia="Calibri" w:hAnsi="Times New Roman" w:cs="Times New Roman"/>
          <w:kern w:val="0"/>
        </w:rPr>
      </w:pPr>
    </w:p>
    <w:p w14:paraId="472196A8" w14:textId="77777777" w:rsidR="00F066C5" w:rsidRPr="00F066C5" w:rsidRDefault="00F066C5" w:rsidP="00F066C5">
      <w:pPr>
        <w:spacing w:after="0" w:line="240" w:lineRule="auto"/>
        <w:jc w:val="center"/>
        <w:rPr>
          <w:rFonts w:ascii="Times New Roman" w:eastAsia="Times New Roman" w:hAnsi="Times New Roman" w:cs="Times New Roman"/>
          <w:b/>
          <w:kern w:val="0"/>
          <w14:ligatures w14:val="none"/>
        </w:rPr>
      </w:pPr>
      <w:r w:rsidRPr="00F066C5">
        <w:rPr>
          <w:rFonts w:ascii="Times New Roman" w:eastAsia="Times New Roman" w:hAnsi="Times New Roman" w:cs="Times New Roman"/>
          <w:b/>
          <w:kern w:val="0"/>
          <w14:ligatures w14:val="none"/>
        </w:rPr>
        <w:t xml:space="preserve">AUTHORIZING THE EXECUTION OF AN AGREEMENT FOR DISPOSAL FACILITY BETWEEN THE TOWNSHIP OF VOORHEES AND OMNI RECYCLING, LLC </w:t>
      </w:r>
    </w:p>
    <w:p w14:paraId="6E9D72BC" w14:textId="77777777" w:rsidR="00F066C5" w:rsidRPr="00F066C5" w:rsidRDefault="00F066C5" w:rsidP="00F066C5">
      <w:pPr>
        <w:tabs>
          <w:tab w:val="left" w:pos="0"/>
        </w:tabs>
        <w:suppressAutoHyphens/>
        <w:spacing w:after="0" w:line="480" w:lineRule="atLeast"/>
        <w:jc w:val="both"/>
        <w:rPr>
          <w:rFonts w:ascii="Times New Roman" w:eastAsia="Times New Roman" w:hAnsi="Times New Roman" w:cs="Times New Roman"/>
          <w:spacing w:val="-3"/>
          <w:kern w:val="0"/>
          <w14:ligatures w14:val="none"/>
        </w:rPr>
      </w:pPr>
      <w:r w:rsidRPr="00F066C5">
        <w:rPr>
          <w:rFonts w:ascii="Times New Roman" w:eastAsia="Times New Roman" w:hAnsi="Times New Roman" w:cs="Times New Roman"/>
          <w:b/>
          <w:kern w:val="0"/>
          <w14:ligatures w14:val="none"/>
        </w:rPr>
        <w:tab/>
      </w:r>
      <w:r w:rsidRPr="00F066C5">
        <w:rPr>
          <w:rFonts w:ascii="Times New Roman" w:eastAsia="Times New Roman" w:hAnsi="Times New Roman" w:cs="Times New Roman"/>
          <w:b/>
          <w:bCs/>
          <w:spacing w:val="-3"/>
          <w:kern w:val="0"/>
          <w14:ligatures w14:val="none"/>
        </w:rPr>
        <w:t>WHEREAS</w:t>
      </w:r>
      <w:r w:rsidRPr="00F066C5">
        <w:rPr>
          <w:rFonts w:ascii="Times New Roman" w:eastAsia="Times New Roman" w:hAnsi="Times New Roman" w:cs="Times New Roman"/>
          <w:spacing w:val="-3"/>
          <w:kern w:val="0"/>
          <w14:ligatures w14:val="none"/>
        </w:rPr>
        <w:t>, the Local Public Contracts law allows for contracts for the marketing of recyclable materials recovered through a recycling program to be negotiated and awarded by the governing body without public advertising for bids and bidding pursuant to N.J.S.A. 40A:11-5(s); and</w:t>
      </w:r>
    </w:p>
    <w:p w14:paraId="29478FFB" w14:textId="77777777" w:rsidR="00F066C5" w:rsidRPr="00F066C5" w:rsidRDefault="00F066C5" w:rsidP="00F066C5">
      <w:pPr>
        <w:tabs>
          <w:tab w:val="left" w:pos="-720"/>
        </w:tabs>
        <w:suppressAutoHyphens/>
        <w:spacing w:after="0" w:line="480" w:lineRule="atLeast"/>
        <w:jc w:val="both"/>
        <w:rPr>
          <w:rFonts w:ascii="Times New Roman" w:eastAsia="Times New Roman" w:hAnsi="Times New Roman" w:cs="Times New Roman"/>
          <w:spacing w:val="-3"/>
          <w:kern w:val="0"/>
          <w14:ligatures w14:val="none"/>
        </w:rPr>
      </w:pPr>
      <w:r w:rsidRPr="00F066C5">
        <w:rPr>
          <w:rFonts w:ascii="Times New Roman" w:eastAsia="Times New Roman" w:hAnsi="Times New Roman" w:cs="Times New Roman"/>
          <w:spacing w:val="-3"/>
          <w:kern w:val="0"/>
          <w14:ligatures w14:val="none"/>
        </w:rPr>
        <w:tab/>
      </w:r>
      <w:r w:rsidRPr="00F066C5">
        <w:rPr>
          <w:rFonts w:ascii="Times New Roman" w:eastAsia="Times New Roman" w:hAnsi="Times New Roman" w:cs="Times New Roman"/>
          <w:b/>
          <w:bCs/>
          <w:spacing w:val="-3"/>
          <w:kern w:val="0"/>
          <w14:ligatures w14:val="none"/>
        </w:rPr>
        <w:t>WHEREAS</w:t>
      </w:r>
      <w:r w:rsidRPr="00F066C5">
        <w:rPr>
          <w:rFonts w:ascii="Times New Roman" w:eastAsia="Times New Roman" w:hAnsi="Times New Roman" w:cs="Times New Roman"/>
          <w:spacing w:val="-3"/>
          <w:kern w:val="0"/>
          <w14:ligatures w14:val="none"/>
        </w:rPr>
        <w:t>, following negotiations, the Township has reached an Agreement for Disposal Facility with Omni Recycling LLC to the sale, transfer and conveyance of single stream, corrugated, newspaper and commingled containers a form of which is attached and made a part hereof; and</w:t>
      </w:r>
    </w:p>
    <w:p w14:paraId="396B696D" w14:textId="77777777" w:rsidR="00F066C5" w:rsidRPr="00F066C5" w:rsidRDefault="00F066C5" w:rsidP="00F066C5">
      <w:pPr>
        <w:tabs>
          <w:tab w:val="left" w:pos="-720"/>
        </w:tabs>
        <w:suppressAutoHyphens/>
        <w:spacing w:after="0" w:line="480" w:lineRule="atLeast"/>
        <w:jc w:val="both"/>
        <w:rPr>
          <w:rFonts w:ascii="Times New Roman" w:eastAsia="Times New Roman" w:hAnsi="Times New Roman" w:cs="Times New Roman"/>
          <w:spacing w:val="-3"/>
          <w:kern w:val="0"/>
          <w14:ligatures w14:val="none"/>
        </w:rPr>
      </w:pPr>
      <w:r w:rsidRPr="00F066C5">
        <w:rPr>
          <w:rFonts w:ascii="Times New Roman" w:eastAsia="Times New Roman" w:hAnsi="Times New Roman" w:cs="Times New Roman"/>
          <w:bCs/>
          <w:spacing w:val="-3"/>
          <w:kern w:val="0"/>
          <w14:ligatures w14:val="none"/>
        </w:rPr>
        <w:tab/>
      </w:r>
      <w:r w:rsidRPr="00F066C5">
        <w:rPr>
          <w:rFonts w:ascii="Times New Roman" w:eastAsia="Times New Roman" w:hAnsi="Times New Roman" w:cs="Times New Roman"/>
          <w:b/>
          <w:bCs/>
          <w:spacing w:val="-3"/>
          <w:kern w:val="0"/>
          <w14:ligatures w14:val="none"/>
        </w:rPr>
        <w:t>WHEREAS</w:t>
      </w:r>
      <w:r w:rsidRPr="00F066C5">
        <w:rPr>
          <w:rFonts w:ascii="Times New Roman" w:eastAsia="Times New Roman" w:hAnsi="Times New Roman" w:cs="Times New Roman"/>
          <w:spacing w:val="-3"/>
          <w:kern w:val="0"/>
          <w14:ligatures w14:val="none"/>
        </w:rPr>
        <w:t>, the Agreement and negotiations procedure has been reviewed by the Township Solicitor who has opined that both the Agreement and negotiations procedure fully comply with all applicable laws and thereafter recommendation the ratification of the execution of the Agreement; and</w:t>
      </w:r>
    </w:p>
    <w:p w14:paraId="68B83AE2" w14:textId="77777777" w:rsidR="00F066C5" w:rsidRPr="00F066C5" w:rsidRDefault="00F066C5" w:rsidP="00F066C5">
      <w:pPr>
        <w:tabs>
          <w:tab w:val="left" w:pos="-720"/>
        </w:tabs>
        <w:suppressAutoHyphens/>
        <w:spacing w:after="0" w:line="480" w:lineRule="atLeast"/>
        <w:jc w:val="both"/>
        <w:rPr>
          <w:rFonts w:ascii="Times New Roman" w:eastAsia="Times New Roman" w:hAnsi="Times New Roman" w:cs="Times New Roman"/>
          <w:kern w:val="0"/>
          <w14:ligatures w14:val="none"/>
        </w:rPr>
      </w:pPr>
      <w:r w:rsidRPr="00F066C5">
        <w:rPr>
          <w:rFonts w:ascii="Times New Roman" w:eastAsia="Times New Roman" w:hAnsi="Times New Roman" w:cs="Times New Roman"/>
          <w:spacing w:val="-3"/>
          <w:kern w:val="0"/>
          <w14:ligatures w14:val="none"/>
        </w:rPr>
        <w:tab/>
      </w:r>
      <w:r w:rsidRPr="00F066C5">
        <w:rPr>
          <w:rFonts w:ascii="Times New Roman" w:eastAsia="Times New Roman" w:hAnsi="Times New Roman" w:cs="Times New Roman"/>
          <w:b/>
          <w:kern w:val="0"/>
          <w14:ligatures w14:val="none"/>
        </w:rPr>
        <w:t>WHEREAS</w:t>
      </w:r>
      <w:r w:rsidRPr="00F066C5">
        <w:rPr>
          <w:rFonts w:ascii="Times New Roman" w:eastAsia="Times New Roman" w:hAnsi="Times New Roman" w:cs="Times New Roman"/>
          <w:kern w:val="0"/>
          <w14:ligatures w14:val="none"/>
        </w:rPr>
        <w:t>, the Township Administrator concurs with said recommendation; and</w:t>
      </w:r>
    </w:p>
    <w:p w14:paraId="7EB7EA75" w14:textId="77777777" w:rsidR="00F066C5" w:rsidRPr="00F066C5" w:rsidRDefault="00F066C5" w:rsidP="00F066C5">
      <w:pPr>
        <w:tabs>
          <w:tab w:val="left" w:pos="-720"/>
        </w:tabs>
        <w:suppressAutoHyphens/>
        <w:spacing w:after="0" w:line="480" w:lineRule="atLeast"/>
        <w:jc w:val="both"/>
        <w:rPr>
          <w:rFonts w:ascii="Times New Roman" w:eastAsia="Times New Roman" w:hAnsi="Times New Roman" w:cs="Times New Roman"/>
          <w:spacing w:val="-3"/>
          <w:kern w:val="0"/>
          <w14:ligatures w14:val="none"/>
        </w:rPr>
      </w:pPr>
      <w:r w:rsidRPr="00F066C5">
        <w:rPr>
          <w:rFonts w:ascii="Times New Roman" w:eastAsia="Times New Roman" w:hAnsi="Times New Roman" w:cs="Times New Roman"/>
          <w:kern w:val="0"/>
          <w14:ligatures w14:val="none"/>
        </w:rPr>
        <w:tab/>
      </w:r>
      <w:r w:rsidRPr="00F066C5">
        <w:rPr>
          <w:rFonts w:ascii="Times New Roman" w:eastAsia="Times New Roman" w:hAnsi="Times New Roman" w:cs="Times New Roman"/>
          <w:b/>
          <w:kern w:val="0"/>
          <w14:ligatures w14:val="none"/>
        </w:rPr>
        <w:t>WHEREAS</w:t>
      </w:r>
      <w:r w:rsidRPr="00F066C5">
        <w:rPr>
          <w:rFonts w:ascii="Times New Roman" w:eastAsia="Times New Roman" w:hAnsi="Times New Roman" w:cs="Times New Roman"/>
          <w:kern w:val="0"/>
          <w14:ligatures w14:val="none"/>
        </w:rPr>
        <w:t>, the Mayor and Township Committee of the Township of Voorhees desire to formally authorize the execution of said agreement.</w:t>
      </w:r>
    </w:p>
    <w:p w14:paraId="70AA7C18" w14:textId="77777777" w:rsidR="00F066C5" w:rsidRPr="00F066C5" w:rsidRDefault="00F066C5" w:rsidP="00F066C5">
      <w:pPr>
        <w:tabs>
          <w:tab w:val="left" w:pos="-720"/>
        </w:tabs>
        <w:suppressAutoHyphens/>
        <w:spacing w:after="0" w:line="480" w:lineRule="atLeast"/>
        <w:jc w:val="both"/>
        <w:rPr>
          <w:rFonts w:ascii="Times New Roman" w:eastAsia="Times New Roman" w:hAnsi="Times New Roman" w:cs="Times New Roman"/>
          <w:spacing w:val="-3"/>
          <w:kern w:val="0"/>
          <w14:ligatures w14:val="none"/>
        </w:rPr>
      </w:pPr>
      <w:r w:rsidRPr="00F066C5">
        <w:rPr>
          <w:rFonts w:ascii="Times New Roman" w:eastAsia="Times New Roman" w:hAnsi="Times New Roman" w:cs="Times New Roman"/>
          <w:kern w:val="0"/>
          <w14:ligatures w14:val="none"/>
        </w:rPr>
        <w:tab/>
      </w:r>
      <w:r w:rsidRPr="00F066C5">
        <w:rPr>
          <w:rFonts w:ascii="Times New Roman" w:eastAsia="Times New Roman" w:hAnsi="Times New Roman" w:cs="Times New Roman"/>
          <w:b/>
          <w:kern w:val="0"/>
          <w14:ligatures w14:val="none"/>
        </w:rPr>
        <w:t>NOW, THEREFORE BE IT RESOLVED</w:t>
      </w:r>
      <w:r w:rsidRPr="00F066C5">
        <w:rPr>
          <w:rFonts w:ascii="Times New Roman" w:eastAsia="Times New Roman" w:hAnsi="Times New Roman" w:cs="Times New Roman"/>
          <w:kern w:val="0"/>
          <w14:ligatures w14:val="none"/>
        </w:rPr>
        <w:t xml:space="preserve"> by the Mayor and Township Committee of the Township of Voorhees as follows: </w:t>
      </w:r>
    </w:p>
    <w:p w14:paraId="57678CA5" w14:textId="77777777" w:rsidR="00F066C5" w:rsidRPr="00F066C5" w:rsidRDefault="00F066C5" w:rsidP="00F066C5">
      <w:pPr>
        <w:tabs>
          <w:tab w:val="left" w:pos="-720"/>
          <w:tab w:val="left" w:pos="0"/>
          <w:tab w:val="left" w:pos="720"/>
        </w:tabs>
        <w:suppressAutoHyphens/>
        <w:spacing w:after="0" w:line="240" w:lineRule="auto"/>
        <w:ind w:left="1080" w:right="720"/>
        <w:jc w:val="both"/>
        <w:rPr>
          <w:rFonts w:ascii="Times New Roman" w:eastAsia="Times New Roman" w:hAnsi="Times New Roman" w:cs="Times New Roman"/>
          <w:spacing w:val="-3"/>
          <w:kern w:val="0"/>
          <w14:ligatures w14:val="none"/>
        </w:rPr>
      </w:pPr>
    </w:p>
    <w:p w14:paraId="3A8B6D62" w14:textId="77777777" w:rsidR="00F066C5" w:rsidRPr="00F066C5" w:rsidRDefault="00F066C5" w:rsidP="00F066C5">
      <w:pPr>
        <w:numPr>
          <w:ilvl w:val="0"/>
          <w:numId w:val="9"/>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kern w:val="0"/>
          <w14:ligatures w14:val="none"/>
        </w:rPr>
      </w:pPr>
      <w:r w:rsidRPr="00F066C5">
        <w:rPr>
          <w:rFonts w:ascii="Times New Roman" w:eastAsia="Times New Roman" w:hAnsi="Times New Roman" w:cs="Times New Roman"/>
          <w:spacing w:val="-3"/>
          <w:kern w:val="0"/>
          <w14:ligatures w14:val="none"/>
        </w:rPr>
        <w:t xml:space="preserve">The provisions of the </w:t>
      </w:r>
      <w:r w:rsidRPr="00F066C5">
        <w:rPr>
          <w:rFonts w:ascii="Times New Roman" w:eastAsia="Times New Roman" w:hAnsi="Times New Roman" w:cs="Times New Roman"/>
          <w:b/>
          <w:spacing w:val="-3"/>
          <w:kern w:val="0"/>
          <w14:ligatures w14:val="none"/>
        </w:rPr>
        <w:t>WHEREAS</w:t>
      </w:r>
      <w:r w:rsidRPr="00F066C5">
        <w:rPr>
          <w:rFonts w:ascii="Times New Roman" w:eastAsia="Times New Roman" w:hAnsi="Times New Roman" w:cs="Times New Roman"/>
          <w:spacing w:val="-3"/>
          <w:kern w:val="0"/>
          <w14:ligatures w14:val="none"/>
        </w:rPr>
        <w:t xml:space="preserve"> clauses set forth above are incorporated herein by reference and made a part hereof.</w:t>
      </w:r>
    </w:p>
    <w:p w14:paraId="11F02178" w14:textId="77777777" w:rsidR="00F066C5" w:rsidRPr="00F066C5" w:rsidRDefault="00F066C5" w:rsidP="00F066C5">
      <w:pPr>
        <w:widowControl w:val="0"/>
        <w:autoSpaceDE w:val="0"/>
        <w:autoSpaceDN w:val="0"/>
        <w:adjustRightInd w:val="0"/>
        <w:spacing w:after="0" w:line="240" w:lineRule="auto"/>
        <w:jc w:val="both"/>
        <w:rPr>
          <w:rFonts w:ascii="Courier New" w:eastAsia="Times New Roman" w:hAnsi="Courier New" w:cs="Courier New"/>
          <w:spacing w:val="-3"/>
          <w:kern w:val="0"/>
          <w14:ligatures w14:val="none"/>
        </w:rPr>
      </w:pPr>
    </w:p>
    <w:p w14:paraId="4440BC67" w14:textId="08E7F62E" w:rsidR="00F066C5" w:rsidRPr="00F066C5" w:rsidRDefault="00F066C5" w:rsidP="00F066C5">
      <w:pPr>
        <w:numPr>
          <w:ilvl w:val="0"/>
          <w:numId w:val="9"/>
        </w:num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r w:rsidRPr="00F066C5">
        <w:rPr>
          <w:rFonts w:ascii="Times New Roman" w:eastAsia="Times New Roman" w:hAnsi="Times New Roman" w:cs="Times New Roman"/>
          <w:spacing w:val="-3"/>
          <w:kern w:val="0"/>
          <w14:ligatures w14:val="none"/>
        </w:rPr>
        <w:t>The execution of the Agreement for Disposal Facility, which is attached and made a part hereof, between the Township of Voorhees and OMNI Recycling LLC is hereby authorized</w:t>
      </w:r>
      <w:r>
        <w:rPr>
          <w:rFonts w:ascii="Times New Roman" w:eastAsia="Times New Roman" w:hAnsi="Times New Roman" w:cs="Times New Roman"/>
          <w:spacing w:val="-3"/>
          <w:kern w:val="0"/>
          <w14:ligatures w14:val="none"/>
        </w:rPr>
        <w:t xml:space="preserve"> for a period of December 1, 2024 through November 31, 2027</w:t>
      </w:r>
      <w:r w:rsidRPr="00F066C5">
        <w:rPr>
          <w:rFonts w:ascii="Times New Roman" w:eastAsia="Times New Roman" w:hAnsi="Times New Roman" w:cs="Times New Roman"/>
          <w:spacing w:val="-3"/>
          <w:kern w:val="0"/>
          <w14:ligatures w14:val="none"/>
        </w:rPr>
        <w:t>.</w:t>
      </w:r>
    </w:p>
    <w:p w14:paraId="0288A406" w14:textId="77777777" w:rsidR="00F066C5" w:rsidRPr="00F066C5" w:rsidRDefault="00F066C5" w:rsidP="00F066C5">
      <w:pPr>
        <w:widowControl w:val="0"/>
        <w:autoSpaceDE w:val="0"/>
        <w:autoSpaceDN w:val="0"/>
        <w:adjustRightInd w:val="0"/>
        <w:spacing w:after="0" w:line="240" w:lineRule="auto"/>
        <w:ind w:left="720"/>
        <w:jc w:val="both"/>
        <w:rPr>
          <w:rFonts w:ascii="Courier New" w:eastAsia="Times New Roman" w:hAnsi="Courier New" w:cs="Courier New"/>
          <w:spacing w:val="-3"/>
          <w:kern w:val="0"/>
          <w14:ligatures w14:val="none"/>
        </w:rPr>
      </w:pPr>
    </w:p>
    <w:p w14:paraId="4F091D2C" w14:textId="77777777" w:rsidR="00F066C5" w:rsidRPr="00F066C5" w:rsidRDefault="00F066C5" w:rsidP="00F066C5">
      <w:pPr>
        <w:numPr>
          <w:ilvl w:val="0"/>
          <w:numId w:val="9"/>
        </w:num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r w:rsidRPr="00F066C5">
        <w:rPr>
          <w:rFonts w:ascii="Times New Roman" w:eastAsia="Times New Roman" w:hAnsi="Times New Roman" w:cs="Times New Roman"/>
          <w:spacing w:val="-3"/>
          <w:kern w:val="0"/>
          <w14:ligatures w14:val="none"/>
        </w:rPr>
        <w:t>Funds are available for payment of this Contract.</w:t>
      </w:r>
    </w:p>
    <w:p w14:paraId="7C7FC4A2" w14:textId="77777777" w:rsidR="00F066C5" w:rsidRDefault="00F066C5">
      <w:pPr>
        <w:rPr>
          <w:rFonts w:ascii="Times New Roman" w:eastAsia="Calibri" w:hAnsi="Times New Roman" w:cs="Times New Roman"/>
          <w:kern w:val="0"/>
        </w:rPr>
      </w:pPr>
    </w:p>
    <w:p w14:paraId="4D3A5BA9" w14:textId="77777777" w:rsidR="00F066C5" w:rsidRDefault="00F066C5">
      <w:pPr>
        <w:rPr>
          <w:rFonts w:ascii="Times New Roman" w:eastAsia="Calibri" w:hAnsi="Times New Roman" w:cs="Times New Roman"/>
          <w:kern w:val="0"/>
        </w:rPr>
      </w:pPr>
    </w:p>
    <w:p w14:paraId="6210F9EC" w14:textId="77777777" w:rsidR="005D6E6E" w:rsidRPr="002E2B6B" w:rsidRDefault="005D6E6E" w:rsidP="005D6E6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4050BDF5" w14:textId="77777777" w:rsidR="005D6E6E" w:rsidRPr="002E2B6B" w:rsidRDefault="005D6E6E" w:rsidP="005D6E6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5</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74943711" w14:textId="77777777" w:rsidR="005D6E6E" w:rsidRPr="002E2B6B" w:rsidRDefault="005D6E6E" w:rsidP="005D6E6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751189EC" w14:textId="77777777" w:rsidR="005D6E6E" w:rsidRPr="002E2B6B" w:rsidRDefault="005D6E6E" w:rsidP="005D6E6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06D4CAF0" w14:textId="77777777" w:rsidR="00F066C5" w:rsidRPr="00F066C5" w:rsidRDefault="00F066C5" w:rsidP="00F066C5">
      <w:pPr>
        <w:spacing w:after="0" w:line="240" w:lineRule="auto"/>
        <w:rPr>
          <w:rFonts w:ascii="Times New Roman" w:eastAsia="Calibri" w:hAnsi="Times New Roman" w:cs="Times New Roman"/>
          <w:kern w:val="0"/>
          <w14:ligatures w14:val="none"/>
        </w:rPr>
      </w:pPr>
    </w:p>
    <w:p w14:paraId="2C7A08D8" w14:textId="77777777" w:rsidR="00F066C5" w:rsidRPr="00F066C5" w:rsidRDefault="00F066C5" w:rsidP="00F066C5">
      <w:pPr>
        <w:spacing w:after="0" w:line="240" w:lineRule="auto"/>
        <w:rPr>
          <w:rFonts w:ascii="Times New Roman" w:eastAsia="Calibri" w:hAnsi="Times New Roman" w:cs="Times New Roman"/>
          <w:kern w:val="0"/>
          <w14:ligatures w14:val="none"/>
        </w:rPr>
      </w:pPr>
    </w:p>
    <w:p w14:paraId="60B20E06" w14:textId="77777777" w:rsidR="00F066C5" w:rsidRPr="00F066C5" w:rsidRDefault="00F066C5" w:rsidP="00F066C5">
      <w:pPr>
        <w:spacing w:after="0" w:line="240" w:lineRule="auto"/>
        <w:rPr>
          <w:rFonts w:ascii="Times New Roman" w:eastAsia="Calibri" w:hAnsi="Times New Roman" w:cs="Times New Roman"/>
          <w:kern w:val="0"/>
          <w14:ligatures w14:val="none"/>
        </w:rPr>
      </w:pPr>
    </w:p>
    <w:p w14:paraId="29D0E7EE" w14:textId="77777777" w:rsidR="00F066C5" w:rsidRPr="00F066C5" w:rsidRDefault="00F066C5" w:rsidP="00F066C5">
      <w:pPr>
        <w:spacing w:after="0" w:line="240" w:lineRule="auto"/>
        <w:rPr>
          <w:rFonts w:ascii="Times New Roman" w:eastAsia="Calibri" w:hAnsi="Times New Roman" w:cs="Times New Roman"/>
          <w:kern w:val="0"/>
          <w14:ligatures w14:val="none"/>
        </w:rPr>
      </w:pPr>
      <w:r w:rsidRPr="00F066C5">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August 12, 2024, held in the Municipal Building, 2400 Voorhees Town Center, Voorhees, NJ  08043.</w:t>
      </w:r>
    </w:p>
    <w:p w14:paraId="4E5E5094" w14:textId="77777777" w:rsidR="00F066C5" w:rsidRPr="00F066C5" w:rsidRDefault="00F066C5" w:rsidP="00F066C5">
      <w:pPr>
        <w:spacing w:after="0" w:line="240" w:lineRule="auto"/>
        <w:rPr>
          <w:rFonts w:ascii="Times New Roman" w:eastAsia="Calibri" w:hAnsi="Times New Roman" w:cs="Times New Roman"/>
          <w:kern w:val="0"/>
          <w14:ligatures w14:val="none"/>
        </w:rPr>
      </w:pPr>
    </w:p>
    <w:p w14:paraId="134623AC" w14:textId="77777777" w:rsidR="00F066C5" w:rsidRPr="00F066C5" w:rsidRDefault="00F066C5" w:rsidP="00F066C5">
      <w:pPr>
        <w:spacing w:after="0" w:line="240" w:lineRule="auto"/>
        <w:rPr>
          <w:rFonts w:ascii="Times New Roman" w:eastAsia="Calibri" w:hAnsi="Times New Roman" w:cs="Times New Roman"/>
          <w:kern w:val="0"/>
          <w14:ligatures w14:val="none"/>
        </w:rPr>
      </w:pPr>
    </w:p>
    <w:p w14:paraId="04D3322A" w14:textId="77777777" w:rsidR="00F066C5" w:rsidRPr="00F066C5" w:rsidRDefault="00F066C5" w:rsidP="00F066C5">
      <w:pPr>
        <w:spacing w:after="0" w:line="240" w:lineRule="auto"/>
        <w:ind w:left="5040"/>
        <w:rPr>
          <w:rFonts w:ascii="Times New Roman" w:eastAsia="Calibri" w:hAnsi="Times New Roman" w:cs="Times New Roman"/>
          <w:kern w:val="0"/>
          <w14:ligatures w14:val="none"/>
        </w:rPr>
      </w:pPr>
      <w:r w:rsidRPr="00F066C5">
        <w:rPr>
          <w:rFonts w:ascii="Times New Roman" w:eastAsia="Calibri" w:hAnsi="Times New Roman" w:cs="Times New Roman"/>
          <w:kern w:val="0"/>
          <w14:ligatures w14:val="none"/>
        </w:rPr>
        <w:t xml:space="preserve">     ____________________________</w:t>
      </w:r>
    </w:p>
    <w:p w14:paraId="35381CF9" w14:textId="77777777" w:rsidR="00F066C5" w:rsidRPr="00F066C5" w:rsidRDefault="00F066C5" w:rsidP="00F066C5">
      <w:pPr>
        <w:spacing w:after="0" w:line="240" w:lineRule="auto"/>
        <w:ind w:left="5040"/>
        <w:rPr>
          <w:rFonts w:ascii="Times New Roman" w:eastAsia="Calibri" w:hAnsi="Times New Roman" w:cs="Times New Roman"/>
          <w:kern w:val="0"/>
          <w14:ligatures w14:val="none"/>
        </w:rPr>
      </w:pPr>
      <w:r w:rsidRPr="00F066C5">
        <w:rPr>
          <w:rFonts w:ascii="Times New Roman" w:eastAsia="Calibri" w:hAnsi="Times New Roman" w:cs="Times New Roman"/>
          <w:kern w:val="0"/>
          <w14:ligatures w14:val="none"/>
        </w:rPr>
        <w:t xml:space="preserve">      Dee Ober, RMC</w:t>
      </w:r>
    </w:p>
    <w:p w14:paraId="44BC3A46" w14:textId="77777777" w:rsidR="00F066C5" w:rsidRPr="00F066C5" w:rsidRDefault="00F066C5" w:rsidP="00F066C5">
      <w:pPr>
        <w:spacing w:after="0" w:line="240" w:lineRule="auto"/>
        <w:ind w:left="5040"/>
        <w:rPr>
          <w:rFonts w:ascii="Times New Roman" w:eastAsia="Calibri" w:hAnsi="Times New Roman" w:cs="Times New Roman"/>
          <w:kern w:val="0"/>
          <w14:ligatures w14:val="none"/>
        </w:rPr>
      </w:pPr>
      <w:r w:rsidRPr="00F066C5">
        <w:rPr>
          <w:rFonts w:ascii="Times New Roman" w:eastAsia="Calibri" w:hAnsi="Times New Roman" w:cs="Times New Roman"/>
          <w:kern w:val="0"/>
          <w14:ligatures w14:val="none"/>
        </w:rPr>
        <w:t xml:space="preserve">      Township Clerk</w:t>
      </w:r>
    </w:p>
    <w:p w14:paraId="4DF325D5" w14:textId="77777777" w:rsidR="00F066C5" w:rsidRDefault="00F066C5">
      <w:pPr>
        <w:rPr>
          <w:rFonts w:ascii="Times New Roman" w:eastAsia="Calibri" w:hAnsi="Times New Roman" w:cs="Times New Roman"/>
          <w:kern w:val="0"/>
        </w:rPr>
      </w:pPr>
      <w:r>
        <w:rPr>
          <w:rFonts w:ascii="Times New Roman" w:eastAsia="Calibri" w:hAnsi="Times New Roman" w:cs="Times New Roman"/>
          <w:kern w:val="0"/>
        </w:rPr>
        <w:br w:type="page"/>
      </w:r>
    </w:p>
    <w:p w14:paraId="1ED57EF7" w14:textId="77777777" w:rsidR="00F066C5" w:rsidRPr="00F066C5" w:rsidRDefault="00F066C5" w:rsidP="00F066C5">
      <w:pPr>
        <w:spacing w:after="0" w:line="240" w:lineRule="auto"/>
        <w:jc w:val="center"/>
        <w:rPr>
          <w:rFonts w:ascii="Times New Roman" w:eastAsia="Times New Roman" w:hAnsi="Times New Roman" w:cs="Times New Roman"/>
          <w:b/>
          <w:bCs/>
          <w:kern w:val="0"/>
          <w14:ligatures w14:val="none"/>
        </w:rPr>
      </w:pPr>
      <w:r w:rsidRPr="00F066C5">
        <w:rPr>
          <w:rFonts w:ascii="Times New Roman" w:eastAsia="Times New Roman" w:hAnsi="Times New Roman" w:cs="Times New Roman"/>
          <w:b/>
          <w:bCs/>
          <w:kern w:val="0"/>
          <w14:ligatures w14:val="none"/>
        </w:rPr>
        <w:lastRenderedPageBreak/>
        <w:t>AGREEMENT FOR DISPOSAL FACILITY</w:t>
      </w:r>
    </w:p>
    <w:p w14:paraId="7F749016" w14:textId="77777777" w:rsidR="00F066C5" w:rsidRPr="00F066C5" w:rsidRDefault="00F066C5" w:rsidP="00F066C5">
      <w:pPr>
        <w:spacing w:after="0" w:line="240" w:lineRule="auto"/>
        <w:rPr>
          <w:rFonts w:ascii="Times New Roman" w:eastAsia="Times New Roman" w:hAnsi="Times New Roman" w:cs="Times New Roman"/>
          <w:kern w:val="0"/>
          <w14:ligatures w14:val="none"/>
        </w:rPr>
      </w:pPr>
    </w:p>
    <w:p w14:paraId="35C88B56" w14:textId="77777777" w:rsidR="00F066C5" w:rsidRPr="00F066C5" w:rsidRDefault="00F066C5" w:rsidP="00F066C5">
      <w:pPr>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This agreement for the Sale of Goods (“Agreement”) made and effective December 1</w:t>
      </w:r>
      <w:r w:rsidRPr="00F066C5">
        <w:rPr>
          <w:rFonts w:ascii="Times New Roman" w:eastAsia="Times New Roman" w:hAnsi="Times New Roman" w:cs="Times New Roman"/>
          <w:kern w:val="0"/>
          <w:vertAlign w:val="superscript"/>
          <w14:ligatures w14:val="none"/>
        </w:rPr>
        <w:t>st</w:t>
      </w:r>
      <w:r w:rsidRPr="00F066C5">
        <w:rPr>
          <w:rFonts w:ascii="Times New Roman" w:eastAsia="Times New Roman" w:hAnsi="Times New Roman" w:cs="Times New Roman"/>
          <w:kern w:val="0"/>
          <w14:ligatures w14:val="none"/>
        </w:rPr>
        <w:t xml:space="preserve">, 2024 </w:t>
      </w:r>
      <w:r w:rsidRPr="00F066C5">
        <w:rPr>
          <w:rFonts w:ascii="Times New Roman" w:eastAsia="Times New Roman" w:hAnsi="Times New Roman" w:cs="Times New Roman"/>
          <w:bCs/>
          <w:kern w:val="0"/>
          <w14:ligatures w14:val="none"/>
        </w:rPr>
        <w:t>between</w:t>
      </w:r>
      <w:r w:rsidRPr="00F066C5">
        <w:rPr>
          <w:rFonts w:ascii="Times New Roman" w:eastAsia="Times New Roman" w:hAnsi="Times New Roman" w:cs="Times New Roman"/>
          <w:kern w:val="0"/>
          <w14:ligatures w14:val="none"/>
        </w:rPr>
        <w:t xml:space="preserve"> “Voorhees Township.” (Seller) or any designated successor and OMNI Recycling Group LLC or any designated successor, a New Jersey Corporation (Buyer) located at 408 Lambs Road, Pitman, New Jersey 08071. Seller desires to sell to Buyer, and Buyer desires to purchase from Seller, certain tangible personal property.</w:t>
      </w:r>
    </w:p>
    <w:p w14:paraId="69963915" w14:textId="77777777" w:rsidR="00F066C5" w:rsidRPr="00F066C5" w:rsidRDefault="00F066C5" w:rsidP="00F066C5">
      <w:pPr>
        <w:spacing w:after="0" w:line="240" w:lineRule="auto"/>
        <w:rPr>
          <w:rFonts w:ascii="Times New Roman" w:eastAsia="Times New Roman" w:hAnsi="Times New Roman" w:cs="Times New Roman"/>
          <w:kern w:val="0"/>
          <w14:ligatures w14:val="none"/>
        </w:rPr>
      </w:pPr>
    </w:p>
    <w:p w14:paraId="4318C879" w14:textId="77777777" w:rsidR="00F066C5" w:rsidRPr="00F066C5" w:rsidRDefault="00F066C5" w:rsidP="00F066C5">
      <w:pPr>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NOW, THEREFORE, in consideration of the mutual promises herein contained, the parties hereto agree as follows:</w:t>
      </w:r>
    </w:p>
    <w:p w14:paraId="28CFAEBD" w14:textId="77777777" w:rsidR="00F066C5" w:rsidRPr="00F066C5" w:rsidRDefault="00F066C5" w:rsidP="00F066C5">
      <w:pPr>
        <w:spacing w:after="0" w:line="240" w:lineRule="auto"/>
        <w:rPr>
          <w:rFonts w:ascii="Times New Roman" w:eastAsia="Times New Roman" w:hAnsi="Times New Roman" w:cs="Times New Roman"/>
          <w:b/>
          <w:bCs/>
          <w:kern w:val="0"/>
          <w14:ligatures w14:val="none"/>
        </w:rPr>
      </w:pPr>
      <w:r w:rsidRPr="00F066C5">
        <w:rPr>
          <w:rFonts w:ascii="Times New Roman" w:eastAsia="Times New Roman" w:hAnsi="Times New Roman" w:cs="Times New Roman"/>
          <w:kern w:val="0"/>
          <w14:ligatures w14:val="none"/>
        </w:rPr>
        <w:t xml:space="preserve">      1.  </w:t>
      </w:r>
      <w:r w:rsidRPr="00F066C5">
        <w:rPr>
          <w:rFonts w:ascii="Times New Roman" w:eastAsia="Times New Roman" w:hAnsi="Times New Roman" w:cs="Times New Roman"/>
          <w:b/>
          <w:bCs/>
          <w:kern w:val="0"/>
          <w:u w:val="single"/>
          <w14:ligatures w14:val="none"/>
        </w:rPr>
        <w:t xml:space="preserve">Award </w:t>
      </w:r>
      <w:r w:rsidRPr="00F066C5">
        <w:rPr>
          <w:rFonts w:ascii="Times New Roman" w:eastAsia="Times New Roman" w:hAnsi="Times New Roman" w:cs="Times New Roman"/>
          <w:kern w:val="0"/>
          <w14:ligatures w14:val="none"/>
        </w:rPr>
        <w:t>The award of the material marketing contract shall be to “Voorhees Township.”</w:t>
      </w:r>
    </w:p>
    <w:p w14:paraId="426F47E6" w14:textId="77777777" w:rsidR="00F066C5" w:rsidRPr="00F066C5" w:rsidRDefault="00F066C5" w:rsidP="00F066C5">
      <w:pPr>
        <w:spacing w:after="0" w:line="240" w:lineRule="auto"/>
        <w:rPr>
          <w:rFonts w:ascii="Times New Roman" w:eastAsia="Times New Roman" w:hAnsi="Times New Roman" w:cs="Times New Roman"/>
          <w:b/>
          <w:bCs/>
          <w:kern w:val="0"/>
          <w:u w:val="single"/>
          <w14:ligatures w14:val="none"/>
        </w:rPr>
      </w:pPr>
    </w:p>
    <w:p w14:paraId="42262815" w14:textId="77777777" w:rsidR="00F066C5" w:rsidRPr="00F066C5" w:rsidRDefault="00F066C5" w:rsidP="00F066C5">
      <w:pPr>
        <w:spacing w:after="0" w:line="240" w:lineRule="auto"/>
        <w:rPr>
          <w:rFonts w:ascii="Times New Roman" w:eastAsia="Times New Roman" w:hAnsi="Times New Roman" w:cs="Times New Roman"/>
          <w:b/>
          <w:bCs/>
          <w:kern w:val="0"/>
          <w:u w:val="single"/>
          <w14:ligatures w14:val="none"/>
        </w:rPr>
      </w:pPr>
      <w:r w:rsidRPr="00F066C5">
        <w:rPr>
          <w:rFonts w:ascii="Times New Roman" w:eastAsia="Times New Roman" w:hAnsi="Times New Roman" w:cs="Times New Roman"/>
          <w:b/>
          <w:bCs/>
          <w:kern w:val="0"/>
          <w14:ligatures w14:val="none"/>
        </w:rPr>
        <w:t xml:space="preserve">      2. </w:t>
      </w:r>
      <w:r w:rsidRPr="00F066C5">
        <w:rPr>
          <w:rFonts w:ascii="Times New Roman" w:eastAsia="Times New Roman" w:hAnsi="Times New Roman" w:cs="Times New Roman"/>
          <w:b/>
          <w:bCs/>
          <w:kern w:val="0"/>
          <w:u w:val="single"/>
          <w14:ligatures w14:val="none"/>
        </w:rPr>
        <w:t>Definitions</w:t>
      </w:r>
    </w:p>
    <w:p w14:paraId="4CDC8C30"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Unless otherwise indicated, the following definitions shall be used:</w:t>
      </w:r>
    </w:p>
    <w:p w14:paraId="43FAF01E" w14:textId="77777777" w:rsidR="00F066C5" w:rsidRPr="00F066C5" w:rsidRDefault="00F066C5" w:rsidP="00F066C5">
      <w:pPr>
        <w:spacing w:after="0" w:line="240" w:lineRule="auto"/>
        <w:ind w:left="720" w:firstLine="720"/>
        <w:rPr>
          <w:rFonts w:ascii="Times New Roman" w:eastAsia="Times New Roman" w:hAnsi="Times New Roman" w:cs="Times New Roman"/>
          <w:b/>
          <w:bCs/>
          <w:kern w:val="0"/>
          <w:u w:val="single"/>
          <w14:ligatures w14:val="none"/>
        </w:rPr>
      </w:pPr>
    </w:p>
    <w:p w14:paraId="0CDA9135" w14:textId="77777777" w:rsidR="00F066C5" w:rsidRPr="00F066C5" w:rsidRDefault="00F066C5" w:rsidP="00F066C5">
      <w:pPr>
        <w:spacing w:after="0" w:line="240" w:lineRule="auto"/>
        <w:ind w:left="1440"/>
        <w:rPr>
          <w:rFonts w:ascii="Times New Roman" w:eastAsia="Times New Roman" w:hAnsi="Times New Roman" w:cs="Times New Roman"/>
          <w:kern w:val="0"/>
          <w14:ligatures w14:val="none"/>
        </w:rPr>
      </w:pPr>
      <w:r w:rsidRPr="00F066C5">
        <w:rPr>
          <w:rFonts w:ascii="Times New Roman" w:eastAsia="Times New Roman" w:hAnsi="Times New Roman" w:cs="Times New Roman"/>
          <w:b/>
          <w:bCs/>
          <w:kern w:val="0"/>
          <w:u w:val="single"/>
          <w14:ligatures w14:val="none"/>
        </w:rPr>
        <w:t>SINGLE STREAM:</w:t>
      </w:r>
      <w:r w:rsidRPr="00F066C5">
        <w:rPr>
          <w:rFonts w:ascii="Times New Roman" w:eastAsia="Times New Roman" w:hAnsi="Times New Roman" w:cs="Times New Roman"/>
          <w:kern w:val="0"/>
          <w14:ligatures w14:val="none"/>
        </w:rPr>
        <w:t xml:space="preserve"> Recyclable materials delivered in one distinct stream.  Commingled Paper and Commingled containers.</w:t>
      </w:r>
    </w:p>
    <w:p w14:paraId="38015DB8" w14:textId="77777777" w:rsidR="00F066C5" w:rsidRPr="00F066C5" w:rsidRDefault="00F066C5" w:rsidP="00F066C5">
      <w:pPr>
        <w:spacing w:after="0" w:line="240" w:lineRule="auto"/>
        <w:ind w:left="1440"/>
        <w:rPr>
          <w:rFonts w:ascii="Times New Roman" w:eastAsia="Times New Roman" w:hAnsi="Times New Roman" w:cs="Times New Roman"/>
          <w:kern w:val="0"/>
          <w14:ligatures w14:val="none"/>
        </w:rPr>
      </w:pPr>
    </w:p>
    <w:p w14:paraId="27752FEA" w14:textId="77777777" w:rsidR="00F066C5" w:rsidRPr="00F066C5" w:rsidRDefault="00F066C5" w:rsidP="00F066C5">
      <w:pPr>
        <w:spacing w:after="0" w:line="240" w:lineRule="auto"/>
        <w:ind w:left="1440"/>
        <w:rPr>
          <w:rFonts w:ascii="Times New Roman" w:eastAsia="Times New Roman" w:hAnsi="Times New Roman" w:cs="Times New Roman"/>
          <w:kern w:val="0"/>
          <w14:ligatures w14:val="none"/>
        </w:rPr>
      </w:pPr>
      <w:r w:rsidRPr="00F066C5">
        <w:rPr>
          <w:rFonts w:ascii="Times New Roman" w:eastAsia="Times New Roman" w:hAnsi="Times New Roman" w:cs="Times New Roman"/>
          <w:b/>
          <w:bCs/>
          <w:kern w:val="0"/>
          <w:u w:val="single"/>
          <w14:ligatures w14:val="none"/>
        </w:rPr>
        <w:t xml:space="preserve">Weight Slips:  </w:t>
      </w:r>
      <w:r w:rsidRPr="00F066C5">
        <w:rPr>
          <w:rFonts w:ascii="Times New Roman" w:eastAsia="Times New Roman" w:hAnsi="Times New Roman" w:cs="Times New Roman"/>
          <w:kern w:val="0"/>
          <w14:ligatures w14:val="none"/>
        </w:rPr>
        <w:t>Shall mean the slip shall identify the generator, transporter, material delivered and the weight</w:t>
      </w:r>
    </w:p>
    <w:p w14:paraId="55BBF634" w14:textId="77777777" w:rsidR="00F066C5" w:rsidRPr="00F066C5" w:rsidRDefault="00F066C5" w:rsidP="00F066C5">
      <w:pPr>
        <w:spacing w:after="0" w:line="240" w:lineRule="auto"/>
        <w:ind w:left="1440"/>
        <w:rPr>
          <w:rFonts w:ascii="Times New Roman" w:eastAsia="Times New Roman" w:hAnsi="Times New Roman" w:cs="Times New Roman"/>
          <w:b/>
          <w:bCs/>
          <w:kern w:val="0"/>
          <w:u w:val="single"/>
          <w14:ligatures w14:val="none"/>
        </w:rPr>
      </w:pPr>
    </w:p>
    <w:p w14:paraId="26E10CB2" w14:textId="77777777" w:rsidR="00F066C5" w:rsidRPr="00F066C5" w:rsidRDefault="00F066C5" w:rsidP="00F066C5">
      <w:pPr>
        <w:spacing w:after="0" w:line="240" w:lineRule="auto"/>
        <w:ind w:left="1440"/>
        <w:rPr>
          <w:rFonts w:ascii="Times New Roman" w:eastAsia="Times New Roman" w:hAnsi="Times New Roman" w:cs="Times New Roman"/>
          <w:kern w:val="0"/>
          <w14:ligatures w14:val="none"/>
        </w:rPr>
      </w:pPr>
      <w:r w:rsidRPr="00F066C5">
        <w:rPr>
          <w:rFonts w:ascii="Times New Roman" w:eastAsia="Times New Roman" w:hAnsi="Times New Roman" w:cs="Times New Roman"/>
          <w:b/>
          <w:bCs/>
          <w:kern w:val="0"/>
          <w:u w:val="single"/>
          <w14:ligatures w14:val="none"/>
        </w:rPr>
        <w:t xml:space="preserve">Buyer:  </w:t>
      </w:r>
      <w:r w:rsidRPr="00F066C5">
        <w:rPr>
          <w:rFonts w:ascii="Times New Roman" w:eastAsia="Times New Roman" w:hAnsi="Times New Roman" w:cs="Times New Roman"/>
          <w:kern w:val="0"/>
          <w14:ligatures w14:val="none"/>
        </w:rPr>
        <w:t xml:space="preserve">Is also known as the Market of designated recyclables </w:t>
      </w:r>
    </w:p>
    <w:p w14:paraId="22B0E068" w14:textId="77777777" w:rsidR="00F066C5" w:rsidRPr="00F066C5" w:rsidRDefault="00F066C5" w:rsidP="00F066C5">
      <w:pPr>
        <w:spacing w:after="0" w:line="240" w:lineRule="auto"/>
        <w:ind w:left="1440"/>
        <w:rPr>
          <w:rFonts w:ascii="Times New Roman" w:eastAsia="Times New Roman" w:hAnsi="Times New Roman" w:cs="Times New Roman"/>
          <w:b/>
          <w:bCs/>
          <w:kern w:val="0"/>
          <w:u w:val="single"/>
          <w14:ligatures w14:val="none"/>
        </w:rPr>
      </w:pPr>
    </w:p>
    <w:p w14:paraId="769DC427" w14:textId="77777777" w:rsidR="00F066C5" w:rsidRPr="00F066C5" w:rsidRDefault="00F066C5" w:rsidP="00F066C5">
      <w:pPr>
        <w:spacing w:after="0" w:line="240" w:lineRule="auto"/>
        <w:ind w:left="1440"/>
        <w:rPr>
          <w:rFonts w:ascii="Times New Roman" w:eastAsia="Times New Roman" w:hAnsi="Times New Roman" w:cs="Times New Roman"/>
          <w:kern w:val="0"/>
          <w14:ligatures w14:val="none"/>
        </w:rPr>
      </w:pPr>
      <w:r w:rsidRPr="00F066C5">
        <w:rPr>
          <w:rFonts w:ascii="Times New Roman" w:eastAsia="Times New Roman" w:hAnsi="Times New Roman" w:cs="Times New Roman"/>
          <w:b/>
          <w:bCs/>
          <w:kern w:val="0"/>
          <w:u w:val="single"/>
          <w14:ligatures w14:val="none"/>
        </w:rPr>
        <w:t>Seller:</w:t>
      </w:r>
      <w:r w:rsidRPr="00F066C5">
        <w:rPr>
          <w:rFonts w:ascii="Times New Roman" w:eastAsia="Times New Roman" w:hAnsi="Times New Roman" w:cs="Times New Roman"/>
          <w:kern w:val="0"/>
          <w14:ligatures w14:val="none"/>
        </w:rPr>
        <w:t xml:space="preserve"> is also known as the Generator of designated recyclables</w:t>
      </w:r>
    </w:p>
    <w:p w14:paraId="1D7B0C39" w14:textId="77777777" w:rsidR="00F066C5" w:rsidRPr="00F066C5" w:rsidRDefault="00F066C5" w:rsidP="00F066C5">
      <w:pPr>
        <w:spacing w:after="0" w:line="240" w:lineRule="auto"/>
        <w:ind w:left="1440"/>
        <w:rPr>
          <w:rFonts w:ascii="Times New Roman" w:eastAsia="Times New Roman" w:hAnsi="Times New Roman" w:cs="Times New Roman"/>
          <w:kern w:val="0"/>
          <w14:ligatures w14:val="none"/>
        </w:rPr>
      </w:pPr>
    </w:p>
    <w:p w14:paraId="1490AA85" w14:textId="77777777" w:rsidR="00F066C5" w:rsidRPr="00F066C5" w:rsidRDefault="00F066C5" w:rsidP="00F066C5">
      <w:pPr>
        <w:spacing w:after="0" w:line="240" w:lineRule="auto"/>
        <w:ind w:left="1440"/>
        <w:rPr>
          <w:rFonts w:ascii="Times New Roman" w:eastAsia="Times New Roman" w:hAnsi="Times New Roman" w:cs="Times New Roman"/>
          <w:kern w:val="0"/>
          <w14:ligatures w14:val="none"/>
        </w:rPr>
      </w:pPr>
      <w:r w:rsidRPr="00F066C5">
        <w:rPr>
          <w:rFonts w:ascii="Times New Roman" w:eastAsia="Times New Roman" w:hAnsi="Times New Roman" w:cs="Times New Roman"/>
          <w:b/>
          <w:bCs/>
          <w:kern w:val="0"/>
          <w:u w:val="single"/>
          <w14:ligatures w14:val="none"/>
        </w:rPr>
        <w:t>Hauling:</w:t>
      </w:r>
      <w:r w:rsidRPr="00F066C5">
        <w:rPr>
          <w:rFonts w:ascii="Times New Roman" w:eastAsia="Times New Roman" w:hAnsi="Times New Roman" w:cs="Times New Roman"/>
          <w:b/>
          <w:bCs/>
          <w:kern w:val="0"/>
          <w14:ligatures w14:val="none"/>
        </w:rPr>
        <w:t xml:space="preserve"> </w:t>
      </w:r>
      <w:r w:rsidRPr="00F066C5">
        <w:rPr>
          <w:rFonts w:ascii="Times New Roman" w:eastAsia="Times New Roman" w:hAnsi="Times New Roman" w:cs="Times New Roman"/>
          <w:kern w:val="0"/>
          <w14:ligatures w14:val="none"/>
        </w:rPr>
        <w:t xml:space="preserve">All Single Stream Material will be hauled to Omni Recycling Group LLC </w:t>
      </w:r>
    </w:p>
    <w:p w14:paraId="0CEA728E" w14:textId="77777777" w:rsidR="00F066C5" w:rsidRPr="00F066C5" w:rsidRDefault="00F066C5" w:rsidP="00F066C5">
      <w:pPr>
        <w:spacing w:after="0" w:line="240" w:lineRule="auto"/>
        <w:ind w:left="1440"/>
        <w:rPr>
          <w:rFonts w:ascii="Times New Roman" w:eastAsia="Times New Roman" w:hAnsi="Times New Roman" w:cs="Times New Roman"/>
          <w:kern w:val="0"/>
          <w14:ligatures w14:val="none"/>
        </w:rPr>
      </w:pPr>
    </w:p>
    <w:p w14:paraId="4D2E42B9" w14:textId="3DDBAA55" w:rsidR="00F066C5" w:rsidRPr="00F066C5" w:rsidRDefault="00F066C5" w:rsidP="00F066C5">
      <w:pPr>
        <w:spacing w:after="0" w:line="240" w:lineRule="auto"/>
        <w:ind w:left="1440"/>
        <w:rPr>
          <w:rFonts w:ascii="Times New Roman" w:eastAsia="Times New Roman" w:hAnsi="Times New Roman" w:cs="Times New Roman"/>
          <w:kern w:val="0"/>
          <w14:ligatures w14:val="none"/>
        </w:rPr>
      </w:pPr>
      <w:r w:rsidRPr="00F066C5">
        <w:rPr>
          <w:rFonts w:ascii="Times New Roman" w:eastAsia="Times New Roman" w:hAnsi="Times New Roman" w:cs="Times New Roman"/>
          <w:b/>
          <w:kern w:val="0"/>
          <w:u w:val="single"/>
          <w14:ligatures w14:val="none"/>
        </w:rPr>
        <w:t xml:space="preserve">Payment:  </w:t>
      </w:r>
      <w:r w:rsidRPr="00F066C5">
        <w:rPr>
          <w:rFonts w:ascii="Times New Roman" w:eastAsia="Times New Roman" w:hAnsi="Times New Roman" w:cs="Times New Roman"/>
          <w:kern w:val="0"/>
          <w14:ligatures w14:val="none"/>
        </w:rPr>
        <w:t>NET 30 DAYS</w:t>
      </w:r>
    </w:p>
    <w:p w14:paraId="02C27E84" w14:textId="77777777" w:rsidR="00F066C5" w:rsidRPr="00F066C5" w:rsidRDefault="00F066C5" w:rsidP="00F066C5">
      <w:pPr>
        <w:spacing w:after="0" w:line="240" w:lineRule="auto"/>
        <w:ind w:left="1440"/>
        <w:rPr>
          <w:rFonts w:ascii="Times New Roman" w:eastAsia="Times New Roman" w:hAnsi="Times New Roman" w:cs="Times New Roman"/>
          <w:kern w:val="0"/>
          <w14:ligatures w14:val="none"/>
        </w:rPr>
      </w:pPr>
    </w:p>
    <w:p w14:paraId="7A7C301E" w14:textId="77777777" w:rsidR="00F066C5" w:rsidRPr="00F066C5" w:rsidRDefault="00F066C5" w:rsidP="00F066C5">
      <w:pPr>
        <w:spacing w:after="0" w:line="240" w:lineRule="auto"/>
        <w:rPr>
          <w:rFonts w:ascii="Times New Roman" w:eastAsia="Times New Roman" w:hAnsi="Times New Roman" w:cs="Times New Roman"/>
          <w:b/>
          <w:bCs/>
          <w:kern w:val="0"/>
          <w:u w:val="single"/>
          <w14:ligatures w14:val="none"/>
        </w:rPr>
      </w:pPr>
      <w:r w:rsidRPr="00F066C5">
        <w:rPr>
          <w:rFonts w:ascii="Times New Roman" w:eastAsia="Times New Roman" w:hAnsi="Times New Roman" w:cs="Times New Roman"/>
          <w:b/>
          <w:bCs/>
          <w:kern w:val="0"/>
          <w14:ligatures w14:val="none"/>
        </w:rPr>
        <w:t xml:space="preserve">          3. </w:t>
      </w:r>
      <w:r w:rsidRPr="00F066C5">
        <w:rPr>
          <w:rFonts w:ascii="Times New Roman" w:eastAsia="Times New Roman" w:hAnsi="Times New Roman" w:cs="Times New Roman"/>
          <w:b/>
          <w:bCs/>
          <w:kern w:val="0"/>
          <w:u w:val="single"/>
          <w14:ligatures w14:val="none"/>
        </w:rPr>
        <w:t xml:space="preserve">Certification </w:t>
      </w:r>
    </w:p>
    <w:p w14:paraId="094EE883"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 xml:space="preserve">Seller agrees to sell, transfer and convey to Buyer, and Buyer certifies that it is a New Jersey approved recycling facility, by attached copy of permit issued by the New Jersey Department of Environmental Protection, and agree to purchase the following tangible personal property (the “Goods”):  </w:t>
      </w:r>
    </w:p>
    <w:p w14:paraId="333AAC80"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Single Stream: Corrugated, Newspaper, and Commingled Containers.</w:t>
      </w:r>
    </w:p>
    <w:p w14:paraId="6CF88C34"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p>
    <w:p w14:paraId="09731EC8" w14:textId="2F225E57" w:rsidR="00F066C5" w:rsidRPr="00F066C5" w:rsidRDefault="00F066C5" w:rsidP="00F066C5">
      <w:pPr>
        <w:spacing w:after="0" w:line="240" w:lineRule="auto"/>
        <w:ind w:left="720"/>
        <w:rPr>
          <w:rFonts w:ascii="Times New Roman" w:eastAsia="Times New Roman" w:hAnsi="Times New Roman" w:cs="Times New Roman"/>
          <w:b/>
          <w:bCs/>
          <w:kern w:val="0"/>
          <w:u w:val="single"/>
          <w14:ligatures w14:val="none"/>
        </w:rPr>
      </w:pPr>
      <w:r w:rsidRPr="00F066C5">
        <w:rPr>
          <w:rFonts w:ascii="Times New Roman" w:eastAsia="Times New Roman" w:hAnsi="Times New Roman" w:cs="Times New Roman"/>
          <w:b/>
          <w:bCs/>
          <w:kern w:val="0"/>
          <w14:ligatures w14:val="none"/>
        </w:rPr>
        <w:t xml:space="preserve">4. </w:t>
      </w:r>
      <w:r w:rsidRPr="00F066C5">
        <w:rPr>
          <w:rFonts w:ascii="Times New Roman" w:eastAsia="Times New Roman" w:hAnsi="Times New Roman" w:cs="Times New Roman"/>
          <w:b/>
          <w:bCs/>
          <w:kern w:val="0"/>
          <w:u w:val="single"/>
          <w14:ligatures w14:val="none"/>
        </w:rPr>
        <w:t>Price</w:t>
      </w:r>
      <w:r w:rsidRPr="00F066C5">
        <w:rPr>
          <w:rFonts w:ascii="Times New Roman" w:eastAsia="Times New Roman" w:hAnsi="Times New Roman" w:cs="Times New Roman"/>
          <w:b/>
          <w:bCs/>
          <w:kern w:val="0"/>
          <w14:ligatures w14:val="none"/>
        </w:rPr>
        <w:t>: Fee will be a guaranteed price of $-30.00 per ton to process the Single Stream Material for the duration of this agreement.</w:t>
      </w:r>
    </w:p>
    <w:p w14:paraId="20708E76" w14:textId="77777777" w:rsidR="00F066C5" w:rsidRPr="00F066C5" w:rsidRDefault="00F066C5" w:rsidP="00F066C5">
      <w:pPr>
        <w:spacing w:after="0" w:line="240" w:lineRule="auto"/>
        <w:ind w:left="588"/>
        <w:rPr>
          <w:rFonts w:ascii="Times New Roman" w:eastAsia="Times New Roman" w:hAnsi="Times New Roman" w:cs="Times New Roman"/>
          <w:b/>
          <w:bCs/>
          <w:kern w:val="0"/>
          <w:u w:val="single"/>
          <w14:ligatures w14:val="none"/>
        </w:rPr>
      </w:pPr>
    </w:p>
    <w:p w14:paraId="19161A5D" w14:textId="77777777" w:rsidR="00F066C5" w:rsidRPr="00F066C5" w:rsidRDefault="00F066C5" w:rsidP="00F066C5">
      <w:pPr>
        <w:spacing w:after="0" w:line="240" w:lineRule="auto"/>
        <w:rPr>
          <w:rFonts w:ascii="Times New Roman" w:eastAsia="Times New Roman" w:hAnsi="Times New Roman" w:cs="Times New Roman"/>
          <w:b/>
          <w:bCs/>
          <w:kern w:val="0"/>
          <w:u w:val="single"/>
          <w14:ligatures w14:val="none"/>
        </w:rPr>
      </w:pPr>
      <w:r w:rsidRPr="00F066C5">
        <w:rPr>
          <w:rFonts w:ascii="Times New Roman" w:eastAsia="Times New Roman" w:hAnsi="Times New Roman" w:cs="Times New Roman"/>
          <w:b/>
          <w:bCs/>
          <w:kern w:val="0"/>
          <w14:ligatures w14:val="none"/>
        </w:rPr>
        <w:t xml:space="preserve">            5. </w:t>
      </w:r>
      <w:r w:rsidRPr="00F066C5">
        <w:rPr>
          <w:rFonts w:ascii="Times New Roman" w:eastAsia="Times New Roman" w:hAnsi="Times New Roman" w:cs="Times New Roman"/>
          <w:b/>
          <w:bCs/>
          <w:kern w:val="0"/>
          <w:u w:val="single"/>
          <w14:ligatures w14:val="none"/>
        </w:rPr>
        <w:t xml:space="preserve">Shipping </w:t>
      </w:r>
    </w:p>
    <w:p w14:paraId="52F54C54" w14:textId="5489F2D1" w:rsidR="00F066C5" w:rsidRPr="00F066C5" w:rsidRDefault="00F066C5" w:rsidP="00F066C5">
      <w:pPr>
        <w:spacing w:after="0" w:line="240" w:lineRule="auto"/>
        <w:ind w:left="72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 xml:space="preserve">Seller shall deliver the goods, after collection from seller.  No material shall be held by Seller or Collector after the collection has been made.  The Buyer shall not deny delivery of designated collected materials to the Seller or their designated Collector.  Buyer shall not require delivery to another facility or location without compensation to Sell or Collector.  The seller delivered material must not contain more than 3% residue or non-recyclable materials.  </w:t>
      </w:r>
      <w:r w:rsidRPr="00F066C5">
        <w:rPr>
          <w:rFonts w:ascii="Times New Roman" w:eastAsia="Times New Roman" w:hAnsi="Times New Roman" w:cs="Times New Roman"/>
          <w:kern w:val="0"/>
          <w:u w:val="single"/>
          <w14:ligatures w14:val="none"/>
        </w:rPr>
        <w:t xml:space="preserve">The buyer (OMNI) has the right to reject loads above the 3% and the seller has the right to review said load.  </w:t>
      </w:r>
      <w:r w:rsidRPr="00F066C5">
        <w:rPr>
          <w:rFonts w:ascii="Times New Roman" w:eastAsia="Times New Roman" w:hAnsi="Times New Roman" w:cs="Times New Roman"/>
          <w:kern w:val="0"/>
          <w14:ligatures w14:val="none"/>
        </w:rPr>
        <w:t xml:space="preserve">If agreed the seller will be responsible for the cost. Cost not to exceed Gloucester County Landfill rate for disposal of trash, (only applies to the residual of trash). </w:t>
      </w:r>
    </w:p>
    <w:p w14:paraId="277E1174"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p>
    <w:p w14:paraId="2A7047F0" w14:textId="77777777" w:rsidR="00F066C5" w:rsidRPr="00F066C5" w:rsidRDefault="00F066C5" w:rsidP="00F066C5">
      <w:pPr>
        <w:spacing w:after="0" w:line="240" w:lineRule="auto"/>
        <w:rPr>
          <w:rFonts w:ascii="Times New Roman" w:eastAsia="Times New Roman" w:hAnsi="Times New Roman" w:cs="Times New Roman"/>
          <w:b/>
          <w:bCs/>
          <w:kern w:val="0"/>
          <w:u w:val="single"/>
          <w14:ligatures w14:val="none"/>
        </w:rPr>
      </w:pPr>
      <w:r w:rsidRPr="00F066C5">
        <w:rPr>
          <w:rFonts w:ascii="Times New Roman" w:eastAsia="Times New Roman" w:hAnsi="Times New Roman" w:cs="Times New Roman"/>
          <w:b/>
          <w:bCs/>
          <w:kern w:val="0"/>
          <w14:ligatures w14:val="none"/>
        </w:rPr>
        <w:t xml:space="preserve">6. </w:t>
      </w:r>
      <w:r w:rsidRPr="00F066C5">
        <w:rPr>
          <w:rFonts w:ascii="Times New Roman" w:eastAsia="Times New Roman" w:hAnsi="Times New Roman" w:cs="Times New Roman"/>
          <w:b/>
          <w:bCs/>
          <w:kern w:val="0"/>
          <w:u w:val="single"/>
          <w14:ligatures w14:val="none"/>
        </w:rPr>
        <w:t>Term</w:t>
      </w:r>
    </w:p>
    <w:p w14:paraId="30848FE4" w14:textId="77777777" w:rsidR="00F066C5" w:rsidRPr="00F066C5" w:rsidRDefault="00F066C5" w:rsidP="00F066C5">
      <w:pPr>
        <w:spacing w:after="0" w:line="240" w:lineRule="auto"/>
        <w:ind w:left="720"/>
        <w:rPr>
          <w:rFonts w:ascii="Times New Roman" w:eastAsia="Times New Roman" w:hAnsi="Times New Roman" w:cs="Times New Roman"/>
          <w:b/>
          <w:bCs/>
          <w:kern w:val="0"/>
          <w14:ligatures w14:val="none"/>
        </w:rPr>
      </w:pPr>
    </w:p>
    <w:p w14:paraId="6890DF2A" w14:textId="77777777" w:rsidR="00F066C5" w:rsidRPr="00F066C5" w:rsidRDefault="00F066C5" w:rsidP="00F066C5">
      <w:pPr>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b/>
          <w:bCs/>
          <w:kern w:val="0"/>
          <w14:ligatures w14:val="none"/>
        </w:rPr>
        <w:t>“</w:t>
      </w:r>
      <w:r w:rsidRPr="00F066C5">
        <w:rPr>
          <w:rFonts w:ascii="Times New Roman" w:eastAsia="Times New Roman" w:hAnsi="Times New Roman" w:cs="Times New Roman"/>
          <w:bCs/>
          <w:kern w:val="0"/>
          <w14:ligatures w14:val="none"/>
        </w:rPr>
        <w:t>Voorhees Township.”</w:t>
      </w:r>
      <w:r w:rsidRPr="00F066C5">
        <w:rPr>
          <w:rFonts w:ascii="Times New Roman" w:eastAsia="Times New Roman" w:hAnsi="Times New Roman" w:cs="Times New Roman"/>
          <w:b/>
          <w:bCs/>
          <w:kern w:val="0"/>
          <w14:ligatures w14:val="none"/>
        </w:rPr>
        <w:t xml:space="preserve"> </w:t>
      </w:r>
      <w:r w:rsidRPr="00F066C5">
        <w:rPr>
          <w:rFonts w:ascii="Times New Roman" w:eastAsia="Times New Roman" w:hAnsi="Times New Roman" w:cs="Times New Roman"/>
          <w:kern w:val="0"/>
          <w14:ligatures w14:val="none"/>
        </w:rPr>
        <w:t xml:space="preserve">guarantees all recyclable materials listed in the contract will be disposed of at Omni Recycling Group LLC, 408 Lambs Road, Pitman, New Jersey 08071 and these materials shall not be disposed of at any other agencies or business for the life of this contact.  This contract will start on December 1, 2024 and terminate on November 30th 2027. (three years). If for any reason “Voorhees Township” takes their contracted tons to another Processor other than Omni Recycling Group LLC. During the agreed contract period, Omni Recycling Group LLC will hold “Voorhees Township.” liable for a fee of $-50.00/ton for the average tonnage received by Omni Recycling Group LLC for the contracted duration. </w:t>
      </w:r>
    </w:p>
    <w:p w14:paraId="18CE3716"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p>
    <w:p w14:paraId="3A23FEE4" w14:textId="77777777" w:rsidR="00F066C5" w:rsidRPr="00F066C5" w:rsidRDefault="00F066C5" w:rsidP="00F066C5">
      <w:pPr>
        <w:spacing w:after="0" w:line="240" w:lineRule="auto"/>
        <w:rPr>
          <w:rFonts w:ascii="Times New Roman" w:eastAsia="Times New Roman" w:hAnsi="Times New Roman" w:cs="Times New Roman"/>
          <w:b/>
          <w:bCs/>
          <w:kern w:val="0"/>
          <w:u w:val="single"/>
          <w14:ligatures w14:val="none"/>
        </w:rPr>
      </w:pPr>
      <w:r w:rsidRPr="00F066C5">
        <w:rPr>
          <w:rFonts w:ascii="Times New Roman" w:eastAsia="Times New Roman" w:hAnsi="Times New Roman" w:cs="Times New Roman"/>
          <w:b/>
          <w:bCs/>
          <w:kern w:val="0"/>
          <w14:ligatures w14:val="none"/>
        </w:rPr>
        <w:t xml:space="preserve">7. </w:t>
      </w:r>
      <w:r w:rsidRPr="00F066C5">
        <w:rPr>
          <w:rFonts w:ascii="Times New Roman" w:eastAsia="Times New Roman" w:hAnsi="Times New Roman" w:cs="Times New Roman"/>
          <w:b/>
          <w:bCs/>
          <w:kern w:val="0"/>
          <w:u w:val="single"/>
          <w14:ligatures w14:val="none"/>
        </w:rPr>
        <w:t>Limitation of Liability</w:t>
      </w:r>
    </w:p>
    <w:p w14:paraId="11F637A3" w14:textId="77777777" w:rsidR="00F066C5" w:rsidRDefault="00F066C5" w:rsidP="00F066C5">
      <w:pPr>
        <w:spacing w:after="0" w:line="240" w:lineRule="auto"/>
        <w:ind w:left="72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 xml:space="preserve">In no event shall Seller be liable for special, indirect, incidental or consequential damages arriving out of or connected with this Agreement or the Goods, regardless of whether a claim is based on contract, tort, strict liability or otherwise, nor shall Buyer’s damages exceed the amount of the purchase price of the Goods.  </w:t>
      </w:r>
    </w:p>
    <w:p w14:paraId="4E2C3667" w14:textId="77777777" w:rsidR="00F066C5" w:rsidRDefault="00F066C5" w:rsidP="00F066C5">
      <w:pPr>
        <w:spacing w:after="0" w:line="240" w:lineRule="auto"/>
        <w:ind w:left="720"/>
        <w:rPr>
          <w:rFonts w:ascii="Times New Roman" w:eastAsia="Times New Roman" w:hAnsi="Times New Roman" w:cs="Times New Roman"/>
          <w:kern w:val="0"/>
          <w14:ligatures w14:val="none"/>
        </w:rPr>
      </w:pPr>
    </w:p>
    <w:p w14:paraId="7454D154"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p>
    <w:p w14:paraId="2DC134A5" w14:textId="77777777" w:rsidR="00F066C5" w:rsidRPr="00F066C5" w:rsidRDefault="00F066C5" w:rsidP="00F066C5">
      <w:pPr>
        <w:spacing w:after="0" w:line="240" w:lineRule="auto"/>
        <w:rPr>
          <w:rFonts w:ascii="Times New Roman" w:eastAsia="Times New Roman" w:hAnsi="Times New Roman" w:cs="Times New Roman"/>
          <w:kern w:val="0"/>
          <w14:ligatures w14:val="none"/>
        </w:rPr>
      </w:pPr>
    </w:p>
    <w:p w14:paraId="680D5BE8" w14:textId="77777777" w:rsidR="00F066C5" w:rsidRPr="00F066C5" w:rsidRDefault="00F066C5" w:rsidP="00F066C5">
      <w:pPr>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b/>
          <w:bCs/>
          <w:kern w:val="0"/>
          <w14:ligatures w14:val="none"/>
        </w:rPr>
        <w:lastRenderedPageBreak/>
        <w:t xml:space="preserve">8. </w:t>
      </w:r>
      <w:r w:rsidRPr="00F066C5">
        <w:rPr>
          <w:rFonts w:ascii="Times New Roman" w:eastAsia="Times New Roman" w:hAnsi="Times New Roman" w:cs="Times New Roman"/>
          <w:b/>
          <w:bCs/>
          <w:kern w:val="0"/>
          <w:u w:val="single"/>
          <w14:ligatures w14:val="none"/>
        </w:rPr>
        <w:t xml:space="preserve">Indemnification </w:t>
      </w:r>
    </w:p>
    <w:p w14:paraId="638BB56F"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The Buyer shall indemnify and hold harmless the “Voorhees Township.” and their agents, servants, employees or subcontractors from and against all claims, damages, losses, and expenses incurred by Voorhees Township on any of the aforesaid claims that may result or arise directly or indirectly, from or by reason of the performance of the contract or from any act or omission by the Buyer, its agents, servants, employees or subcontractors and that results in any loss of life or property or in any injury or damage to persons or property.</w:t>
      </w:r>
    </w:p>
    <w:p w14:paraId="01BC6195"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p>
    <w:p w14:paraId="32F84714" w14:textId="77777777" w:rsidR="00F066C5" w:rsidRPr="00F066C5" w:rsidRDefault="00F066C5" w:rsidP="00F066C5">
      <w:pPr>
        <w:spacing w:after="0" w:line="240" w:lineRule="auto"/>
        <w:ind w:left="720"/>
        <w:rPr>
          <w:rFonts w:ascii="Times New Roman" w:eastAsia="Times New Roman" w:hAnsi="Times New Roman" w:cs="Times New Roman"/>
          <w:b/>
          <w:kern w:val="0"/>
          <w:u w:val="single"/>
          <w14:ligatures w14:val="none"/>
        </w:rPr>
      </w:pPr>
      <w:r w:rsidRPr="00F066C5">
        <w:rPr>
          <w:rFonts w:ascii="Times New Roman" w:eastAsia="Times New Roman" w:hAnsi="Times New Roman" w:cs="Times New Roman"/>
          <w:b/>
          <w:kern w:val="0"/>
          <w:u w:val="single"/>
          <w14:ligatures w14:val="none"/>
        </w:rPr>
        <w:t>Force Majeure:</w:t>
      </w:r>
    </w:p>
    <w:p w14:paraId="79CB9BB6" w14:textId="77777777" w:rsidR="00F066C5" w:rsidRPr="00F066C5" w:rsidRDefault="00F066C5" w:rsidP="00F066C5">
      <w:pPr>
        <w:numPr>
          <w:ilvl w:val="2"/>
          <w:numId w:val="10"/>
        </w:numPr>
        <w:tabs>
          <w:tab w:val="num" w:pos="1890"/>
        </w:tabs>
        <w:spacing w:after="0" w:line="240" w:lineRule="auto"/>
        <w:contextualSpacing/>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“Force Majeure”  shall mean any act, event or condition materially and adversely affecting the ability of a party to perform or comply with any material obligation, duty or agreement required under this agreement, if such act, event or condition is beyond the reasonable control of the non-performing party or its agents relying thereon, is not the result of the willful or neglect action, inaction or fault of the party relying thereon, and the non-performing party has been unable to avoid or overcome the act, event or condition by the exercise of due diligence , including, without limitation: (1) an act of God, epidemic, landslide, lightning, earthquake, fire, explosion, storm, flood, equipment failure or similar occurrence: (2) an act of public enemy, war, blockage, insurrection, riot, general unrest or restraint of government and people, civil disturbance or disobedience, sabotage, act of terrorism or similar occurrence; (3) a strike, work slowdown, or similar industrial or labor action; (4) an order or judgment (including without limitation a temporary restraining order, temporary injunction, preliminary injunction, permanent injunction, or cease and desist order) or other act of federal or state, county or local court, administrative agency or governmental office or body which prevents a party’s obligation as contemplated by this agreement; or (5) adoption or change (including a change in interpretation, enforcement or permit requirement) of any federal, state, or local law after the effective date of this agreement, preventing performance of or compliance with the obligations hereunder.</w:t>
      </w:r>
    </w:p>
    <w:p w14:paraId="132196F9" w14:textId="77777777" w:rsidR="00F066C5" w:rsidRPr="00F066C5" w:rsidRDefault="00F066C5" w:rsidP="00F066C5">
      <w:pPr>
        <w:spacing w:after="0" w:line="240" w:lineRule="auto"/>
        <w:ind w:left="2160"/>
        <w:rPr>
          <w:rFonts w:ascii="Times New Roman" w:eastAsia="Times New Roman" w:hAnsi="Times New Roman" w:cs="Times New Roman"/>
          <w:kern w:val="0"/>
          <w14:ligatures w14:val="none"/>
        </w:rPr>
      </w:pPr>
    </w:p>
    <w:p w14:paraId="0AA979B2" w14:textId="77777777" w:rsidR="00F066C5" w:rsidRPr="00F066C5" w:rsidRDefault="00F066C5" w:rsidP="00F066C5">
      <w:pPr>
        <w:numPr>
          <w:ilvl w:val="2"/>
          <w:numId w:val="10"/>
        </w:numPr>
        <w:tabs>
          <w:tab w:val="num" w:pos="1890"/>
        </w:tabs>
        <w:spacing w:after="0" w:line="240" w:lineRule="auto"/>
        <w:contextualSpacing/>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Neither party shall be liable to the other for damages without limitation (including liquidated damages) if such party’s performance is delayed or prevented due to an event of Force Majeure. In such event, the affected party shall promptly notify the other of the event of Force Majeure and its likely duration. During the continuation of the Force Majeure event, the non-performing party shall (1) exercise commercially reasonable efforts to mitigate or limit damages to the performing party; (2) exercise commercially reasonable due diligence to overcome the Force Majeure event; (3) to the extent it is able, continue to perform its obligations under this agreement; and (4) cause the suspension of performance to be of no greater scope and no longer duration than the Force Majeure event requires.</w:t>
      </w:r>
    </w:p>
    <w:p w14:paraId="22AE4DB9" w14:textId="77777777" w:rsidR="00F066C5" w:rsidRPr="00F066C5" w:rsidRDefault="00F066C5" w:rsidP="00F066C5">
      <w:pPr>
        <w:spacing w:after="0" w:line="240" w:lineRule="auto"/>
        <w:ind w:left="720"/>
        <w:contextualSpacing/>
        <w:rPr>
          <w:rFonts w:ascii="Times New Roman" w:eastAsia="Times New Roman" w:hAnsi="Times New Roman" w:cs="Times New Roman"/>
          <w:kern w:val="0"/>
          <w14:ligatures w14:val="none"/>
        </w:rPr>
      </w:pPr>
    </w:p>
    <w:p w14:paraId="13E8848E" w14:textId="77777777" w:rsidR="00F066C5" w:rsidRPr="00F066C5" w:rsidRDefault="00F066C5" w:rsidP="00F066C5">
      <w:pPr>
        <w:numPr>
          <w:ilvl w:val="2"/>
          <w:numId w:val="10"/>
        </w:numPr>
        <w:tabs>
          <w:tab w:val="num" w:pos="1890"/>
        </w:tabs>
        <w:spacing w:after="0" w:line="240" w:lineRule="auto"/>
        <w:contextualSpacing/>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 xml:space="preserve">In the event of a delay in either party’s performance of its obligation hereunder for more than sixty (60) days due to a Force Majeure, the other party may, at any </w:t>
      </w:r>
      <w:proofErr w:type="gramStart"/>
      <w:r w:rsidRPr="00F066C5">
        <w:rPr>
          <w:rFonts w:ascii="Times New Roman" w:eastAsia="Times New Roman" w:hAnsi="Times New Roman" w:cs="Times New Roman"/>
          <w:kern w:val="0"/>
          <w14:ligatures w14:val="none"/>
        </w:rPr>
        <w:t>time</w:t>
      </w:r>
      <w:proofErr w:type="gramEnd"/>
      <w:r w:rsidRPr="00F066C5">
        <w:rPr>
          <w:rFonts w:ascii="Times New Roman" w:eastAsia="Times New Roman" w:hAnsi="Times New Roman" w:cs="Times New Roman"/>
          <w:kern w:val="0"/>
          <w14:ligatures w14:val="none"/>
        </w:rPr>
        <w:t xml:space="preserve"> thereafter, terminate this agreement.</w:t>
      </w:r>
    </w:p>
    <w:p w14:paraId="5A3206F6" w14:textId="77777777" w:rsidR="00F066C5" w:rsidRPr="00F066C5" w:rsidRDefault="00F066C5" w:rsidP="00F066C5">
      <w:pPr>
        <w:spacing w:after="0" w:line="240" w:lineRule="auto"/>
        <w:rPr>
          <w:rFonts w:ascii="Times New Roman" w:eastAsia="Times New Roman" w:hAnsi="Times New Roman" w:cs="Times New Roman"/>
          <w:kern w:val="0"/>
          <w14:ligatures w14:val="none"/>
        </w:rPr>
      </w:pPr>
    </w:p>
    <w:p w14:paraId="4C42013B" w14:textId="77777777" w:rsidR="00F066C5" w:rsidRPr="00F066C5" w:rsidRDefault="00F066C5" w:rsidP="00F066C5">
      <w:pPr>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b/>
          <w:bCs/>
          <w:kern w:val="0"/>
          <w14:ligatures w14:val="none"/>
        </w:rPr>
        <w:t xml:space="preserve">9. </w:t>
      </w:r>
      <w:r w:rsidRPr="00F066C5">
        <w:rPr>
          <w:rFonts w:ascii="Times New Roman" w:eastAsia="Times New Roman" w:hAnsi="Times New Roman" w:cs="Times New Roman"/>
          <w:b/>
          <w:bCs/>
          <w:kern w:val="0"/>
          <w:u w:val="single"/>
          <w14:ligatures w14:val="none"/>
        </w:rPr>
        <w:t xml:space="preserve">Affirmative Action </w:t>
      </w:r>
    </w:p>
    <w:p w14:paraId="78C7BBD5" w14:textId="77777777" w:rsidR="00A04C0D" w:rsidRDefault="00F066C5" w:rsidP="00A04C0D">
      <w:pPr>
        <w:spacing w:after="0" w:line="240" w:lineRule="auto"/>
        <w:ind w:left="108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1. State and Federal regulations:</w:t>
      </w:r>
    </w:p>
    <w:p w14:paraId="02335799" w14:textId="24A9F834" w:rsidR="00F066C5" w:rsidRDefault="00A04C0D" w:rsidP="00A04C0D">
      <w:pPr>
        <w:spacing w:after="0" w:line="240" w:lineRule="auto"/>
        <w:ind w:left="108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ab/>
        <w:t xml:space="preserve">a.   </w:t>
      </w:r>
      <w:r w:rsidR="00F066C5" w:rsidRPr="00F066C5">
        <w:rPr>
          <w:rFonts w:ascii="Times New Roman" w:eastAsia="Times New Roman" w:hAnsi="Times New Roman" w:cs="Times New Roman"/>
          <w:kern w:val="0"/>
          <w14:ligatures w14:val="none"/>
        </w:rPr>
        <w:t xml:space="preserve">The Buyer attention is directed to Attachment #1, entitled “New Jersey Public Law </w:t>
      </w:r>
      <w:r>
        <w:rPr>
          <w:rFonts w:ascii="Times New Roman" w:eastAsia="Times New Roman" w:hAnsi="Times New Roman" w:cs="Times New Roman"/>
          <w:kern w:val="0"/>
          <w14:ligatures w14:val="none"/>
        </w:rPr>
        <w:tab/>
        <w:t xml:space="preserve">                                                                         </w:t>
      </w:r>
      <w:r w:rsidR="00F066C5" w:rsidRPr="00F066C5">
        <w:rPr>
          <w:rFonts w:ascii="Times New Roman" w:eastAsia="Times New Roman" w:hAnsi="Times New Roman" w:cs="Times New Roman"/>
          <w:kern w:val="0"/>
          <w14:ligatures w14:val="none"/>
        </w:rPr>
        <w:t>1975, c. 127; Procurement or Service Contract, Mandatory Language” which is herein incorporated by reference.</w:t>
      </w:r>
    </w:p>
    <w:p w14:paraId="0375BF4F" w14:textId="77777777" w:rsidR="00A04C0D" w:rsidRPr="00F066C5" w:rsidRDefault="00A04C0D" w:rsidP="00A04C0D">
      <w:pPr>
        <w:spacing w:after="0" w:line="240" w:lineRule="auto"/>
        <w:ind w:left="1890" w:hanging="360"/>
        <w:rPr>
          <w:rFonts w:ascii="Times New Roman" w:eastAsia="Times New Roman" w:hAnsi="Times New Roman" w:cs="Times New Roman"/>
          <w:kern w:val="0"/>
          <w14:ligatures w14:val="none"/>
        </w:rPr>
      </w:pPr>
    </w:p>
    <w:p w14:paraId="06B44979" w14:textId="512360D4" w:rsidR="00F066C5" w:rsidRPr="00F066C5" w:rsidRDefault="00A04C0D" w:rsidP="00A04C0D">
      <w:pPr>
        <w:spacing w:after="0" w:line="240" w:lineRule="auto"/>
        <w:ind w:left="144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b.    </w:t>
      </w:r>
      <w:r w:rsidR="00F066C5" w:rsidRPr="00F066C5">
        <w:rPr>
          <w:rFonts w:ascii="Times New Roman" w:eastAsia="Times New Roman" w:hAnsi="Times New Roman" w:cs="Times New Roman"/>
          <w:kern w:val="0"/>
          <w14:ligatures w14:val="none"/>
        </w:rPr>
        <w:t>The buyer shall also be bound by all Affirmative Action Regulations, Ordinances</w:t>
      </w:r>
      <w:r>
        <w:rPr>
          <w:rFonts w:ascii="Times New Roman" w:eastAsia="Times New Roman" w:hAnsi="Times New Roman" w:cs="Times New Roman"/>
          <w:kern w:val="0"/>
          <w14:ligatures w14:val="none"/>
        </w:rPr>
        <w:t xml:space="preserve">.                                                                                 </w:t>
      </w:r>
      <w:r w:rsidR="00F066C5" w:rsidRPr="00F066C5">
        <w:rPr>
          <w:rFonts w:ascii="Times New Roman" w:eastAsia="Times New Roman" w:hAnsi="Times New Roman" w:cs="Times New Roman"/>
          <w:kern w:val="0"/>
          <w14:ligatures w14:val="none"/>
        </w:rPr>
        <w:t>Statues or Laws enacted subsequent to the award of Contract.</w:t>
      </w:r>
    </w:p>
    <w:p w14:paraId="4D7365F9" w14:textId="77777777" w:rsidR="00F066C5" w:rsidRPr="00F066C5" w:rsidRDefault="00F066C5" w:rsidP="00F066C5">
      <w:pPr>
        <w:numPr>
          <w:ilvl w:val="2"/>
          <w:numId w:val="10"/>
        </w:numPr>
        <w:tabs>
          <w:tab w:val="num" w:pos="1890"/>
        </w:tabs>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Failure to comply with any of the above provisions shall be considered a substantial breach of Contract resulting in a rejection of the Bid or Award.</w:t>
      </w:r>
    </w:p>
    <w:p w14:paraId="5F1BE912" w14:textId="77777777" w:rsidR="00F066C5" w:rsidRPr="00F066C5" w:rsidRDefault="00F066C5" w:rsidP="00F066C5">
      <w:pPr>
        <w:spacing w:after="0" w:line="240" w:lineRule="auto"/>
        <w:rPr>
          <w:rFonts w:ascii="Times New Roman" w:eastAsia="Times New Roman" w:hAnsi="Times New Roman" w:cs="Times New Roman"/>
          <w:kern w:val="0"/>
          <w14:ligatures w14:val="none"/>
        </w:rPr>
      </w:pPr>
    </w:p>
    <w:p w14:paraId="4CC95079" w14:textId="77777777" w:rsidR="00F066C5" w:rsidRPr="00F066C5" w:rsidRDefault="00F066C5" w:rsidP="00F066C5">
      <w:pPr>
        <w:spacing w:after="0" w:line="240" w:lineRule="auto"/>
        <w:rPr>
          <w:rFonts w:ascii="Times New Roman" w:eastAsia="Times New Roman" w:hAnsi="Times New Roman" w:cs="Times New Roman"/>
          <w:b/>
          <w:bCs/>
          <w:kern w:val="0"/>
          <w:u w:val="single"/>
          <w14:ligatures w14:val="none"/>
        </w:rPr>
      </w:pPr>
      <w:r w:rsidRPr="00F066C5">
        <w:rPr>
          <w:rFonts w:ascii="Times New Roman" w:eastAsia="Times New Roman" w:hAnsi="Times New Roman" w:cs="Times New Roman"/>
          <w:b/>
          <w:bCs/>
          <w:kern w:val="0"/>
          <w14:ligatures w14:val="none"/>
        </w:rPr>
        <w:t xml:space="preserve">10. </w:t>
      </w:r>
      <w:r w:rsidRPr="00F066C5">
        <w:rPr>
          <w:rFonts w:ascii="Times New Roman" w:eastAsia="Times New Roman" w:hAnsi="Times New Roman" w:cs="Times New Roman"/>
          <w:b/>
          <w:bCs/>
          <w:kern w:val="0"/>
          <w:u w:val="single"/>
          <w14:ligatures w14:val="none"/>
        </w:rPr>
        <w:t>Wage and Hour Requirements</w:t>
      </w:r>
    </w:p>
    <w:p w14:paraId="6221123D" w14:textId="77777777" w:rsidR="00F066C5" w:rsidRPr="00F066C5" w:rsidRDefault="00F066C5" w:rsidP="00F066C5">
      <w:pPr>
        <w:spacing w:after="0" w:line="240" w:lineRule="auto"/>
        <w:rPr>
          <w:rFonts w:ascii="Times New Roman" w:eastAsia="Times New Roman" w:hAnsi="Times New Roman" w:cs="Times New Roman"/>
          <w:kern w:val="0"/>
          <w14:ligatures w14:val="none"/>
        </w:rPr>
      </w:pPr>
    </w:p>
    <w:p w14:paraId="29C597A9" w14:textId="77777777" w:rsidR="00F066C5" w:rsidRPr="00F066C5" w:rsidRDefault="00F066C5" w:rsidP="00F066C5">
      <w:pPr>
        <w:spacing w:after="0" w:line="240" w:lineRule="auto"/>
        <w:ind w:left="108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1. Unless otherwise provided by law and approved by the Township Committee, the following provisions shall govern the performance of the work on this contract.</w:t>
      </w:r>
    </w:p>
    <w:p w14:paraId="1C57FEA5" w14:textId="77777777" w:rsidR="00F066C5" w:rsidRPr="00F066C5" w:rsidRDefault="00F066C5" w:rsidP="00F066C5">
      <w:pPr>
        <w:spacing w:after="0" w:line="240" w:lineRule="auto"/>
        <w:ind w:left="1080"/>
        <w:rPr>
          <w:rFonts w:ascii="Times New Roman" w:eastAsia="Times New Roman" w:hAnsi="Times New Roman" w:cs="Times New Roman"/>
          <w:kern w:val="0"/>
          <w14:ligatures w14:val="none"/>
        </w:rPr>
      </w:pPr>
    </w:p>
    <w:p w14:paraId="76D0C805" w14:textId="77777777" w:rsidR="00F066C5" w:rsidRPr="00F066C5" w:rsidRDefault="00F066C5" w:rsidP="00F066C5">
      <w:pPr>
        <w:numPr>
          <w:ilvl w:val="1"/>
          <w:numId w:val="10"/>
        </w:numPr>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The buyer doing all of the work contemplated by this contract must comply with New Jersey Prevailing Wage Act, N.J.S.A. 34:11-121.25 et seq.</w:t>
      </w:r>
    </w:p>
    <w:p w14:paraId="42965DFA" w14:textId="77777777" w:rsidR="00F066C5" w:rsidRPr="00F066C5" w:rsidRDefault="00F066C5" w:rsidP="00F066C5">
      <w:pPr>
        <w:spacing w:after="0" w:line="240" w:lineRule="auto"/>
        <w:rPr>
          <w:rFonts w:ascii="Times New Roman" w:eastAsia="Times New Roman" w:hAnsi="Times New Roman" w:cs="Times New Roman"/>
          <w:kern w:val="0"/>
          <w14:ligatures w14:val="none"/>
        </w:rPr>
      </w:pPr>
    </w:p>
    <w:p w14:paraId="1DA02AE5" w14:textId="77777777" w:rsidR="00F066C5" w:rsidRPr="00F066C5" w:rsidRDefault="00F066C5" w:rsidP="00F066C5">
      <w:pPr>
        <w:spacing w:after="0" w:line="240" w:lineRule="auto"/>
        <w:ind w:left="1080"/>
        <w:rPr>
          <w:rFonts w:ascii="Times New Roman" w:eastAsia="Times New Roman" w:hAnsi="Times New Roman" w:cs="Times New Roman"/>
          <w:kern w:val="0"/>
          <w14:ligatures w14:val="none"/>
        </w:rPr>
      </w:pPr>
    </w:p>
    <w:p w14:paraId="249A5C53" w14:textId="77777777" w:rsidR="00F066C5" w:rsidRPr="00F066C5" w:rsidRDefault="00F066C5" w:rsidP="00F066C5">
      <w:pPr>
        <w:numPr>
          <w:ilvl w:val="2"/>
          <w:numId w:val="10"/>
        </w:numPr>
        <w:tabs>
          <w:tab w:val="num" w:pos="1890"/>
        </w:tabs>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b/>
          <w:bCs/>
          <w:kern w:val="0"/>
          <w:u w:val="single"/>
          <w14:ligatures w14:val="none"/>
        </w:rPr>
        <w:t>Workman to be Paid Prevailing Wage Rates</w:t>
      </w:r>
      <w:r w:rsidRPr="00F066C5">
        <w:rPr>
          <w:rFonts w:ascii="Times New Roman" w:eastAsia="Times New Roman" w:hAnsi="Times New Roman" w:cs="Times New Roman"/>
          <w:kern w:val="0"/>
          <w14:ligatures w14:val="none"/>
        </w:rPr>
        <w:t xml:space="preserve">.  Each workman employed in the performance of this contract shall be paid the prevailing wage rate determined by the New Jersey Department of Labor and Industry. </w:t>
      </w:r>
    </w:p>
    <w:p w14:paraId="50D49A6B" w14:textId="77777777" w:rsidR="00F066C5" w:rsidRPr="00F066C5" w:rsidRDefault="00F066C5" w:rsidP="00F066C5">
      <w:pPr>
        <w:numPr>
          <w:ilvl w:val="2"/>
          <w:numId w:val="10"/>
        </w:numPr>
        <w:tabs>
          <w:tab w:val="num" w:pos="1890"/>
        </w:tabs>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b/>
          <w:bCs/>
          <w:kern w:val="0"/>
          <w:u w:val="single"/>
          <w14:ligatures w14:val="none"/>
        </w:rPr>
        <w:lastRenderedPageBreak/>
        <w:t>Failure to Pay Prevailing Wage Rates.</w:t>
      </w:r>
      <w:r w:rsidRPr="00F066C5">
        <w:rPr>
          <w:rFonts w:ascii="Times New Roman" w:eastAsia="Times New Roman" w:hAnsi="Times New Roman" w:cs="Times New Roman"/>
          <w:kern w:val="0"/>
          <w14:ligatures w14:val="none"/>
        </w:rPr>
        <w:t xml:space="preserve">  In the event that any workman employed by the buyer covered by this contract has been paid a rate of wages less than the prevailing wage required to be paid by this contract, the Township may terminate the buyer’s right to proceed with the work, or such part of the work as to which there has been failure to pay required Wages and to prosecute the work to completion or otherwise.  The buyer hereunder and his/her sureties shall be liable to the “Voorhees Township” for any excess cost occasioned thereby.</w:t>
      </w:r>
    </w:p>
    <w:p w14:paraId="0734D28A" w14:textId="77777777" w:rsidR="00F066C5" w:rsidRPr="00F066C5" w:rsidRDefault="00F066C5" w:rsidP="00F066C5">
      <w:pPr>
        <w:spacing w:after="0" w:line="240" w:lineRule="auto"/>
        <w:ind w:left="1980"/>
        <w:rPr>
          <w:rFonts w:ascii="Times New Roman" w:eastAsia="Times New Roman" w:hAnsi="Times New Roman" w:cs="Times New Roman"/>
          <w:kern w:val="0"/>
          <w14:ligatures w14:val="none"/>
        </w:rPr>
      </w:pPr>
    </w:p>
    <w:p w14:paraId="4329EEF1" w14:textId="3F2E34E7" w:rsidR="00F066C5" w:rsidRPr="00F066C5" w:rsidRDefault="00F066C5" w:rsidP="00F066C5">
      <w:pPr>
        <w:numPr>
          <w:ilvl w:val="2"/>
          <w:numId w:val="10"/>
        </w:numPr>
        <w:tabs>
          <w:tab w:val="num" w:pos="1890"/>
        </w:tabs>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b/>
          <w:bCs/>
          <w:kern w:val="0"/>
          <w:u w:val="single"/>
          <w14:ligatures w14:val="none"/>
        </w:rPr>
        <w:t xml:space="preserve">Posting Rates: </w:t>
      </w:r>
      <w:r w:rsidRPr="00F066C5">
        <w:rPr>
          <w:rFonts w:ascii="Times New Roman" w:eastAsia="Times New Roman" w:hAnsi="Times New Roman" w:cs="Times New Roman"/>
          <w:kern w:val="0"/>
          <w14:ligatures w14:val="none"/>
        </w:rPr>
        <w:t>The buyer engaged in the performance of this contract shall post the prevailing wage rates for each craft and classification involved as determined by current State or Federal regulations, including the effective date of any changes thereof in a prominent and easily accessible place at the site of the work or such place or places as are used by them to pay workmen their wages. A $1.00 per ton will be added each year to the processing cost due to NJ minimum wage increases.</w:t>
      </w:r>
    </w:p>
    <w:p w14:paraId="3AC07D46" w14:textId="77777777" w:rsidR="00F066C5" w:rsidRPr="00F066C5" w:rsidRDefault="00F066C5" w:rsidP="00F066C5">
      <w:pPr>
        <w:spacing w:after="0" w:line="240" w:lineRule="auto"/>
        <w:ind w:left="1980"/>
        <w:rPr>
          <w:rFonts w:ascii="Times New Roman" w:eastAsia="Times New Roman" w:hAnsi="Times New Roman" w:cs="Times New Roman"/>
          <w:kern w:val="0"/>
          <w14:ligatures w14:val="none"/>
        </w:rPr>
      </w:pPr>
    </w:p>
    <w:p w14:paraId="0592CB96" w14:textId="77777777" w:rsidR="00F066C5" w:rsidRPr="00F066C5" w:rsidRDefault="00F066C5" w:rsidP="00F066C5">
      <w:pPr>
        <w:numPr>
          <w:ilvl w:val="2"/>
          <w:numId w:val="10"/>
        </w:numPr>
        <w:tabs>
          <w:tab w:val="num" w:pos="1890"/>
        </w:tabs>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b/>
          <w:bCs/>
          <w:kern w:val="0"/>
          <w:u w:val="single"/>
          <w14:ligatures w14:val="none"/>
        </w:rPr>
        <w:t>Statement of Wages Due:</w:t>
      </w:r>
      <w:r w:rsidRPr="00F066C5">
        <w:rPr>
          <w:rFonts w:ascii="Times New Roman" w:eastAsia="Times New Roman" w:hAnsi="Times New Roman" w:cs="Times New Roman"/>
          <w:kern w:val="0"/>
          <w14:ligatures w14:val="none"/>
        </w:rPr>
        <w:t xml:space="preserve">  The buyer involved in the performance of this contract shall file a statement of wages due and comply with the provision of R S 34:11-121.33 prior to any final payment of any moneys </w:t>
      </w:r>
      <w:proofErr w:type="gramStart"/>
      <w:r w:rsidRPr="00F066C5">
        <w:rPr>
          <w:rFonts w:ascii="Times New Roman" w:eastAsia="Times New Roman" w:hAnsi="Times New Roman" w:cs="Times New Roman"/>
          <w:kern w:val="0"/>
          <w14:ligatures w14:val="none"/>
        </w:rPr>
        <w:t>due</w:t>
      </w:r>
      <w:proofErr w:type="gramEnd"/>
      <w:r w:rsidRPr="00F066C5">
        <w:rPr>
          <w:rFonts w:ascii="Times New Roman" w:eastAsia="Times New Roman" w:hAnsi="Times New Roman" w:cs="Times New Roman"/>
          <w:kern w:val="0"/>
          <w14:ligatures w14:val="none"/>
        </w:rPr>
        <w:t xml:space="preserve"> the buyer hereunder.</w:t>
      </w:r>
    </w:p>
    <w:p w14:paraId="6B98F535" w14:textId="77777777" w:rsidR="00F066C5" w:rsidRPr="00F066C5" w:rsidRDefault="00F066C5" w:rsidP="00F066C5">
      <w:pPr>
        <w:spacing w:after="0" w:line="240" w:lineRule="auto"/>
        <w:ind w:left="1980"/>
        <w:rPr>
          <w:rFonts w:ascii="Times New Roman" w:eastAsia="Times New Roman" w:hAnsi="Times New Roman" w:cs="Times New Roman"/>
          <w:kern w:val="0"/>
          <w14:ligatures w14:val="none"/>
        </w:rPr>
      </w:pPr>
    </w:p>
    <w:p w14:paraId="6603E98A" w14:textId="77777777" w:rsidR="00F066C5" w:rsidRPr="00F066C5" w:rsidRDefault="00F066C5" w:rsidP="00F066C5">
      <w:pPr>
        <w:numPr>
          <w:ilvl w:val="2"/>
          <w:numId w:val="10"/>
        </w:numPr>
        <w:tabs>
          <w:tab w:val="num" w:pos="1890"/>
        </w:tabs>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b/>
          <w:bCs/>
          <w:kern w:val="0"/>
          <w:u w:val="single"/>
          <w14:ligatures w14:val="none"/>
        </w:rPr>
        <w:t xml:space="preserve">Claims: </w:t>
      </w:r>
      <w:r w:rsidRPr="00F066C5">
        <w:rPr>
          <w:rFonts w:ascii="Times New Roman" w:eastAsia="Times New Roman" w:hAnsi="Times New Roman" w:cs="Times New Roman"/>
          <w:kern w:val="0"/>
          <w14:ligatures w14:val="none"/>
        </w:rPr>
        <w:t>Where any claim is made that the buyer has failed to pay the prevailing wages or rates as required, the Township may, but shall not be required to, retain such sums of money due the buyer as shall be sufficient to satisfy the said claim if established and proved to the satisfaction of the Law Department.</w:t>
      </w:r>
    </w:p>
    <w:p w14:paraId="33A217C2" w14:textId="77777777" w:rsidR="00F066C5" w:rsidRPr="00F066C5" w:rsidRDefault="00F066C5" w:rsidP="00F066C5">
      <w:pPr>
        <w:spacing w:after="0" w:line="240" w:lineRule="auto"/>
        <w:rPr>
          <w:rFonts w:ascii="Times New Roman" w:eastAsia="Times New Roman" w:hAnsi="Times New Roman" w:cs="Times New Roman"/>
          <w:kern w:val="0"/>
          <w14:ligatures w14:val="none"/>
        </w:rPr>
      </w:pPr>
    </w:p>
    <w:p w14:paraId="6C76364E" w14:textId="77777777" w:rsidR="00F066C5" w:rsidRPr="00F066C5" w:rsidRDefault="00F066C5" w:rsidP="00F066C5">
      <w:pPr>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b/>
          <w:bCs/>
          <w:kern w:val="0"/>
          <w14:ligatures w14:val="none"/>
        </w:rPr>
        <w:t xml:space="preserve">11. </w:t>
      </w:r>
      <w:r w:rsidRPr="00F066C5">
        <w:rPr>
          <w:rFonts w:ascii="Times New Roman" w:eastAsia="Times New Roman" w:hAnsi="Times New Roman" w:cs="Times New Roman"/>
          <w:b/>
          <w:bCs/>
          <w:kern w:val="0"/>
          <w:u w:val="single"/>
          <w14:ligatures w14:val="none"/>
        </w:rPr>
        <w:t xml:space="preserve">Breach of Contract...Causes for a Breach of Contract </w:t>
      </w:r>
    </w:p>
    <w:p w14:paraId="0E0E3D75" w14:textId="77777777" w:rsidR="00F066C5" w:rsidRPr="00F066C5" w:rsidRDefault="00F066C5" w:rsidP="00F066C5">
      <w:pPr>
        <w:spacing w:after="0" w:line="240" w:lineRule="auto"/>
        <w:ind w:left="108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(1). In addition to those instances specifically referred to in other sections herein contained, the Township shall have the right at its option to terminate the Contract, said termination evidenced by a due and proper resolution of the Township Committee and by facsimile or mailing a certified copy thereof by the Contract Administrator, by certified mail return receipt, to the principal place of business of the buyer, under any one or more of the following circumstances:</w:t>
      </w:r>
    </w:p>
    <w:p w14:paraId="5358735D" w14:textId="77777777" w:rsidR="00F066C5" w:rsidRPr="00F066C5" w:rsidRDefault="00F066C5" w:rsidP="00F066C5">
      <w:pPr>
        <w:spacing w:after="0" w:line="240" w:lineRule="auto"/>
        <w:ind w:left="108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ab/>
        <w:t xml:space="preserve">         a.  If the buyer becomes insolvent.</w:t>
      </w:r>
    </w:p>
    <w:p w14:paraId="034EAA07" w14:textId="77777777" w:rsidR="00F066C5" w:rsidRPr="00F066C5" w:rsidRDefault="00F066C5" w:rsidP="00F066C5">
      <w:pPr>
        <w:spacing w:after="0" w:line="240" w:lineRule="auto"/>
        <w:ind w:left="108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ab/>
        <w:t xml:space="preserve">         b.  If the Buyer makes an assignment for the benefit of creditors pursuant to the        </w:t>
      </w:r>
    </w:p>
    <w:p w14:paraId="7BDD8FF4" w14:textId="77777777" w:rsidR="00F066C5" w:rsidRPr="00F066C5" w:rsidRDefault="00F066C5" w:rsidP="00F066C5">
      <w:pPr>
        <w:spacing w:after="0" w:line="240" w:lineRule="auto"/>
        <w:ind w:left="108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ab/>
      </w:r>
      <w:r w:rsidRPr="00F066C5">
        <w:rPr>
          <w:rFonts w:ascii="Times New Roman" w:eastAsia="Times New Roman" w:hAnsi="Times New Roman" w:cs="Times New Roman"/>
          <w:kern w:val="0"/>
          <w14:ligatures w14:val="none"/>
        </w:rPr>
        <w:tab/>
        <w:t xml:space="preserve">  statutes in such case made and provided.</w:t>
      </w:r>
    </w:p>
    <w:p w14:paraId="7DE8736F" w14:textId="77777777" w:rsidR="00F066C5" w:rsidRPr="00F066C5" w:rsidRDefault="00F066C5" w:rsidP="00F066C5">
      <w:pPr>
        <w:spacing w:after="0" w:line="240" w:lineRule="auto"/>
        <w:ind w:left="1620" w:firstLine="36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c.   In the event Buyer fails to commence work in accordance with the specifications</w:t>
      </w:r>
    </w:p>
    <w:p w14:paraId="59A15A8A" w14:textId="77777777" w:rsidR="00F066C5" w:rsidRPr="00F066C5" w:rsidRDefault="00F066C5" w:rsidP="00F066C5">
      <w:pPr>
        <w:spacing w:after="0" w:line="240" w:lineRule="auto"/>
        <w:ind w:left="1620" w:firstLine="36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d.   In the event the Buyer shall abandon the work</w:t>
      </w:r>
    </w:p>
    <w:p w14:paraId="1E1B4BA8" w14:textId="38CD7A5A" w:rsidR="00F066C5" w:rsidRPr="00F066C5" w:rsidRDefault="00F066C5" w:rsidP="00F066C5">
      <w:pPr>
        <w:spacing w:after="0" w:line="240" w:lineRule="auto"/>
        <w:ind w:left="144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 xml:space="preserve">        </w:t>
      </w:r>
      <w:r w:rsidRPr="00F066C5">
        <w:rPr>
          <w:rFonts w:ascii="Times New Roman" w:eastAsia="Times New Roman" w:hAnsi="Times New Roman" w:cs="Times New Roman"/>
          <w:kern w:val="0"/>
          <w14:ligatures w14:val="none"/>
        </w:rPr>
        <w:t xml:space="preserve">e.     If the Buyer makes an assignment for the benefit of creditors pursuant to the statutes in                                            case made and provided.  </w:t>
      </w:r>
    </w:p>
    <w:p w14:paraId="1832389C" w14:textId="77777777" w:rsidR="00F066C5" w:rsidRPr="00F066C5" w:rsidRDefault="00F066C5" w:rsidP="00F066C5">
      <w:pPr>
        <w:numPr>
          <w:ilvl w:val="2"/>
          <w:numId w:val="10"/>
        </w:numPr>
        <w:tabs>
          <w:tab w:val="num" w:pos="1890"/>
        </w:tabs>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In the event a voluntary or involuntary petition in bankruptcy shall be filed by or against the Buyer.</w:t>
      </w:r>
    </w:p>
    <w:p w14:paraId="59B28493" w14:textId="77777777" w:rsidR="00F066C5" w:rsidRPr="00F066C5" w:rsidRDefault="00F066C5" w:rsidP="00F066C5">
      <w:pPr>
        <w:numPr>
          <w:ilvl w:val="2"/>
          <w:numId w:val="10"/>
        </w:numPr>
        <w:tabs>
          <w:tab w:val="num" w:pos="1890"/>
        </w:tabs>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In the event the Buyer fails to commence work in accordance with the Specifications.</w:t>
      </w:r>
    </w:p>
    <w:p w14:paraId="3094D551" w14:textId="77777777" w:rsidR="00F066C5" w:rsidRPr="00F066C5" w:rsidRDefault="00F066C5" w:rsidP="00F066C5">
      <w:pPr>
        <w:numPr>
          <w:ilvl w:val="2"/>
          <w:numId w:val="10"/>
        </w:numPr>
        <w:tabs>
          <w:tab w:val="num" w:pos="1890"/>
        </w:tabs>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In the event the Buyer shall abandon the work.</w:t>
      </w:r>
    </w:p>
    <w:p w14:paraId="58C85D11" w14:textId="77777777" w:rsidR="00F066C5" w:rsidRPr="00F066C5" w:rsidRDefault="00F066C5" w:rsidP="00F066C5">
      <w:pPr>
        <w:numPr>
          <w:ilvl w:val="2"/>
          <w:numId w:val="10"/>
        </w:numPr>
        <w:tabs>
          <w:tab w:val="num" w:pos="1890"/>
        </w:tabs>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In the event the Buyer shall refuse to accept material delivered by the Seller or their collector.</w:t>
      </w:r>
    </w:p>
    <w:p w14:paraId="19A72A72" w14:textId="77777777" w:rsidR="00F066C5" w:rsidRPr="00F066C5" w:rsidRDefault="00F066C5" w:rsidP="00F066C5">
      <w:pPr>
        <w:numPr>
          <w:ilvl w:val="2"/>
          <w:numId w:val="10"/>
        </w:numPr>
        <w:tabs>
          <w:tab w:val="num" w:pos="1890"/>
        </w:tabs>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In the event the Buyer shall abandon any portion of the work to be performed under the Specifications.</w:t>
      </w:r>
    </w:p>
    <w:p w14:paraId="3D142604" w14:textId="77777777" w:rsidR="00F066C5" w:rsidRPr="00F066C5" w:rsidRDefault="00F066C5" w:rsidP="00F066C5">
      <w:pPr>
        <w:numPr>
          <w:ilvl w:val="2"/>
          <w:numId w:val="10"/>
        </w:numPr>
        <w:tabs>
          <w:tab w:val="num" w:pos="1890"/>
        </w:tabs>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If the Buyer shall fail to fully, properly, and in good and workmanlike manner perform any or all of the conditions, covenants or agreements contained within the Specifications.</w:t>
      </w:r>
    </w:p>
    <w:p w14:paraId="49032FAF" w14:textId="77777777" w:rsidR="00F066C5" w:rsidRPr="00F066C5" w:rsidRDefault="00F066C5" w:rsidP="00F066C5">
      <w:pPr>
        <w:numPr>
          <w:ilvl w:val="2"/>
          <w:numId w:val="10"/>
        </w:numPr>
        <w:tabs>
          <w:tab w:val="num" w:pos="1890"/>
        </w:tabs>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If the Buyer shall sublet, assign, convey, or otherwise dispose of his Contract or any portion thereof other than in accordance with the Specifications.</w:t>
      </w:r>
    </w:p>
    <w:p w14:paraId="1A492A50" w14:textId="77777777" w:rsidR="00F066C5" w:rsidRPr="00F066C5" w:rsidRDefault="00F066C5" w:rsidP="00F066C5">
      <w:pPr>
        <w:numPr>
          <w:ilvl w:val="2"/>
          <w:numId w:val="10"/>
        </w:numPr>
        <w:tabs>
          <w:tab w:val="num" w:pos="1890"/>
        </w:tabs>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If a receiver or receivers or any other person shall be appointed by court order to take charge or custody of the Buyer’s property, financial affairs or business.</w:t>
      </w:r>
    </w:p>
    <w:p w14:paraId="03E8FB75" w14:textId="77777777" w:rsidR="00F066C5" w:rsidRPr="00F066C5" w:rsidRDefault="00F066C5" w:rsidP="00F066C5">
      <w:pPr>
        <w:numPr>
          <w:ilvl w:val="2"/>
          <w:numId w:val="10"/>
        </w:numPr>
        <w:tabs>
          <w:tab w:val="num" w:pos="1890"/>
        </w:tabs>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If the Township Committee, upon the advice of the Contract Administrator, shall be of the opinion that the buyer is not or has not been performing the Contract in good faith and in accordance with the terms of the Specifications.</w:t>
      </w:r>
    </w:p>
    <w:p w14:paraId="1C037A6B" w14:textId="77777777" w:rsidR="00F066C5" w:rsidRPr="00F066C5" w:rsidRDefault="00F066C5" w:rsidP="00F066C5">
      <w:pPr>
        <w:numPr>
          <w:ilvl w:val="2"/>
          <w:numId w:val="10"/>
        </w:numPr>
        <w:tabs>
          <w:tab w:val="num" w:pos="1890"/>
        </w:tabs>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If the Buyer “skims”, “light weights” or otherwise diverts or withholds credit of, or “adds”, “heavy weights” or inflates or otherwise alters or falsifies weights or weight slips of collected recyclables.</w:t>
      </w:r>
    </w:p>
    <w:p w14:paraId="4C7C1637" w14:textId="77777777" w:rsidR="00F066C5" w:rsidRPr="00F066C5" w:rsidRDefault="00F066C5" w:rsidP="00F066C5">
      <w:pPr>
        <w:spacing w:after="0" w:line="240" w:lineRule="auto"/>
        <w:ind w:left="1980"/>
        <w:rPr>
          <w:rFonts w:ascii="Times New Roman" w:eastAsia="Times New Roman" w:hAnsi="Times New Roman" w:cs="Times New Roman"/>
          <w:kern w:val="0"/>
          <w14:ligatures w14:val="none"/>
        </w:rPr>
      </w:pPr>
    </w:p>
    <w:p w14:paraId="4F6D106D" w14:textId="77777777" w:rsidR="00F066C5" w:rsidRPr="00F066C5" w:rsidRDefault="00F066C5" w:rsidP="00F066C5">
      <w:pPr>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b/>
          <w:bCs/>
          <w:kern w:val="0"/>
          <w14:ligatures w14:val="none"/>
        </w:rPr>
        <w:t xml:space="preserve">      12. </w:t>
      </w:r>
      <w:r w:rsidRPr="00F066C5">
        <w:rPr>
          <w:rFonts w:ascii="Times New Roman" w:eastAsia="Times New Roman" w:hAnsi="Times New Roman" w:cs="Times New Roman"/>
          <w:b/>
          <w:bCs/>
          <w:kern w:val="0"/>
          <w:u w:val="single"/>
          <w14:ligatures w14:val="none"/>
        </w:rPr>
        <w:t xml:space="preserve">Taxes </w:t>
      </w:r>
    </w:p>
    <w:p w14:paraId="261BF446"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In no event shall Seller be responsible for any sales, use, excise or other tax imposed or levied upon the Goods or with respect to the payment of the purchase price for the Goods or the conveyance of title in the Goods to Buyer.  In no event shall Buyer be responsible for any tax imposed upon Seller based upon Seller’s income or for the privilege of doing business.</w:t>
      </w:r>
    </w:p>
    <w:p w14:paraId="1976F0A2"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p>
    <w:p w14:paraId="02FA2A1B"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p>
    <w:p w14:paraId="522E0A93"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p>
    <w:p w14:paraId="4B588F28"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SELLER</w:t>
      </w:r>
    </w:p>
    <w:p w14:paraId="1F78D5A3"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p>
    <w:p w14:paraId="79A89B76"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p>
    <w:p w14:paraId="5461087C"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______________________________________          __________________________________</w:t>
      </w:r>
    </w:p>
    <w:p w14:paraId="298F5863"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 xml:space="preserve">                  Signature                                                                     Print Name</w:t>
      </w:r>
    </w:p>
    <w:p w14:paraId="7B3E918C"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p>
    <w:p w14:paraId="2A62A1EB"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p>
    <w:p w14:paraId="24EA8A2A"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p>
    <w:p w14:paraId="54C34646"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______________________________________          __________________________________</w:t>
      </w:r>
    </w:p>
    <w:p w14:paraId="626BBD2D"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 xml:space="preserve">                  Title                                                                                    Date</w:t>
      </w:r>
    </w:p>
    <w:p w14:paraId="5A4547B4"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p>
    <w:p w14:paraId="70DB537F" w14:textId="77777777" w:rsidR="00F066C5" w:rsidRPr="00F066C5" w:rsidRDefault="00F066C5">
      <w:pPr>
        <w:rPr>
          <w:rFonts w:ascii="Times New Roman" w:eastAsia="Calibri" w:hAnsi="Times New Roman" w:cs="Times New Roman"/>
          <w:kern w:val="0"/>
        </w:rPr>
      </w:pPr>
      <w:r w:rsidRPr="00F066C5">
        <w:rPr>
          <w:rFonts w:ascii="Times New Roman" w:eastAsia="Calibri" w:hAnsi="Times New Roman" w:cs="Times New Roman"/>
          <w:kern w:val="0"/>
        </w:rPr>
        <w:br w:type="page"/>
      </w:r>
    </w:p>
    <w:p w14:paraId="7A133FF2" w14:textId="4803B486" w:rsidR="00C851A4" w:rsidRDefault="00C851A4">
      <w:pPr>
        <w:rPr>
          <w:rFonts w:ascii="Times New Roman" w:eastAsia="Calibri" w:hAnsi="Times New Roman" w:cs="Times New Roman"/>
          <w:b/>
          <w:bCs/>
          <w:kern w:val="0"/>
        </w:rPr>
      </w:pPr>
      <w:r w:rsidRPr="00C851A4">
        <w:rPr>
          <w:rFonts w:ascii="Times New Roman" w:eastAsia="Calibri" w:hAnsi="Times New Roman" w:cs="Times New Roman"/>
          <w:b/>
          <w:bCs/>
          <w:kern w:val="0"/>
        </w:rPr>
        <w:lastRenderedPageBreak/>
        <w:t>RESOLUTION NO. 20</w:t>
      </w:r>
      <w:r w:rsidR="00D0521B">
        <w:rPr>
          <w:rFonts w:ascii="Times New Roman" w:eastAsia="Calibri" w:hAnsi="Times New Roman" w:cs="Times New Roman"/>
          <w:b/>
          <w:bCs/>
          <w:kern w:val="0"/>
        </w:rPr>
        <w:t>3</w:t>
      </w:r>
      <w:r w:rsidRPr="00C851A4">
        <w:rPr>
          <w:rFonts w:ascii="Times New Roman" w:eastAsia="Calibri" w:hAnsi="Times New Roman" w:cs="Times New Roman"/>
          <w:b/>
          <w:bCs/>
          <w:kern w:val="0"/>
        </w:rPr>
        <w:t>-24</w:t>
      </w:r>
    </w:p>
    <w:p w14:paraId="65AB441E" w14:textId="77777777" w:rsidR="00C851A4" w:rsidRPr="00C851A4" w:rsidRDefault="00C851A4">
      <w:pPr>
        <w:rPr>
          <w:rFonts w:ascii="Times New Roman" w:eastAsia="Calibri" w:hAnsi="Times New Roman" w:cs="Times New Roman"/>
          <w:b/>
          <w:bCs/>
          <w:kern w:val="0"/>
        </w:rPr>
      </w:pPr>
    </w:p>
    <w:p w14:paraId="6C9DC914" w14:textId="77777777" w:rsidR="00C851A4" w:rsidRDefault="00C851A4" w:rsidP="00C85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eastAsia="Calibri" w:hAnsi="Times New Roman" w:cs="Times New Roman"/>
          <w:b/>
          <w:kern w:val="0"/>
          <w14:ligatures w14:val="none"/>
        </w:rPr>
      </w:pPr>
      <w:r w:rsidRPr="00C851A4">
        <w:rPr>
          <w:rFonts w:ascii="Times New Roman" w:eastAsia="Calibri" w:hAnsi="Times New Roman" w:cs="Times New Roman"/>
          <w:b/>
          <w:kern w:val="0"/>
          <w14:ligatures w14:val="none"/>
        </w:rPr>
        <w:t>APPOINTING REDEVELOPER AND AUTHORIZING AND APPROVING A REDEVELOPMENT AGREEMENT BETWEEN THE TOWNSHIP OF VOORHEES (“TOWNSHIP”) AND NJH BUILDERS AND REDEVELOPERS, LLC (“REDEVELOPER”)</w:t>
      </w:r>
    </w:p>
    <w:p w14:paraId="08966DC5" w14:textId="77777777" w:rsidR="00C851A4" w:rsidRDefault="00C851A4" w:rsidP="00C85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eastAsia="Calibri" w:hAnsi="Times New Roman" w:cs="Times New Roman"/>
          <w:b/>
          <w:kern w:val="0"/>
          <w14:ligatures w14:val="none"/>
        </w:rPr>
      </w:pPr>
    </w:p>
    <w:p w14:paraId="7C37F5C7" w14:textId="77777777" w:rsidR="00C851A4" w:rsidRPr="00C851A4" w:rsidRDefault="00C851A4" w:rsidP="00C851A4">
      <w:pPr>
        <w:spacing w:after="0" w:line="360" w:lineRule="auto"/>
        <w:jc w:val="both"/>
        <w:rPr>
          <w:rFonts w:ascii="Times New Roman" w:eastAsia="Times New Roman" w:hAnsi="Times New Roman" w:cs="Times New Roman"/>
          <w:kern w:val="0"/>
          <w14:ligatures w14:val="none"/>
        </w:rPr>
      </w:pPr>
      <w:r w:rsidRPr="00C851A4">
        <w:rPr>
          <w:rFonts w:ascii="Times New Roman" w:eastAsia="Times New Roman" w:hAnsi="Times New Roman" w:cs="Times New Roman"/>
          <w:kern w:val="0"/>
          <w14:ligatures w14:val="none"/>
        </w:rPr>
        <w:tab/>
      </w:r>
      <w:r w:rsidRPr="00C851A4">
        <w:rPr>
          <w:rFonts w:ascii="Times New Roman" w:eastAsia="Times New Roman" w:hAnsi="Times New Roman" w:cs="Times New Roman"/>
          <w:b/>
          <w:kern w:val="0"/>
          <w14:ligatures w14:val="none"/>
        </w:rPr>
        <w:t>WHEREAS</w:t>
      </w:r>
      <w:r w:rsidRPr="00C851A4">
        <w:rPr>
          <w:rFonts w:ascii="Times New Roman" w:eastAsia="Times New Roman" w:hAnsi="Times New Roman" w:cs="Times New Roman"/>
          <w:kern w:val="0"/>
          <w14:ligatures w14:val="none"/>
        </w:rPr>
        <w:t xml:space="preserve">, pursuant to the provisions of the Local Redevelopment and Housing Law, </w:t>
      </w:r>
      <w:r w:rsidRPr="00C851A4">
        <w:rPr>
          <w:rFonts w:ascii="Times New Roman" w:eastAsia="Times New Roman" w:hAnsi="Times New Roman" w:cs="Times New Roman"/>
          <w:kern w:val="0"/>
          <w:u w:val="single"/>
          <w14:ligatures w14:val="none"/>
        </w:rPr>
        <w:t xml:space="preserve">N.J.S.A. </w:t>
      </w:r>
      <w:r w:rsidRPr="00C851A4">
        <w:rPr>
          <w:rFonts w:ascii="Times New Roman" w:eastAsia="Times New Roman" w:hAnsi="Times New Roman" w:cs="Times New Roman"/>
          <w:kern w:val="0"/>
          <w14:ligatures w14:val="none"/>
        </w:rPr>
        <w:t xml:space="preserve">40A:12A-1 </w:t>
      </w:r>
      <w:r w:rsidRPr="00C851A4">
        <w:rPr>
          <w:rFonts w:ascii="Times New Roman" w:eastAsia="Times New Roman" w:hAnsi="Times New Roman" w:cs="Times New Roman"/>
          <w:i/>
          <w:kern w:val="0"/>
          <w14:ligatures w14:val="none"/>
        </w:rPr>
        <w:t>et seq</w:t>
      </w:r>
      <w:r w:rsidRPr="00C851A4">
        <w:rPr>
          <w:rFonts w:ascii="Times New Roman" w:eastAsia="Times New Roman" w:hAnsi="Times New Roman" w:cs="Times New Roman"/>
          <w:kern w:val="0"/>
          <w14:ligatures w14:val="none"/>
        </w:rPr>
        <w:t xml:space="preserve">. as amended and supplemented, (the “Act”) the Township has undertaken a program for the redevelopment of certain property identified as Block 197, Lots 4, 4.01, 4.02 and 11 in Voorhees Township (the “Project Site” or “Property”).  The Redeveloper is the owner of the Project Site.  The Redeveloper intends to construct </w:t>
      </w:r>
      <w:r w:rsidRPr="00C851A4">
        <w:rPr>
          <w:rFonts w:ascii="Times New Roman" w:eastAsia="Calibri" w:hAnsi="Times New Roman" w:cs="Times New Roman"/>
          <w:kern w:val="0"/>
          <w14:ligatures w14:val="none"/>
        </w:rPr>
        <w:t>77 senior independent apartment living units at the Property</w:t>
      </w:r>
      <w:r w:rsidRPr="00C851A4">
        <w:rPr>
          <w:rFonts w:ascii="Times New Roman" w:eastAsia="Times New Roman" w:hAnsi="Times New Roman" w:cs="Times New Roman"/>
          <w:kern w:val="0"/>
          <w14:ligatures w14:val="none"/>
        </w:rPr>
        <w:t>; and</w:t>
      </w:r>
    </w:p>
    <w:p w14:paraId="09DCDAB1" w14:textId="77777777" w:rsidR="00C851A4" w:rsidRPr="00C851A4" w:rsidRDefault="00C851A4" w:rsidP="00C851A4">
      <w:pPr>
        <w:spacing w:after="0" w:line="360" w:lineRule="auto"/>
        <w:jc w:val="both"/>
        <w:rPr>
          <w:rFonts w:ascii="Times New Roman" w:eastAsia="Times New Roman" w:hAnsi="Times New Roman" w:cs="Times New Roman"/>
          <w:kern w:val="0"/>
          <w14:ligatures w14:val="none"/>
        </w:rPr>
      </w:pPr>
      <w:r w:rsidRPr="00C851A4">
        <w:rPr>
          <w:rFonts w:ascii="Times New Roman" w:eastAsia="Times New Roman" w:hAnsi="Times New Roman" w:cs="Times New Roman"/>
          <w:kern w:val="0"/>
          <w14:ligatures w14:val="none"/>
        </w:rPr>
        <w:tab/>
      </w:r>
      <w:r w:rsidRPr="00C851A4">
        <w:rPr>
          <w:rFonts w:ascii="Times New Roman" w:eastAsia="Times New Roman" w:hAnsi="Times New Roman" w:cs="Times New Roman"/>
          <w:b/>
          <w:kern w:val="0"/>
          <w14:ligatures w14:val="none"/>
        </w:rPr>
        <w:t>WHEREAS</w:t>
      </w:r>
      <w:r w:rsidRPr="00C851A4">
        <w:rPr>
          <w:rFonts w:ascii="Times New Roman" w:eastAsia="Times New Roman" w:hAnsi="Times New Roman" w:cs="Times New Roman"/>
          <w:kern w:val="0"/>
          <w14:ligatures w14:val="none"/>
        </w:rPr>
        <w:t>, the Governing Body of the Township has determined that the redevelopment of the Project Site will promote job creation and economic redevelopment within the municipality and the County of Camden, as well as an attractive project; and</w:t>
      </w:r>
    </w:p>
    <w:p w14:paraId="78BE7477" w14:textId="77777777" w:rsidR="00C851A4" w:rsidRPr="00C851A4" w:rsidRDefault="00C851A4" w:rsidP="00C851A4">
      <w:pPr>
        <w:spacing w:after="0" w:line="360" w:lineRule="auto"/>
        <w:jc w:val="both"/>
        <w:rPr>
          <w:rFonts w:ascii="Times New Roman" w:eastAsia="Times New Roman" w:hAnsi="Times New Roman" w:cs="Times New Roman"/>
          <w:kern w:val="0"/>
          <w14:ligatures w14:val="none"/>
        </w:rPr>
      </w:pPr>
      <w:r w:rsidRPr="00C851A4">
        <w:rPr>
          <w:rFonts w:ascii="Times New Roman" w:eastAsia="Times New Roman" w:hAnsi="Times New Roman" w:cs="Times New Roman"/>
          <w:kern w:val="0"/>
          <w14:ligatures w14:val="none"/>
        </w:rPr>
        <w:tab/>
      </w:r>
      <w:r w:rsidRPr="00C851A4">
        <w:rPr>
          <w:rFonts w:ascii="Times New Roman" w:eastAsia="Times New Roman" w:hAnsi="Times New Roman" w:cs="Times New Roman"/>
          <w:b/>
          <w:kern w:val="0"/>
          <w14:ligatures w14:val="none"/>
        </w:rPr>
        <w:t>WHEREAS</w:t>
      </w:r>
      <w:r w:rsidRPr="00C851A4">
        <w:rPr>
          <w:rFonts w:ascii="Times New Roman" w:eastAsia="Times New Roman" w:hAnsi="Times New Roman" w:cs="Times New Roman"/>
          <w:kern w:val="0"/>
          <w14:ligatures w14:val="none"/>
        </w:rPr>
        <w:t>, the Township Committee has been authorized to act as a Redevelopment Entity to oversee the implementation of such Redevelopment Plan; and</w:t>
      </w:r>
    </w:p>
    <w:p w14:paraId="3D86F3F7" w14:textId="77777777" w:rsidR="00C851A4" w:rsidRPr="00C851A4" w:rsidRDefault="00C851A4" w:rsidP="00C851A4">
      <w:pPr>
        <w:spacing w:after="0" w:line="360" w:lineRule="auto"/>
        <w:jc w:val="both"/>
        <w:rPr>
          <w:rFonts w:ascii="Times New Roman" w:eastAsia="Times New Roman" w:hAnsi="Times New Roman" w:cs="Times New Roman"/>
          <w:kern w:val="0"/>
          <w14:ligatures w14:val="none"/>
        </w:rPr>
      </w:pPr>
      <w:r w:rsidRPr="00C851A4">
        <w:rPr>
          <w:rFonts w:ascii="Times New Roman" w:eastAsia="Times New Roman" w:hAnsi="Times New Roman" w:cs="Times New Roman"/>
          <w:kern w:val="0"/>
          <w14:ligatures w14:val="none"/>
        </w:rPr>
        <w:tab/>
      </w:r>
      <w:r w:rsidRPr="00C851A4">
        <w:rPr>
          <w:rFonts w:ascii="Times New Roman" w:eastAsia="Times New Roman" w:hAnsi="Times New Roman" w:cs="Times New Roman"/>
          <w:b/>
          <w:kern w:val="0"/>
          <w14:ligatures w14:val="none"/>
        </w:rPr>
        <w:t>WHEREAS</w:t>
      </w:r>
      <w:r w:rsidRPr="00C851A4">
        <w:rPr>
          <w:rFonts w:ascii="Times New Roman" w:eastAsia="Times New Roman" w:hAnsi="Times New Roman" w:cs="Times New Roman"/>
          <w:kern w:val="0"/>
          <w14:ligatures w14:val="none"/>
        </w:rPr>
        <w:t xml:space="preserve">, </w:t>
      </w:r>
      <w:r w:rsidRPr="00C851A4">
        <w:rPr>
          <w:rFonts w:ascii="Times New Roman" w:eastAsia="Calibri" w:hAnsi="Times New Roman" w:cs="Times New Roman"/>
          <w:kern w:val="0"/>
          <w14:ligatures w14:val="none"/>
        </w:rPr>
        <w:t>Redeveloper maintains that it is in the business of owning, maintaining, and enhancing real property for commercial, residential and other purposes and that it has the financial ability, experience and expertise to redevelop the Property within a reasonable time through its team, in accordance with the provisions of this Agreement. The Township and Redeveloper both desire and anticipate that the Project will consist of the construction of 77 senior independent apartment living units at 1219 Kirkwood Gibbsboro Road also known as Block 197, Lots 4, 4.01, 4.02 and 11 on the Township of Voorhees Tax Map</w:t>
      </w:r>
      <w:r w:rsidRPr="00C851A4">
        <w:rPr>
          <w:rFonts w:ascii="Times New Roman" w:eastAsia="Times New Roman" w:hAnsi="Times New Roman" w:cs="Times New Roman"/>
          <w:kern w:val="0"/>
          <w14:ligatures w14:val="none"/>
        </w:rPr>
        <w:t>; and</w:t>
      </w:r>
    </w:p>
    <w:p w14:paraId="7D4A1295" w14:textId="77777777" w:rsidR="00C851A4" w:rsidRPr="00C851A4" w:rsidRDefault="00C851A4" w:rsidP="00C851A4">
      <w:pPr>
        <w:spacing w:after="0" w:line="360" w:lineRule="auto"/>
        <w:jc w:val="both"/>
        <w:rPr>
          <w:rFonts w:ascii="Times New Roman" w:eastAsia="Times New Roman" w:hAnsi="Times New Roman" w:cs="Times New Roman"/>
          <w:kern w:val="0"/>
          <w14:ligatures w14:val="none"/>
        </w:rPr>
      </w:pPr>
      <w:r w:rsidRPr="00C851A4">
        <w:rPr>
          <w:rFonts w:ascii="Times New Roman" w:eastAsia="Times New Roman" w:hAnsi="Times New Roman" w:cs="Times New Roman"/>
          <w:kern w:val="0"/>
          <w14:ligatures w14:val="none"/>
        </w:rPr>
        <w:tab/>
      </w:r>
      <w:r w:rsidRPr="00C851A4">
        <w:rPr>
          <w:rFonts w:ascii="Times New Roman" w:eastAsia="Times New Roman" w:hAnsi="Times New Roman" w:cs="Times New Roman"/>
          <w:b/>
          <w:kern w:val="0"/>
          <w14:ligatures w14:val="none"/>
        </w:rPr>
        <w:t>WHEREAS</w:t>
      </w:r>
      <w:r w:rsidRPr="00C851A4">
        <w:rPr>
          <w:rFonts w:ascii="Times New Roman" w:eastAsia="Times New Roman" w:hAnsi="Times New Roman" w:cs="Times New Roman"/>
          <w:kern w:val="0"/>
          <w14:ligatures w14:val="none"/>
        </w:rPr>
        <w:t>, as a material inducement to the Township, the Redeveloper has agreed, among other things, to: (i) create a project at the Property that is both aesthetically pleasing and will spark revitalization and substantial investment in this area of the Township; (ii) redevelop the Property in accordance with the Concept Plan attached to the Redevelopment Agreement (as may be modified by the Parties, in writing, from time to time, pursuant to the Project Milestones/Timeline set forth herein); (iii) reimburse the Township for costs and fees incurred as set forth in the Redevelopment Agreement; (iv) make certain representations and warranties as set forth therein; and (v) tender payment of such escrow, deposits and payments as set forth therein; and</w:t>
      </w:r>
    </w:p>
    <w:p w14:paraId="1DB7E5C0" w14:textId="77777777" w:rsidR="00C851A4" w:rsidRPr="00C851A4" w:rsidRDefault="00C851A4" w:rsidP="00C851A4">
      <w:pPr>
        <w:spacing w:after="0" w:line="360" w:lineRule="auto"/>
        <w:jc w:val="both"/>
        <w:rPr>
          <w:rFonts w:ascii="Times New Roman" w:eastAsia="Times New Roman" w:hAnsi="Times New Roman" w:cs="Times New Roman"/>
          <w:kern w:val="0"/>
          <w14:ligatures w14:val="none"/>
        </w:rPr>
      </w:pPr>
      <w:r w:rsidRPr="00C851A4">
        <w:rPr>
          <w:rFonts w:ascii="Times New Roman" w:eastAsia="Times New Roman" w:hAnsi="Times New Roman" w:cs="Times New Roman"/>
          <w:kern w:val="0"/>
          <w14:ligatures w14:val="none"/>
        </w:rPr>
        <w:tab/>
      </w:r>
      <w:r w:rsidRPr="00C851A4">
        <w:rPr>
          <w:rFonts w:ascii="Times New Roman" w:eastAsia="Times New Roman" w:hAnsi="Times New Roman" w:cs="Times New Roman"/>
          <w:b/>
          <w:kern w:val="0"/>
          <w14:ligatures w14:val="none"/>
        </w:rPr>
        <w:t>WHEREAS</w:t>
      </w:r>
      <w:r w:rsidRPr="00C851A4">
        <w:rPr>
          <w:rFonts w:ascii="Times New Roman" w:eastAsia="Times New Roman" w:hAnsi="Times New Roman" w:cs="Times New Roman"/>
          <w:kern w:val="0"/>
          <w14:ligatures w14:val="none"/>
        </w:rPr>
        <w:t>, to effectuate the purposes of the Act, the Township and Redeveloper agree to enter into a Redevelopment Agreement attached hereto as Exhibit “A” in order to further the Project; and</w:t>
      </w:r>
    </w:p>
    <w:p w14:paraId="32F5C7E6" w14:textId="77777777" w:rsidR="00C851A4" w:rsidRPr="00C851A4" w:rsidRDefault="00C851A4" w:rsidP="00C851A4">
      <w:pPr>
        <w:spacing w:after="0" w:line="360" w:lineRule="auto"/>
        <w:jc w:val="both"/>
        <w:rPr>
          <w:rFonts w:ascii="Times New Roman" w:eastAsia="Times New Roman" w:hAnsi="Times New Roman" w:cs="Times New Roman"/>
          <w:kern w:val="0"/>
          <w14:ligatures w14:val="none"/>
        </w:rPr>
      </w:pPr>
      <w:r w:rsidRPr="00C851A4">
        <w:rPr>
          <w:rFonts w:ascii="Times New Roman" w:eastAsia="Times New Roman" w:hAnsi="Times New Roman" w:cs="Times New Roman"/>
          <w:kern w:val="0"/>
          <w14:ligatures w14:val="none"/>
        </w:rPr>
        <w:tab/>
      </w:r>
      <w:r w:rsidRPr="00C851A4">
        <w:rPr>
          <w:rFonts w:ascii="Times New Roman" w:eastAsia="Times New Roman" w:hAnsi="Times New Roman" w:cs="Times New Roman"/>
          <w:b/>
          <w:kern w:val="0"/>
          <w14:ligatures w14:val="none"/>
        </w:rPr>
        <w:t>WHEREAS</w:t>
      </w:r>
      <w:r w:rsidRPr="00C851A4">
        <w:rPr>
          <w:rFonts w:ascii="Times New Roman" w:eastAsia="Times New Roman" w:hAnsi="Times New Roman" w:cs="Times New Roman"/>
          <w:kern w:val="0"/>
          <w14:ligatures w14:val="none"/>
        </w:rPr>
        <w:t xml:space="preserve">, the Township Committee finds it beneficial and in the best interest of the Township and its residents to appoint NJH Builders and Developers, LLC as Redeveloper for the Subject Property, subject to a Redevelopment Agreement between the parties. </w:t>
      </w:r>
    </w:p>
    <w:p w14:paraId="1A029188" w14:textId="77777777" w:rsidR="00C851A4" w:rsidRPr="00C851A4" w:rsidRDefault="00C851A4" w:rsidP="00C851A4">
      <w:pPr>
        <w:spacing w:after="0" w:line="360" w:lineRule="auto"/>
        <w:ind w:firstLine="720"/>
        <w:jc w:val="both"/>
        <w:rPr>
          <w:rFonts w:ascii="Times New Roman" w:eastAsia="Times New Roman" w:hAnsi="Times New Roman" w:cs="Times New Roman"/>
          <w:kern w:val="0"/>
          <w14:ligatures w14:val="none"/>
        </w:rPr>
      </w:pPr>
      <w:r w:rsidRPr="00C851A4">
        <w:rPr>
          <w:rFonts w:ascii="Times New Roman" w:eastAsia="Calibri" w:hAnsi="Times New Roman" w:cs="Times New Roman"/>
          <w:b/>
          <w:kern w:val="0"/>
          <w14:ligatures w14:val="none"/>
        </w:rPr>
        <w:t>NOW, THEREFORE, BE IT RESOLVED,</w:t>
      </w:r>
      <w:r w:rsidRPr="00C851A4">
        <w:rPr>
          <w:rFonts w:ascii="Times New Roman" w:eastAsia="Calibri" w:hAnsi="Times New Roman" w:cs="Times New Roman"/>
          <w:kern w:val="0"/>
          <w14:ligatures w14:val="none"/>
        </w:rPr>
        <w:t xml:space="preserve"> that the Mayor and Township Committee of the Township of Voorhees </w:t>
      </w:r>
      <w:r w:rsidRPr="00C851A4">
        <w:rPr>
          <w:rFonts w:ascii="Times New Roman" w:eastAsia="Times New Roman" w:hAnsi="Times New Roman" w:cs="Times New Roman"/>
          <w:kern w:val="0"/>
          <w14:ligatures w14:val="none"/>
        </w:rPr>
        <w:t>that NJH Builders and Developers, LLC is hereby appointed Redeveloper for the Subject Property; and</w:t>
      </w:r>
    </w:p>
    <w:p w14:paraId="61D0EF07" w14:textId="79B5989C" w:rsidR="00C851A4" w:rsidRPr="00C851A4" w:rsidRDefault="00C851A4" w:rsidP="00C851A4">
      <w:pPr>
        <w:tabs>
          <w:tab w:val="left" w:pos="-24"/>
          <w:tab w:val="left" w:pos="720"/>
          <w:tab w:val="left" w:pos="1440"/>
          <w:tab w:val="left" w:pos="2160"/>
          <w:tab w:val="left" w:pos="2880"/>
          <w:tab w:val="left" w:pos="3576"/>
          <w:tab w:val="left" w:pos="4320"/>
          <w:tab w:val="left" w:pos="5040"/>
          <w:tab w:val="left" w:pos="5760"/>
          <w:tab w:val="left" w:pos="6480"/>
          <w:tab w:val="left" w:pos="7176"/>
          <w:tab w:val="left" w:pos="7920"/>
        </w:tabs>
        <w:spacing w:after="0" w:line="360" w:lineRule="auto"/>
        <w:jc w:val="both"/>
        <w:rPr>
          <w:rFonts w:ascii="Times New Roman" w:eastAsia="Times New Roman" w:hAnsi="Times New Roman" w:cs="Times New Roman"/>
          <w:kern w:val="0"/>
          <w14:ligatures w14:val="none"/>
        </w:rPr>
      </w:pPr>
      <w:r w:rsidRPr="00C851A4">
        <w:rPr>
          <w:rFonts w:ascii="Times New Roman" w:eastAsia="Times New Roman" w:hAnsi="Times New Roman" w:cs="Times New Roman"/>
          <w:b/>
          <w:kern w:val="0"/>
          <w14:ligatures w14:val="none"/>
        </w:rPr>
        <w:tab/>
        <w:t xml:space="preserve">BE IT FURTHER RESOLVED </w:t>
      </w:r>
      <w:r w:rsidRPr="00C851A4">
        <w:rPr>
          <w:rFonts w:ascii="Times New Roman" w:eastAsia="Times New Roman" w:hAnsi="Times New Roman" w:cs="Times New Roman"/>
          <w:kern w:val="0"/>
          <w14:ligatures w14:val="none"/>
        </w:rPr>
        <w:t>by the Mayor and Township Committee of the Township of Voorhees that it hereby authorizes and approves the Redevelopment Agreement between NJH Builders and Developers, LLC, the Redeveloper and the Township, attached hereto as Exhibit “A”; and</w:t>
      </w:r>
    </w:p>
    <w:p w14:paraId="276EC42C" w14:textId="77777777" w:rsidR="00C851A4" w:rsidRPr="00C851A4" w:rsidRDefault="00C851A4" w:rsidP="00C85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r w:rsidRPr="00C851A4">
        <w:rPr>
          <w:rFonts w:ascii="Times New Roman" w:eastAsia="Calibri" w:hAnsi="Times New Roman" w:cs="Times New Roman"/>
          <w:b/>
          <w:kern w:val="0"/>
          <w14:ligatures w14:val="none"/>
        </w:rPr>
        <w:tab/>
        <w:t>BE IT FURTHER RESOLVED</w:t>
      </w:r>
      <w:r w:rsidRPr="00C851A4">
        <w:rPr>
          <w:rFonts w:ascii="Times New Roman" w:eastAsia="Calibri" w:hAnsi="Times New Roman" w:cs="Times New Roman"/>
          <w:kern w:val="0"/>
          <w14:ligatures w14:val="none"/>
        </w:rPr>
        <w:t xml:space="preserve"> that the Mayor of the Township of Voorhees is hereby authorized to execute the </w:t>
      </w:r>
      <w:r w:rsidRPr="00C851A4">
        <w:rPr>
          <w:rFonts w:ascii="Times New Roman" w:eastAsia="Times New Roman" w:hAnsi="Times New Roman" w:cs="Times New Roman"/>
          <w:kern w:val="0"/>
          <w14:ligatures w14:val="none"/>
        </w:rPr>
        <w:t xml:space="preserve">Redevelopment Agreement on behalf of the Township and the appropriate Township </w:t>
      </w:r>
      <w:r w:rsidRPr="00C851A4">
        <w:rPr>
          <w:rFonts w:ascii="Times New Roman" w:eastAsia="Times New Roman" w:hAnsi="Times New Roman" w:cs="Times New Roman"/>
          <w:kern w:val="0"/>
          <w14:ligatures w14:val="none"/>
        </w:rPr>
        <w:lastRenderedPageBreak/>
        <w:t>Officials are hereby authorized to take the necessary action in furtherance of the Redevelopment Agreement.</w:t>
      </w:r>
    </w:p>
    <w:p w14:paraId="5F68A3A6" w14:textId="77777777" w:rsidR="00C851A4" w:rsidRPr="00C851A4" w:rsidRDefault="00C851A4" w:rsidP="00C851A4">
      <w:pPr>
        <w:spacing w:after="0" w:line="240" w:lineRule="auto"/>
        <w:rPr>
          <w:rFonts w:ascii="Times New Roman" w:eastAsia="Calibri" w:hAnsi="Times New Roman" w:cs="Times New Roman"/>
          <w:kern w:val="0"/>
          <w14:ligatures w14:val="none"/>
        </w:rPr>
      </w:pPr>
    </w:p>
    <w:p w14:paraId="036198FD" w14:textId="77777777" w:rsidR="00C851A4" w:rsidRDefault="00C851A4">
      <w:pPr>
        <w:rPr>
          <w:rFonts w:ascii="Times New Roman" w:eastAsia="Calibri" w:hAnsi="Times New Roman" w:cs="Times New Roman"/>
          <w:kern w:val="0"/>
        </w:rPr>
      </w:pPr>
    </w:p>
    <w:p w14:paraId="76A1C1AB" w14:textId="77777777" w:rsidR="00C851A4" w:rsidRDefault="00C851A4">
      <w:pPr>
        <w:rPr>
          <w:rFonts w:ascii="Times New Roman" w:eastAsia="Calibri" w:hAnsi="Times New Roman" w:cs="Times New Roman"/>
          <w:kern w:val="0"/>
        </w:rPr>
      </w:pPr>
    </w:p>
    <w:p w14:paraId="44561FC7" w14:textId="77777777" w:rsidR="00C851A4" w:rsidRDefault="00C851A4">
      <w:pPr>
        <w:rPr>
          <w:rFonts w:ascii="Times New Roman" w:eastAsia="Calibri" w:hAnsi="Times New Roman" w:cs="Times New Roman"/>
          <w:kern w:val="0"/>
        </w:rPr>
      </w:pPr>
    </w:p>
    <w:p w14:paraId="2C37218D" w14:textId="77777777" w:rsidR="00C851A4" w:rsidRPr="00C851A4" w:rsidRDefault="00C851A4">
      <w:pPr>
        <w:rPr>
          <w:rFonts w:ascii="Times New Roman" w:eastAsia="Calibri" w:hAnsi="Times New Roman" w:cs="Times New Roman"/>
          <w:kern w:val="0"/>
        </w:rPr>
      </w:pPr>
    </w:p>
    <w:p w14:paraId="3CE52197" w14:textId="77777777" w:rsidR="005D6E6E" w:rsidRPr="002E2B6B" w:rsidRDefault="005D6E6E" w:rsidP="005D6E6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3D466543" w14:textId="77777777" w:rsidR="005D6E6E" w:rsidRPr="002E2B6B" w:rsidRDefault="005D6E6E" w:rsidP="005D6E6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5</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50A79926" w14:textId="77777777" w:rsidR="005D6E6E" w:rsidRPr="002E2B6B" w:rsidRDefault="005D6E6E" w:rsidP="005D6E6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48AB3087" w14:textId="77777777" w:rsidR="005D6E6E" w:rsidRPr="002E2B6B" w:rsidRDefault="005D6E6E" w:rsidP="005D6E6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588B56B0" w14:textId="77777777" w:rsidR="00C851A4" w:rsidRPr="002E2B6B" w:rsidRDefault="00C851A4" w:rsidP="00C851A4">
      <w:pPr>
        <w:spacing w:after="0" w:line="240" w:lineRule="auto"/>
        <w:rPr>
          <w:rFonts w:ascii="Times New Roman" w:eastAsia="Calibri" w:hAnsi="Times New Roman" w:cs="Times New Roman"/>
          <w:kern w:val="0"/>
          <w14:ligatures w14:val="none"/>
        </w:rPr>
      </w:pPr>
    </w:p>
    <w:p w14:paraId="74897740" w14:textId="77777777" w:rsidR="00C851A4" w:rsidRDefault="00C851A4" w:rsidP="00C851A4">
      <w:pPr>
        <w:spacing w:after="0" w:line="240" w:lineRule="auto"/>
        <w:rPr>
          <w:rFonts w:ascii="Times New Roman" w:eastAsia="Calibri" w:hAnsi="Times New Roman" w:cs="Times New Roman"/>
          <w:kern w:val="0"/>
          <w14:ligatures w14:val="none"/>
        </w:rPr>
      </w:pPr>
    </w:p>
    <w:p w14:paraId="58B0BFDE" w14:textId="77777777" w:rsidR="00C851A4" w:rsidRPr="002E2B6B" w:rsidRDefault="00C851A4" w:rsidP="00C851A4">
      <w:pPr>
        <w:spacing w:after="0" w:line="240" w:lineRule="auto"/>
        <w:rPr>
          <w:rFonts w:ascii="Times New Roman" w:eastAsia="Calibri" w:hAnsi="Times New Roman" w:cs="Times New Roman"/>
          <w:kern w:val="0"/>
          <w14:ligatures w14:val="none"/>
        </w:rPr>
      </w:pPr>
    </w:p>
    <w:p w14:paraId="0FBD9DF7" w14:textId="77777777" w:rsidR="00C851A4" w:rsidRPr="002E2B6B" w:rsidRDefault="00C851A4" w:rsidP="00C851A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 held in the Municipal Building, 2400 Voorhees Town Center, Voorhees, NJ  08043.</w:t>
      </w:r>
    </w:p>
    <w:p w14:paraId="7861B8EF" w14:textId="77777777" w:rsidR="00C851A4" w:rsidRPr="002E2B6B" w:rsidRDefault="00C851A4" w:rsidP="00C851A4">
      <w:pPr>
        <w:spacing w:after="0" w:line="240" w:lineRule="auto"/>
        <w:rPr>
          <w:rFonts w:ascii="Times New Roman" w:eastAsia="Calibri" w:hAnsi="Times New Roman" w:cs="Times New Roman"/>
          <w:kern w:val="0"/>
          <w14:ligatures w14:val="none"/>
        </w:rPr>
      </w:pPr>
    </w:p>
    <w:p w14:paraId="5800AF78" w14:textId="77777777" w:rsidR="00C851A4" w:rsidRPr="002E2B6B" w:rsidRDefault="00C851A4" w:rsidP="00C851A4">
      <w:pPr>
        <w:spacing w:after="0" w:line="240" w:lineRule="auto"/>
        <w:rPr>
          <w:rFonts w:ascii="Times New Roman" w:eastAsia="Calibri" w:hAnsi="Times New Roman" w:cs="Times New Roman"/>
          <w:kern w:val="0"/>
          <w14:ligatures w14:val="none"/>
        </w:rPr>
      </w:pPr>
    </w:p>
    <w:p w14:paraId="2D58782B" w14:textId="77777777" w:rsidR="00C851A4" w:rsidRPr="002E2B6B" w:rsidRDefault="00C851A4" w:rsidP="00C851A4">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3606E0D7" w14:textId="77777777" w:rsidR="00C851A4" w:rsidRPr="002E2B6B" w:rsidRDefault="00C851A4" w:rsidP="00C851A4">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40EC5C11" w14:textId="77777777" w:rsidR="00C851A4" w:rsidRPr="002E2B6B" w:rsidRDefault="00C851A4" w:rsidP="00C851A4">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1FCCCE74" w14:textId="0BD8487D" w:rsidR="008855A5" w:rsidRPr="00C851A4" w:rsidRDefault="008855A5">
      <w:pPr>
        <w:rPr>
          <w:rFonts w:ascii="Times New Roman" w:eastAsia="Calibri" w:hAnsi="Times New Roman" w:cs="Times New Roman"/>
          <w:kern w:val="0"/>
        </w:rPr>
      </w:pPr>
      <w:r w:rsidRPr="00C851A4">
        <w:rPr>
          <w:rFonts w:ascii="Times New Roman" w:eastAsia="Calibri" w:hAnsi="Times New Roman" w:cs="Times New Roman"/>
          <w:kern w:val="0"/>
        </w:rPr>
        <w:br w:type="page"/>
      </w:r>
    </w:p>
    <w:p w14:paraId="166BD2E9" w14:textId="6F148902" w:rsidR="00FF5F4D" w:rsidRPr="00FF5F4D" w:rsidRDefault="00FF5F4D">
      <w:pPr>
        <w:rPr>
          <w:rFonts w:ascii="Times New Roman" w:eastAsia="Calibri" w:hAnsi="Times New Roman" w:cs="Times New Roman"/>
          <w:b/>
          <w:bCs/>
          <w:kern w:val="0"/>
          <w:sz w:val="24"/>
          <w:szCs w:val="24"/>
        </w:rPr>
      </w:pPr>
      <w:r w:rsidRPr="00FF5F4D">
        <w:rPr>
          <w:rFonts w:ascii="Times New Roman" w:eastAsia="Calibri" w:hAnsi="Times New Roman" w:cs="Times New Roman"/>
          <w:b/>
          <w:bCs/>
          <w:kern w:val="0"/>
          <w:sz w:val="24"/>
          <w:szCs w:val="24"/>
        </w:rPr>
        <w:lastRenderedPageBreak/>
        <w:t>RESOLUTION NO. 20</w:t>
      </w:r>
      <w:r w:rsidR="00D0521B">
        <w:rPr>
          <w:rFonts w:ascii="Times New Roman" w:eastAsia="Calibri" w:hAnsi="Times New Roman" w:cs="Times New Roman"/>
          <w:b/>
          <w:bCs/>
          <w:kern w:val="0"/>
          <w:sz w:val="24"/>
          <w:szCs w:val="24"/>
        </w:rPr>
        <w:t>4</w:t>
      </w:r>
      <w:r w:rsidRPr="00FF5F4D">
        <w:rPr>
          <w:rFonts w:ascii="Times New Roman" w:eastAsia="Calibri" w:hAnsi="Times New Roman" w:cs="Times New Roman"/>
          <w:b/>
          <w:bCs/>
          <w:kern w:val="0"/>
          <w:sz w:val="24"/>
          <w:szCs w:val="24"/>
        </w:rPr>
        <w:t>-24</w:t>
      </w:r>
    </w:p>
    <w:p w14:paraId="735DB292" w14:textId="77777777" w:rsidR="00FF5F4D" w:rsidRDefault="00FF5F4D">
      <w:pPr>
        <w:rPr>
          <w:rFonts w:ascii="Times New Roman" w:eastAsia="Calibri" w:hAnsi="Times New Roman" w:cs="Times New Roman"/>
          <w:kern w:val="0"/>
        </w:rPr>
      </w:pPr>
    </w:p>
    <w:p w14:paraId="63513C2C" w14:textId="34DFDDCE" w:rsidR="00FF5F4D" w:rsidRPr="00FF5F4D" w:rsidRDefault="00FF5F4D" w:rsidP="00FF5F4D">
      <w:pPr>
        <w:spacing w:after="0" w:line="240" w:lineRule="auto"/>
        <w:jc w:val="center"/>
        <w:rPr>
          <w:rFonts w:ascii="Times New Roman" w:eastAsia="Calibri" w:hAnsi="Times New Roman" w:cs="Times New Roman"/>
          <w:b/>
          <w:kern w:val="0"/>
          <w:sz w:val="24"/>
          <w:szCs w:val="24"/>
          <w14:ligatures w14:val="none"/>
        </w:rPr>
      </w:pPr>
      <w:r>
        <w:rPr>
          <w:rFonts w:ascii="Times New Roman" w:eastAsia="Calibri" w:hAnsi="Times New Roman" w:cs="Times New Roman"/>
          <w:b/>
          <w:kern w:val="0"/>
          <w:sz w:val="24"/>
          <w:szCs w:val="24"/>
          <w14:ligatures w14:val="none"/>
        </w:rPr>
        <w:t>ACCEPTING A PERFORMANCE GUARANTEE</w:t>
      </w:r>
      <w:r w:rsidRPr="00FF5F4D">
        <w:rPr>
          <w:rFonts w:ascii="Times New Roman" w:eastAsia="Calibri" w:hAnsi="Times New Roman" w:cs="Times New Roman"/>
          <w:b/>
          <w:kern w:val="0"/>
          <w:sz w:val="24"/>
          <w:szCs w:val="24"/>
          <w14:ligatures w14:val="none"/>
        </w:rPr>
        <w:t xml:space="preserve"> FOR </w:t>
      </w:r>
      <w:r>
        <w:rPr>
          <w:rFonts w:ascii="Times New Roman" w:eastAsia="Calibri" w:hAnsi="Times New Roman" w:cs="Times New Roman"/>
          <w:b/>
          <w:kern w:val="0"/>
          <w:sz w:val="24"/>
          <w:szCs w:val="24"/>
          <w14:ligatures w14:val="none"/>
        </w:rPr>
        <w:t>APOLLO EQUITIES,</w:t>
      </w:r>
    </w:p>
    <w:p w14:paraId="3E7E5A99" w14:textId="25357D80" w:rsidR="00FF5F4D" w:rsidRPr="00FF5F4D" w:rsidRDefault="00FF5F4D" w:rsidP="00FF5F4D">
      <w:pPr>
        <w:spacing w:after="0" w:line="240" w:lineRule="auto"/>
        <w:jc w:val="center"/>
        <w:rPr>
          <w:rFonts w:ascii="Times New Roman" w:eastAsia="Calibri" w:hAnsi="Times New Roman" w:cs="Times New Roman"/>
          <w:b/>
          <w:kern w:val="0"/>
          <w:sz w:val="24"/>
          <w:szCs w:val="24"/>
          <w14:ligatures w14:val="none"/>
        </w:rPr>
      </w:pPr>
      <w:r w:rsidRPr="00FF5F4D">
        <w:rPr>
          <w:rFonts w:ascii="Times New Roman" w:eastAsia="Calibri" w:hAnsi="Times New Roman" w:cs="Times New Roman"/>
          <w:b/>
          <w:kern w:val="0"/>
          <w:sz w:val="24"/>
          <w:szCs w:val="24"/>
          <w14:ligatures w14:val="none"/>
        </w:rPr>
        <w:t xml:space="preserve">BLOCK </w:t>
      </w:r>
      <w:r>
        <w:rPr>
          <w:rFonts w:ascii="Times New Roman" w:eastAsia="Calibri" w:hAnsi="Times New Roman" w:cs="Times New Roman"/>
          <w:b/>
          <w:kern w:val="0"/>
          <w:sz w:val="24"/>
          <w:szCs w:val="24"/>
          <w14:ligatures w14:val="none"/>
        </w:rPr>
        <w:t>270</w:t>
      </w:r>
      <w:r w:rsidRPr="00FF5F4D">
        <w:rPr>
          <w:rFonts w:ascii="Times New Roman" w:eastAsia="Calibri" w:hAnsi="Times New Roman" w:cs="Times New Roman"/>
          <w:b/>
          <w:kern w:val="0"/>
          <w:sz w:val="24"/>
          <w:szCs w:val="24"/>
          <w14:ligatures w14:val="none"/>
        </w:rPr>
        <w:t>; LOT</w:t>
      </w:r>
      <w:r>
        <w:rPr>
          <w:rFonts w:ascii="Times New Roman" w:eastAsia="Calibri" w:hAnsi="Times New Roman" w:cs="Times New Roman"/>
          <w:b/>
          <w:kern w:val="0"/>
          <w:sz w:val="24"/>
          <w:szCs w:val="24"/>
          <w14:ligatures w14:val="none"/>
        </w:rPr>
        <w:t xml:space="preserve"> </w:t>
      </w:r>
      <w:r w:rsidRPr="00FF5F4D">
        <w:rPr>
          <w:rFonts w:ascii="Times New Roman" w:eastAsia="Calibri" w:hAnsi="Times New Roman" w:cs="Times New Roman"/>
          <w:b/>
          <w:kern w:val="0"/>
          <w:sz w:val="24"/>
          <w:szCs w:val="24"/>
          <w14:ligatures w14:val="none"/>
        </w:rPr>
        <w:t>2</w:t>
      </w:r>
      <w:r>
        <w:rPr>
          <w:rFonts w:ascii="Times New Roman" w:eastAsia="Calibri" w:hAnsi="Times New Roman" w:cs="Times New Roman"/>
          <w:b/>
          <w:kern w:val="0"/>
          <w:sz w:val="24"/>
          <w:szCs w:val="24"/>
          <w14:ligatures w14:val="none"/>
        </w:rPr>
        <w:t>8</w:t>
      </w:r>
    </w:p>
    <w:p w14:paraId="106667AB" w14:textId="77777777" w:rsidR="00FF5F4D" w:rsidRPr="00FF5F4D" w:rsidRDefault="00FF5F4D" w:rsidP="00FF5F4D">
      <w:pPr>
        <w:spacing w:after="0" w:line="240" w:lineRule="auto"/>
        <w:rPr>
          <w:rFonts w:ascii="Times New Roman" w:eastAsia="Calibri" w:hAnsi="Times New Roman" w:cs="Times New Roman"/>
          <w:kern w:val="0"/>
          <w:sz w:val="24"/>
          <w:szCs w:val="24"/>
          <w14:ligatures w14:val="none"/>
        </w:rPr>
      </w:pPr>
    </w:p>
    <w:p w14:paraId="43A3B48E" w14:textId="77777777" w:rsidR="00FF5F4D" w:rsidRPr="00FF5F4D" w:rsidRDefault="00FF5F4D" w:rsidP="00FF5F4D">
      <w:pPr>
        <w:spacing w:after="0" w:line="240" w:lineRule="auto"/>
        <w:rPr>
          <w:rFonts w:ascii="Times New Roman" w:eastAsia="Calibri" w:hAnsi="Times New Roman" w:cs="Times New Roman"/>
          <w:kern w:val="0"/>
          <w:sz w:val="24"/>
          <w:szCs w:val="24"/>
          <w14:ligatures w14:val="none"/>
        </w:rPr>
      </w:pPr>
    </w:p>
    <w:p w14:paraId="5FA491ED" w14:textId="4B4EA291" w:rsidR="00FF5F4D" w:rsidRPr="00FF5F4D" w:rsidRDefault="00FF5F4D" w:rsidP="00FF5F4D">
      <w:pPr>
        <w:spacing w:after="0" w:line="360" w:lineRule="auto"/>
        <w:rPr>
          <w:rFonts w:ascii="Times New Roman" w:eastAsia="Times New Roman" w:hAnsi="Times New Roman" w:cs="Times New Roman"/>
          <w:kern w:val="0"/>
          <w:sz w:val="24"/>
          <w:szCs w:val="24"/>
          <w:lang w:eastAsia="ja-JP"/>
          <w14:ligatures w14:val="none"/>
        </w:rPr>
      </w:pPr>
      <w:r w:rsidRPr="00FF5F4D">
        <w:rPr>
          <w:rFonts w:ascii="Times New Roman" w:eastAsia="Times New Roman" w:hAnsi="Times New Roman" w:cs="Times New Roman"/>
          <w:b/>
          <w:kern w:val="0"/>
          <w:sz w:val="24"/>
          <w:szCs w:val="24"/>
          <w:lang w:eastAsia="ja-JP"/>
          <w14:ligatures w14:val="none"/>
        </w:rPr>
        <w:tab/>
        <w:t xml:space="preserve">WHEREAS, </w:t>
      </w:r>
      <w:r>
        <w:rPr>
          <w:rFonts w:ascii="Times New Roman" w:eastAsia="Times New Roman" w:hAnsi="Times New Roman" w:cs="Times New Roman"/>
          <w:bCs/>
          <w:kern w:val="0"/>
          <w:sz w:val="24"/>
          <w:szCs w:val="24"/>
          <w:lang w:eastAsia="ja-JP"/>
          <w14:ligatures w14:val="none"/>
        </w:rPr>
        <w:t>Environmental Resolutions, Inc.</w:t>
      </w:r>
      <w:r w:rsidRPr="00FF5F4D">
        <w:rPr>
          <w:rFonts w:ascii="Times New Roman" w:eastAsia="Times New Roman" w:hAnsi="Times New Roman" w:cs="Times New Roman"/>
          <w:kern w:val="0"/>
          <w:sz w:val="24"/>
          <w:szCs w:val="24"/>
          <w:lang w:eastAsia="ja-JP"/>
          <w14:ligatures w14:val="none"/>
        </w:rPr>
        <w:t xml:space="preserve"> </w:t>
      </w:r>
      <w:r>
        <w:rPr>
          <w:rFonts w:ascii="Times New Roman" w:eastAsia="Times New Roman" w:hAnsi="Times New Roman" w:cs="Times New Roman"/>
          <w:kern w:val="0"/>
          <w:sz w:val="24"/>
          <w:szCs w:val="24"/>
          <w:lang w:eastAsia="ja-JP"/>
          <w14:ligatures w14:val="none"/>
        </w:rPr>
        <w:t xml:space="preserve">(ERI) </w:t>
      </w:r>
      <w:r w:rsidRPr="00FF5F4D">
        <w:rPr>
          <w:rFonts w:ascii="Times New Roman" w:eastAsia="Times New Roman" w:hAnsi="Times New Roman" w:cs="Times New Roman"/>
          <w:kern w:val="0"/>
          <w:sz w:val="24"/>
          <w:szCs w:val="24"/>
          <w:lang w:eastAsia="ja-JP"/>
          <w14:ligatures w14:val="none"/>
        </w:rPr>
        <w:t>has conducted an inspection of the site of</w:t>
      </w:r>
      <w:r w:rsidRPr="00FF5F4D">
        <w:rPr>
          <w:rFonts w:ascii="Times New Roman" w:eastAsia="Calibri" w:hAnsi="Times New Roman" w:cs="Times New Roman"/>
          <w:b/>
          <w:kern w:val="0"/>
          <w:sz w:val="24"/>
          <w:szCs w:val="24"/>
          <w14:ligatures w14:val="none"/>
        </w:rPr>
        <w:t xml:space="preserve"> </w:t>
      </w:r>
      <w:r>
        <w:rPr>
          <w:rFonts w:ascii="Times New Roman" w:eastAsia="Calibri" w:hAnsi="Times New Roman" w:cs="Times New Roman"/>
          <w:b/>
          <w:kern w:val="0"/>
          <w:sz w:val="24"/>
          <w:szCs w:val="24"/>
          <w14:ligatures w14:val="none"/>
        </w:rPr>
        <w:t xml:space="preserve">APOLLO EQUITIES, </w:t>
      </w:r>
      <w:r w:rsidRPr="00FF5F4D">
        <w:rPr>
          <w:rFonts w:ascii="Times New Roman" w:eastAsia="Calibri" w:hAnsi="Times New Roman" w:cs="Times New Roman"/>
          <w:b/>
          <w:kern w:val="0"/>
          <w:sz w:val="24"/>
          <w:szCs w:val="24"/>
          <w14:ligatures w14:val="none"/>
        </w:rPr>
        <w:t xml:space="preserve">BLOCK </w:t>
      </w:r>
      <w:r>
        <w:rPr>
          <w:rFonts w:ascii="Times New Roman" w:eastAsia="Calibri" w:hAnsi="Times New Roman" w:cs="Times New Roman"/>
          <w:b/>
          <w:kern w:val="0"/>
          <w:sz w:val="24"/>
          <w:szCs w:val="24"/>
          <w14:ligatures w14:val="none"/>
        </w:rPr>
        <w:t>270</w:t>
      </w:r>
      <w:r w:rsidRPr="00FF5F4D">
        <w:rPr>
          <w:rFonts w:ascii="Times New Roman" w:eastAsia="Calibri" w:hAnsi="Times New Roman" w:cs="Times New Roman"/>
          <w:b/>
          <w:kern w:val="0"/>
          <w:sz w:val="24"/>
          <w:szCs w:val="24"/>
          <w14:ligatures w14:val="none"/>
        </w:rPr>
        <w:t>; LOT</w:t>
      </w:r>
      <w:r>
        <w:rPr>
          <w:rFonts w:ascii="Times New Roman" w:eastAsia="Calibri" w:hAnsi="Times New Roman" w:cs="Times New Roman"/>
          <w:b/>
          <w:kern w:val="0"/>
          <w:sz w:val="24"/>
          <w:szCs w:val="24"/>
          <w14:ligatures w14:val="none"/>
        </w:rPr>
        <w:t xml:space="preserve"> </w:t>
      </w:r>
      <w:r w:rsidRPr="00FF5F4D">
        <w:rPr>
          <w:rFonts w:ascii="Times New Roman" w:eastAsia="Calibri" w:hAnsi="Times New Roman" w:cs="Times New Roman"/>
          <w:b/>
          <w:kern w:val="0"/>
          <w:sz w:val="24"/>
          <w:szCs w:val="24"/>
          <w14:ligatures w14:val="none"/>
        </w:rPr>
        <w:t>2</w:t>
      </w:r>
      <w:r>
        <w:rPr>
          <w:rFonts w:ascii="Times New Roman" w:eastAsia="Calibri" w:hAnsi="Times New Roman" w:cs="Times New Roman"/>
          <w:b/>
          <w:kern w:val="0"/>
          <w:sz w:val="24"/>
          <w:szCs w:val="24"/>
          <w14:ligatures w14:val="none"/>
        </w:rPr>
        <w:t>8</w:t>
      </w:r>
      <w:r w:rsidRPr="00FF5F4D">
        <w:rPr>
          <w:rFonts w:ascii="Times New Roman" w:eastAsia="Calibri" w:hAnsi="Times New Roman" w:cs="Times New Roman"/>
          <w:b/>
          <w:kern w:val="0"/>
          <w:sz w:val="24"/>
          <w:szCs w:val="24"/>
          <w14:ligatures w14:val="none"/>
        </w:rPr>
        <w:t xml:space="preserve">; </w:t>
      </w:r>
      <w:r w:rsidRPr="00FF5F4D">
        <w:rPr>
          <w:rFonts w:ascii="Times New Roman" w:eastAsia="Times New Roman" w:hAnsi="Times New Roman" w:cs="Times New Roman"/>
          <w:kern w:val="0"/>
          <w:sz w:val="24"/>
          <w:szCs w:val="24"/>
          <w:lang w:eastAsia="ja-JP"/>
          <w14:ligatures w14:val="none"/>
        </w:rPr>
        <w:t>and</w:t>
      </w:r>
    </w:p>
    <w:p w14:paraId="4D67BAA7" w14:textId="3D6B1DC0" w:rsidR="00FF5F4D" w:rsidRPr="00FF5F4D" w:rsidRDefault="00FF5F4D" w:rsidP="00FF5F4D">
      <w:pPr>
        <w:spacing w:after="0" w:line="360" w:lineRule="auto"/>
        <w:rPr>
          <w:rFonts w:ascii="Times New Roman" w:eastAsia="Times New Roman" w:hAnsi="Times New Roman" w:cs="Times New Roman"/>
          <w:kern w:val="0"/>
          <w:sz w:val="24"/>
          <w:szCs w:val="24"/>
          <w:lang w:eastAsia="ja-JP"/>
          <w14:ligatures w14:val="none"/>
        </w:rPr>
      </w:pPr>
      <w:r w:rsidRPr="00FF5F4D">
        <w:rPr>
          <w:rFonts w:ascii="Times New Roman" w:eastAsia="Times New Roman" w:hAnsi="Times New Roman" w:cs="Times New Roman"/>
          <w:kern w:val="0"/>
          <w:sz w:val="24"/>
          <w:szCs w:val="24"/>
          <w:lang w:eastAsia="ja-JP"/>
          <w14:ligatures w14:val="none"/>
        </w:rPr>
        <w:tab/>
      </w:r>
      <w:r w:rsidRPr="00FF5F4D">
        <w:rPr>
          <w:rFonts w:ascii="Times New Roman" w:eastAsia="Times New Roman" w:hAnsi="Times New Roman" w:cs="Times New Roman"/>
          <w:b/>
          <w:kern w:val="0"/>
          <w:sz w:val="24"/>
          <w:szCs w:val="24"/>
          <w:lang w:eastAsia="ja-JP"/>
          <w14:ligatures w14:val="none"/>
        </w:rPr>
        <w:t>WHEREAS,</w:t>
      </w:r>
      <w:r w:rsidRPr="00FF5F4D">
        <w:rPr>
          <w:rFonts w:ascii="Times New Roman" w:eastAsia="Times New Roman" w:hAnsi="Times New Roman" w:cs="Times New Roman"/>
          <w:kern w:val="0"/>
          <w:sz w:val="24"/>
          <w:szCs w:val="24"/>
          <w:lang w:eastAsia="ja-JP"/>
          <w14:ligatures w14:val="none"/>
        </w:rPr>
        <w:t xml:space="preserve"> in a letter dated </w:t>
      </w:r>
      <w:r>
        <w:rPr>
          <w:rFonts w:ascii="Times New Roman" w:eastAsia="Times New Roman" w:hAnsi="Times New Roman" w:cs="Times New Roman"/>
          <w:kern w:val="0"/>
          <w:sz w:val="24"/>
          <w:szCs w:val="24"/>
          <w:lang w:eastAsia="ja-JP"/>
          <w14:ligatures w14:val="none"/>
        </w:rPr>
        <w:t>June 26, 2024</w:t>
      </w:r>
      <w:r w:rsidRPr="00FF5F4D">
        <w:rPr>
          <w:rFonts w:ascii="Times New Roman" w:eastAsia="Times New Roman" w:hAnsi="Times New Roman" w:cs="Times New Roman"/>
          <w:kern w:val="0"/>
          <w:sz w:val="24"/>
          <w:szCs w:val="24"/>
          <w:lang w:eastAsia="ja-JP"/>
          <w14:ligatures w14:val="none"/>
        </w:rPr>
        <w:t xml:space="preserve">, </w:t>
      </w:r>
      <w:r>
        <w:rPr>
          <w:rFonts w:ascii="Times New Roman" w:eastAsia="Times New Roman" w:hAnsi="Times New Roman" w:cs="Times New Roman"/>
          <w:kern w:val="0"/>
          <w:sz w:val="24"/>
          <w:szCs w:val="24"/>
          <w:lang w:eastAsia="ja-JP"/>
          <w14:ligatures w14:val="none"/>
        </w:rPr>
        <w:t>ERI</w:t>
      </w:r>
      <w:r w:rsidRPr="00FF5F4D">
        <w:rPr>
          <w:rFonts w:ascii="Times New Roman" w:eastAsia="Times New Roman" w:hAnsi="Times New Roman" w:cs="Times New Roman"/>
          <w:kern w:val="0"/>
          <w:sz w:val="24"/>
          <w:szCs w:val="24"/>
          <w:lang w:eastAsia="ja-JP"/>
          <w14:ligatures w14:val="none"/>
        </w:rPr>
        <w:t xml:space="preserve"> recommends the </w:t>
      </w:r>
      <w:r>
        <w:rPr>
          <w:rFonts w:ascii="Times New Roman" w:eastAsia="Times New Roman" w:hAnsi="Times New Roman" w:cs="Times New Roman"/>
          <w:kern w:val="0"/>
          <w:sz w:val="24"/>
          <w:szCs w:val="24"/>
          <w:lang w:eastAsia="ja-JP"/>
          <w14:ligatures w14:val="none"/>
        </w:rPr>
        <w:t>posting</w:t>
      </w:r>
      <w:r w:rsidRPr="00FF5F4D">
        <w:rPr>
          <w:rFonts w:ascii="Times New Roman" w:eastAsia="Times New Roman" w:hAnsi="Times New Roman" w:cs="Times New Roman"/>
          <w:kern w:val="0"/>
          <w:sz w:val="24"/>
          <w:szCs w:val="24"/>
          <w:lang w:eastAsia="ja-JP"/>
          <w14:ligatures w14:val="none"/>
        </w:rPr>
        <w:t xml:space="preserve"> of the performance guaranty in the amount of $</w:t>
      </w:r>
      <w:r>
        <w:rPr>
          <w:rFonts w:ascii="Times New Roman" w:eastAsia="Times New Roman" w:hAnsi="Times New Roman" w:cs="Times New Roman"/>
          <w:kern w:val="0"/>
          <w:sz w:val="24"/>
          <w:szCs w:val="24"/>
          <w:lang w:eastAsia="ja-JP"/>
          <w14:ligatures w14:val="none"/>
        </w:rPr>
        <w:t>24,278.40; and</w:t>
      </w:r>
      <w:r w:rsidRPr="00FF5F4D">
        <w:rPr>
          <w:rFonts w:ascii="Times New Roman" w:eastAsia="Times New Roman" w:hAnsi="Times New Roman" w:cs="Times New Roman"/>
          <w:kern w:val="0"/>
          <w:sz w:val="24"/>
          <w:szCs w:val="24"/>
          <w:lang w:eastAsia="ja-JP"/>
          <w14:ligatures w14:val="none"/>
        </w:rPr>
        <w:t xml:space="preserve"> </w:t>
      </w:r>
    </w:p>
    <w:p w14:paraId="1F70817F" w14:textId="38C63B76" w:rsidR="00FF5F4D" w:rsidRPr="00FF5F4D" w:rsidRDefault="00FF5F4D" w:rsidP="00FF5F4D">
      <w:pPr>
        <w:spacing w:after="0" w:line="360" w:lineRule="auto"/>
        <w:rPr>
          <w:rFonts w:ascii="Times New Roman" w:eastAsia="Times New Roman" w:hAnsi="Times New Roman" w:cs="Times New Roman"/>
          <w:kern w:val="0"/>
          <w:sz w:val="24"/>
          <w:szCs w:val="24"/>
          <w:lang w:eastAsia="ja-JP"/>
          <w14:ligatures w14:val="none"/>
        </w:rPr>
      </w:pPr>
      <w:r w:rsidRPr="00FF5F4D">
        <w:rPr>
          <w:rFonts w:ascii="Times New Roman" w:eastAsia="Times New Roman" w:hAnsi="Times New Roman" w:cs="Times New Roman"/>
          <w:kern w:val="0"/>
          <w:sz w:val="24"/>
          <w:szCs w:val="24"/>
          <w:lang w:eastAsia="ja-JP"/>
          <w14:ligatures w14:val="none"/>
        </w:rPr>
        <w:tab/>
      </w:r>
      <w:r w:rsidRPr="00FF5F4D">
        <w:rPr>
          <w:rFonts w:ascii="Times New Roman" w:eastAsia="Times New Roman" w:hAnsi="Times New Roman" w:cs="Times New Roman"/>
          <w:b/>
          <w:kern w:val="0"/>
          <w:sz w:val="24"/>
          <w:szCs w:val="24"/>
          <w:lang w:eastAsia="ja-JP"/>
          <w14:ligatures w14:val="none"/>
        </w:rPr>
        <w:t>WHEREAS,</w:t>
      </w:r>
      <w:r w:rsidRPr="00FF5F4D">
        <w:rPr>
          <w:rFonts w:ascii="Times New Roman" w:eastAsia="Times New Roman" w:hAnsi="Times New Roman" w:cs="Times New Roman"/>
          <w:kern w:val="0"/>
          <w:sz w:val="24"/>
          <w:szCs w:val="24"/>
          <w:lang w:eastAsia="ja-JP"/>
          <w14:ligatures w14:val="none"/>
        </w:rPr>
        <w:t xml:space="preserve"> the </w:t>
      </w:r>
      <w:r>
        <w:rPr>
          <w:rFonts w:ascii="Times New Roman" w:eastAsia="Times New Roman" w:hAnsi="Times New Roman" w:cs="Times New Roman"/>
          <w:kern w:val="0"/>
          <w:sz w:val="24"/>
          <w:szCs w:val="24"/>
          <w:lang w:eastAsia="ja-JP"/>
          <w14:ligatures w14:val="none"/>
        </w:rPr>
        <w:t xml:space="preserve">Apollo Equities posted bond </w:t>
      </w:r>
      <w:r w:rsidRPr="00FF5F4D">
        <w:rPr>
          <w:rFonts w:ascii="Times New Roman" w:eastAsia="Times New Roman" w:hAnsi="Times New Roman" w:cs="Times New Roman"/>
          <w:kern w:val="0"/>
          <w:sz w:val="24"/>
          <w:szCs w:val="24"/>
          <w:lang w:eastAsia="ja-JP"/>
          <w14:ligatures w14:val="none"/>
        </w:rPr>
        <w:t>#</w:t>
      </w:r>
      <w:r>
        <w:rPr>
          <w:rFonts w:ascii="Times New Roman" w:eastAsia="Times New Roman" w:hAnsi="Times New Roman" w:cs="Times New Roman"/>
          <w:kern w:val="0"/>
          <w:sz w:val="24"/>
          <w:szCs w:val="24"/>
          <w:lang w:eastAsia="ja-JP"/>
          <w14:ligatures w14:val="none"/>
        </w:rPr>
        <w:t>101164889</w:t>
      </w:r>
      <w:r w:rsidRPr="00FF5F4D">
        <w:rPr>
          <w:rFonts w:ascii="Times New Roman" w:eastAsia="Times New Roman" w:hAnsi="Times New Roman" w:cs="Times New Roman"/>
          <w:kern w:val="0"/>
          <w:sz w:val="24"/>
          <w:szCs w:val="24"/>
          <w:lang w:eastAsia="ja-JP"/>
          <w14:ligatures w14:val="none"/>
        </w:rPr>
        <w:t xml:space="preserve"> from </w:t>
      </w:r>
      <w:r>
        <w:rPr>
          <w:rFonts w:ascii="Times New Roman" w:eastAsia="Times New Roman" w:hAnsi="Times New Roman" w:cs="Times New Roman"/>
          <w:kern w:val="0"/>
          <w:sz w:val="24"/>
          <w:szCs w:val="24"/>
          <w:lang w:eastAsia="ja-JP"/>
          <w14:ligatures w14:val="none"/>
        </w:rPr>
        <w:t>Merchants Bonding Company</w:t>
      </w:r>
      <w:r w:rsidRPr="00FF5F4D">
        <w:rPr>
          <w:rFonts w:ascii="Times New Roman" w:eastAsia="Times New Roman" w:hAnsi="Times New Roman" w:cs="Times New Roman"/>
          <w:kern w:val="0"/>
          <w:sz w:val="24"/>
          <w:szCs w:val="24"/>
          <w:lang w:eastAsia="ja-JP"/>
          <w14:ligatures w14:val="none"/>
        </w:rPr>
        <w:t xml:space="preserve"> in the amount of $</w:t>
      </w:r>
      <w:r w:rsidR="001A3612">
        <w:rPr>
          <w:rFonts w:ascii="Times New Roman" w:eastAsia="Times New Roman" w:hAnsi="Times New Roman" w:cs="Times New Roman"/>
          <w:kern w:val="0"/>
          <w:sz w:val="24"/>
          <w:szCs w:val="24"/>
          <w:lang w:eastAsia="ja-JP"/>
          <w14:ligatures w14:val="none"/>
        </w:rPr>
        <w:t>24,278.40</w:t>
      </w:r>
      <w:r w:rsidRPr="00FF5F4D">
        <w:rPr>
          <w:rFonts w:ascii="Times New Roman" w:eastAsia="Times New Roman" w:hAnsi="Times New Roman" w:cs="Times New Roman"/>
          <w:kern w:val="0"/>
          <w:sz w:val="24"/>
          <w:szCs w:val="24"/>
          <w:lang w:eastAsia="ja-JP"/>
          <w14:ligatures w14:val="none"/>
        </w:rPr>
        <w:t>; and</w:t>
      </w:r>
    </w:p>
    <w:p w14:paraId="3A249D09" w14:textId="43040224" w:rsidR="00FF5F4D" w:rsidRPr="00FF5F4D" w:rsidRDefault="00FF5F4D" w:rsidP="00FF5F4D">
      <w:pPr>
        <w:spacing w:after="0" w:line="360" w:lineRule="auto"/>
        <w:rPr>
          <w:rFonts w:ascii="Times New Roman" w:eastAsia="Times New Roman" w:hAnsi="Times New Roman" w:cs="Times New Roman"/>
          <w:kern w:val="0"/>
          <w:sz w:val="24"/>
          <w:szCs w:val="24"/>
          <w:lang w:eastAsia="ja-JP"/>
          <w14:ligatures w14:val="none"/>
        </w:rPr>
      </w:pPr>
      <w:r w:rsidRPr="00FF5F4D">
        <w:rPr>
          <w:rFonts w:ascii="Times New Roman" w:eastAsia="Times New Roman" w:hAnsi="Times New Roman" w:cs="Times New Roman"/>
          <w:kern w:val="0"/>
          <w:sz w:val="24"/>
          <w:szCs w:val="24"/>
          <w:lang w:eastAsia="ja-JP"/>
          <w14:ligatures w14:val="none"/>
        </w:rPr>
        <w:tab/>
      </w:r>
      <w:r w:rsidRPr="00FF5F4D">
        <w:rPr>
          <w:rFonts w:ascii="Times New Roman" w:eastAsia="Times New Roman" w:hAnsi="Times New Roman" w:cs="Times New Roman"/>
          <w:b/>
          <w:kern w:val="0"/>
          <w:sz w:val="24"/>
          <w:szCs w:val="24"/>
          <w:lang w:eastAsia="ja-JP"/>
          <w14:ligatures w14:val="none"/>
        </w:rPr>
        <w:t>WHEREAS</w:t>
      </w:r>
      <w:r w:rsidRPr="00FF5F4D">
        <w:rPr>
          <w:rFonts w:ascii="Times New Roman" w:eastAsia="Times New Roman" w:hAnsi="Times New Roman" w:cs="Times New Roman"/>
          <w:kern w:val="0"/>
          <w:sz w:val="24"/>
          <w:szCs w:val="24"/>
          <w:lang w:eastAsia="ja-JP"/>
          <w14:ligatures w14:val="none"/>
        </w:rPr>
        <w:t xml:space="preserve">, in a letter dated July </w:t>
      </w:r>
      <w:r w:rsidR="001A3612">
        <w:rPr>
          <w:rFonts w:ascii="Times New Roman" w:eastAsia="Times New Roman" w:hAnsi="Times New Roman" w:cs="Times New Roman"/>
          <w:kern w:val="0"/>
          <w:sz w:val="24"/>
          <w:szCs w:val="24"/>
          <w:lang w:eastAsia="ja-JP"/>
          <w14:ligatures w14:val="none"/>
        </w:rPr>
        <w:t>15</w:t>
      </w:r>
      <w:r w:rsidRPr="00FF5F4D">
        <w:rPr>
          <w:rFonts w:ascii="Times New Roman" w:eastAsia="Times New Roman" w:hAnsi="Times New Roman" w:cs="Times New Roman"/>
          <w:kern w:val="0"/>
          <w:sz w:val="24"/>
          <w:szCs w:val="24"/>
          <w:lang w:eastAsia="ja-JP"/>
          <w14:ligatures w14:val="none"/>
        </w:rPr>
        <w:t>, 202</w:t>
      </w:r>
      <w:r w:rsidR="001A3612">
        <w:rPr>
          <w:rFonts w:ascii="Times New Roman" w:eastAsia="Times New Roman" w:hAnsi="Times New Roman" w:cs="Times New Roman"/>
          <w:kern w:val="0"/>
          <w:sz w:val="24"/>
          <w:szCs w:val="24"/>
          <w:lang w:eastAsia="ja-JP"/>
          <w14:ligatures w14:val="none"/>
        </w:rPr>
        <w:t>4</w:t>
      </w:r>
      <w:r w:rsidRPr="00FF5F4D">
        <w:rPr>
          <w:rFonts w:ascii="Times New Roman" w:eastAsia="Times New Roman" w:hAnsi="Times New Roman" w:cs="Times New Roman"/>
          <w:kern w:val="0"/>
          <w:sz w:val="24"/>
          <w:szCs w:val="24"/>
          <w:lang w:eastAsia="ja-JP"/>
          <w14:ligatures w14:val="none"/>
        </w:rPr>
        <w:t>, Township Solicitor Chris Long recommends acceptance of the bond</w:t>
      </w:r>
      <w:r w:rsidR="001A3612">
        <w:rPr>
          <w:rFonts w:ascii="Times New Roman" w:eastAsia="Times New Roman" w:hAnsi="Times New Roman" w:cs="Times New Roman"/>
          <w:kern w:val="0"/>
          <w:sz w:val="24"/>
          <w:szCs w:val="24"/>
          <w:lang w:eastAsia="ja-JP"/>
          <w14:ligatures w14:val="none"/>
        </w:rPr>
        <w:t>.</w:t>
      </w:r>
    </w:p>
    <w:p w14:paraId="29A92914" w14:textId="0BD2ECB5" w:rsidR="00FF5F4D" w:rsidRPr="00FF5F4D" w:rsidRDefault="00FF5F4D" w:rsidP="00FF5F4D">
      <w:pPr>
        <w:spacing w:after="0" w:line="360" w:lineRule="auto"/>
        <w:rPr>
          <w:rFonts w:ascii="Times New Roman" w:eastAsia="Times New Roman" w:hAnsi="Times New Roman" w:cs="Times New Roman"/>
          <w:kern w:val="0"/>
          <w:sz w:val="24"/>
          <w:szCs w:val="24"/>
          <w:lang w:eastAsia="ja-JP"/>
          <w14:ligatures w14:val="none"/>
        </w:rPr>
      </w:pPr>
      <w:r w:rsidRPr="00FF5F4D">
        <w:rPr>
          <w:rFonts w:ascii="Times New Roman" w:eastAsia="Times New Roman" w:hAnsi="Times New Roman" w:cs="Times New Roman"/>
          <w:kern w:val="0"/>
          <w:sz w:val="24"/>
          <w:szCs w:val="24"/>
          <w:lang w:eastAsia="ja-JP"/>
          <w14:ligatures w14:val="none"/>
        </w:rPr>
        <w:tab/>
      </w:r>
      <w:r w:rsidRPr="00FF5F4D">
        <w:rPr>
          <w:rFonts w:ascii="Times New Roman" w:eastAsia="Times New Roman" w:hAnsi="Times New Roman" w:cs="Times New Roman"/>
          <w:b/>
          <w:kern w:val="0"/>
          <w:sz w:val="24"/>
          <w:szCs w:val="24"/>
          <w:lang w:eastAsia="ja-JP"/>
          <w14:ligatures w14:val="none"/>
        </w:rPr>
        <w:t>NOW, THEREFORE, BE IT RESOLVED</w:t>
      </w:r>
      <w:r w:rsidRPr="00FF5F4D">
        <w:rPr>
          <w:rFonts w:ascii="Times New Roman" w:eastAsia="Times New Roman" w:hAnsi="Times New Roman" w:cs="Times New Roman"/>
          <w:kern w:val="0"/>
          <w:sz w:val="24"/>
          <w:szCs w:val="24"/>
          <w:lang w:eastAsia="ja-JP"/>
          <w14:ligatures w14:val="none"/>
        </w:rPr>
        <w:t xml:space="preserve"> by the Mayor and Township Committee that the above referenced performance accepted.</w:t>
      </w:r>
    </w:p>
    <w:p w14:paraId="140B852D" w14:textId="77777777" w:rsidR="001A3612" w:rsidRDefault="001A3612">
      <w:pPr>
        <w:rPr>
          <w:rFonts w:ascii="Times New Roman" w:eastAsia="Calibri" w:hAnsi="Times New Roman" w:cs="Times New Roman"/>
          <w:kern w:val="0"/>
        </w:rPr>
      </w:pPr>
    </w:p>
    <w:p w14:paraId="4D5BA908" w14:textId="77777777" w:rsidR="001A3612" w:rsidRDefault="001A3612">
      <w:pPr>
        <w:rPr>
          <w:rFonts w:ascii="Times New Roman" w:eastAsia="Calibri" w:hAnsi="Times New Roman" w:cs="Times New Roman"/>
          <w:kern w:val="0"/>
        </w:rPr>
      </w:pPr>
    </w:p>
    <w:p w14:paraId="044A03C1" w14:textId="77777777" w:rsidR="001A3612" w:rsidRDefault="001A3612">
      <w:pPr>
        <w:rPr>
          <w:rFonts w:ascii="Times New Roman" w:eastAsia="Calibri" w:hAnsi="Times New Roman" w:cs="Times New Roman"/>
          <w:kern w:val="0"/>
        </w:rPr>
      </w:pPr>
    </w:p>
    <w:p w14:paraId="7D3EA3E6" w14:textId="77777777" w:rsidR="00D0521B" w:rsidRDefault="00D0521B">
      <w:pPr>
        <w:rPr>
          <w:rFonts w:ascii="Times New Roman" w:eastAsia="Calibri" w:hAnsi="Times New Roman" w:cs="Times New Roman"/>
          <w:kern w:val="0"/>
        </w:rPr>
      </w:pPr>
    </w:p>
    <w:p w14:paraId="39E1C25B" w14:textId="77777777" w:rsidR="00D0521B" w:rsidRDefault="00D0521B">
      <w:pPr>
        <w:rPr>
          <w:rFonts w:ascii="Times New Roman" w:eastAsia="Calibri" w:hAnsi="Times New Roman" w:cs="Times New Roman"/>
          <w:kern w:val="0"/>
        </w:rPr>
      </w:pPr>
    </w:p>
    <w:p w14:paraId="3C47A308" w14:textId="77777777" w:rsidR="00D0521B" w:rsidRDefault="00D0521B">
      <w:pPr>
        <w:rPr>
          <w:rFonts w:ascii="Times New Roman" w:eastAsia="Calibri" w:hAnsi="Times New Roman" w:cs="Times New Roman"/>
          <w:kern w:val="0"/>
        </w:rPr>
      </w:pPr>
    </w:p>
    <w:p w14:paraId="648BE368" w14:textId="77777777" w:rsidR="001A3612" w:rsidRDefault="001A3612">
      <w:pPr>
        <w:rPr>
          <w:rFonts w:ascii="Times New Roman" w:eastAsia="Calibri" w:hAnsi="Times New Roman" w:cs="Times New Roman"/>
          <w:kern w:val="0"/>
        </w:rPr>
      </w:pPr>
    </w:p>
    <w:p w14:paraId="6A719032" w14:textId="77777777" w:rsidR="005D6E6E" w:rsidRPr="002E2B6B" w:rsidRDefault="005D6E6E" w:rsidP="005D6E6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21B5B03F" w14:textId="77777777" w:rsidR="005D6E6E" w:rsidRPr="002E2B6B" w:rsidRDefault="005D6E6E" w:rsidP="005D6E6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5</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523731CF" w14:textId="77777777" w:rsidR="005D6E6E" w:rsidRPr="002E2B6B" w:rsidRDefault="005D6E6E" w:rsidP="005D6E6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2A7EB2A2" w14:textId="77777777" w:rsidR="005D6E6E" w:rsidRPr="002E2B6B" w:rsidRDefault="005D6E6E" w:rsidP="005D6E6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612AF670" w14:textId="77777777" w:rsidR="001A3612" w:rsidRPr="001A3612" w:rsidRDefault="001A3612" w:rsidP="001A3612">
      <w:pPr>
        <w:spacing w:after="0" w:line="240" w:lineRule="auto"/>
        <w:rPr>
          <w:rFonts w:ascii="Times New Roman" w:eastAsia="Calibri" w:hAnsi="Times New Roman" w:cs="Times New Roman"/>
          <w:kern w:val="0"/>
          <w:sz w:val="24"/>
          <w:szCs w:val="24"/>
          <w14:ligatures w14:val="none"/>
        </w:rPr>
      </w:pPr>
    </w:p>
    <w:p w14:paraId="483D2205" w14:textId="77777777" w:rsidR="001A3612" w:rsidRPr="001A3612" w:rsidRDefault="001A3612" w:rsidP="001A3612">
      <w:pPr>
        <w:spacing w:after="0" w:line="240" w:lineRule="auto"/>
        <w:rPr>
          <w:rFonts w:ascii="Times New Roman" w:eastAsia="Calibri" w:hAnsi="Times New Roman" w:cs="Times New Roman"/>
          <w:kern w:val="0"/>
          <w:sz w:val="24"/>
          <w:szCs w:val="24"/>
          <w14:ligatures w14:val="none"/>
        </w:rPr>
      </w:pPr>
    </w:p>
    <w:p w14:paraId="6C4EF2E7" w14:textId="77777777" w:rsidR="001A3612" w:rsidRPr="001A3612" w:rsidRDefault="001A3612" w:rsidP="001A3612">
      <w:pPr>
        <w:spacing w:after="0" w:line="240" w:lineRule="auto"/>
        <w:rPr>
          <w:rFonts w:ascii="Times New Roman" w:eastAsia="Calibri" w:hAnsi="Times New Roman" w:cs="Times New Roman"/>
          <w:kern w:val="0"/>
          <w:sz w:val="24"/>
          <w:szCs w:val="24"/>
          <w14:ligatures w14:val="none"/>
        </w:rPr>
      </w:pPr>
    </w:p>
    <w:p w14:paraId="2BC986FF" w14:textId="77777777" w:rsidR="001A3612" w:rsidRPr="001A3612" w:rsidRDefault="001A3612" w:rsidP="001A3612">
      <w:pPr>
        <w:spacing w:after="0" w:line="240" w:lineRule="auto"/>
        <w:rPr>
          <w:rFonts w:ascii="Times New Roman" w:eastAsia="Calibri" w:hAnsi="Times New Roman" w:cs="Times New Roman"/>
          <w:kern w:val="0"/>
          <w:sz w:val="24"/>
          <w:szCs w:val="24"/>
          <w14:ligatures w14:val="none"/>
        </w:rPr>
      </w:pPr>
      <w:r w:rsidRPr="001A3612">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August 12, 2024, held in the Municipal Building, 2400 Voorhees Town Center, Voorhees, NJ  08043.</w:t>
      </w:r>
    </w:p>
    <w:p w14:paraId="6D4CC0DF" w14:textId="77777777" w:rsidR="001A3612" w:rsidRPr="001A3612" w:rsidRDefault="001A3612" w:rsidP="001A3612">
      <w:pPr>
        <w:spacing w:after="0" w:line="240" w:lineRule="auto"/>
        <w:rPr>
          <w:rFonts w:ascii="Times New Roman" w:eastAsia="Calibri" w:hAnsi="Times New Roman" w:cs="Times New Roman"/>
          <w:kern w:val="0"/>
          <w:sz w:val="24"/>
          <w:szCs w:val="24"/>
          <w14:ligatures w14:val="none"/>
        </w:rPr>
      </w:pPr>
    </w:p>
    <w:p w14:paraId="34901BDB" w14:textId="77777777" w:rsidR="001A3612" w:rsidRPr="001A3612" w:rsidRDefault="001A3612" w:rsidP="001A3612">
      <w:pPr>
        <w:spacing w:after="0" w:line="240" w:lineRule="auto"/>
        <w:rPr>
          <w:rFonts w:ascii="Times New Roman" w:eastAsia="Calibri" w:hAnsi="Times New Roman" w:cs="Times New Roman"/>
          <w:kern w:val="0"/>
          <w:sz w:val="24"/>
          <w:szCs w:val="24"/>
          <w14:ligatures w14:val="none"/>
        </w:rPr>
      </w:pPr>
    </w:p>
    <w:p w14:paraId="17896951" w14:textId="77777777" w:rsidR="001A3612" w:rsidRPr="001A3612" w:rsidRDefault="001A3612" w:rsidP="001A3612">
      <w:pPr>
        <w:spacing w:after="0" w:line="240" w:lineRule="auto"/>
        <w:ind w:left="5040"/>
        <w:rPr>
          <w:rFonts w:ascii="Times New Roman" w:eastAsia="Calibri" w:hAnsi="Times New Roman" w:cs="Times New Roman"/>
          <w:kern w:val="0"/>
          <w:sz w:val="24"/>
          <w:szCs w:val="24"/>
          <w14:ligatures w14:val="none"/>
        </w:rPr>
      </w:pPr>
      <w:r w:rsidRPr="001A3612">
        <w:rPr>
          <w:rFonts w:ascii="Times New Roman" w:eastAsia="Calibri" w:hAnsi="Times New Roman" w:cs="Times New Roman"/>
          <w:kern w:val="0"/>
          <w:sz w:val="24"/>
          <w:szCs w:val="24"/>
          <w14:ligatures w14:val="none"/>
        </w:rPr>
        <w:t xml:space="preserve">     ____________________________</w:t>
      </w:r>
    </w:p>
    <w:p w14:paraId="0D9A0A37" w14:textId="77777777" w:rsidR="001A3612" w:rsidRPr="001A3612" w:rsidRDefault="001A3612" w:rsidP="001A3612">
      <w:pPr>
        <w:spacing w:after="0" w:line="240" w:lineRule="auto"/>
        <w:ind w:left="5040"/>
        <w:rPr>
          <w:rFonts w:ascii="Times New Roman" w:eastAsia="Calibri" w:hAnsi="Times New Roman" w:cs="Times New Roman"/>
          <w:kern w:val="0"/>
          <w:sz w:val="24"/>
          <w:szCs w:val="24"/>
          <w14:ligatures w14:val="none"/>
        </w:rPr>
      </w:pPr>
      <w:r w:rsidRPr="001A3612">
        <w:rPr>
          <w:rFonts w:ascii="Times New Roman" w:eastAsia="Calibri" w:hAnsi="Times New Roman" w:cs="Times New Roman"/>
          <w:kern w:val="0"/>
          <w:sz w:val="24"/>
          <w:szCs w:val="24"/>
          <w14:ligatures w14:val="none"/>
        </w:rPr>
        <w:t xml:space="preserve">      Dee Ober, RMC</w:t>
      </w:r>
    </w:p>
    <w:p w14:paraId="6986A5E3" w14:textId="77777777" w:rsidR="001A3612" w:rsidRPr="001A3612" w:rsidRDefault="001A3612" w:rsidP="001A3612">
      <w:pPr>
        <w:spacing w:after="0" w:line="240" w:lineRule="auto"/>
        <w:ind w:left="5040"/>
        <w:rPr>
          <w:rFonts w:ascii="Times New Roman" w:eastAsia="Calibri" w:hAnsi="Times New Roman" w:cs="Times New Roman"/>
          <w:kern w:val="0"/>
          <w:sz w:val="24"/>
          <w:szCs w:val="24"/>
          <w14:ligatures w14:val="none"/>
        </w:rPr>
      </w:pPr>
      <w:r w:rsidRPr="001A3612">
        <w:rPr>
          <w:rFonts w:ascii="Times New Roman" w:eastAsia="Calibri" w:hAnsi="Times New Roman" w:cs="Times New Roman"/>
          <w:kern w:val="0"/>
          <w:sz w:val="24"/>
          <w:szCs w:val="24"/>
          <w14:ligatures w14:val="none"/>
        </w:rPr>
        <w:t xml:space="preserve">      Township Clerk</w:t>
      </w:r>
    </w:p>
    <w:p w14:paraId="4B0DF2D2" w14:textId="267EABA7" w:rsidR="008855A5" w:rsidRPr="001A3612" w:rsidRDefault="008855A5">
      <w:pPr>
        <w:rPr>
          <w:rFonts w:ascii="Times New Roman" w:eastAsia="Calibri" w:hAnsi="Times New Roman" w:cs="Times New Roman"/>
          <w:kern w:val="0"/>
          <w:sz w:val="24"/>
          <w:szCs w:val="24"/>
        </w:rPr>
      </w:pPr>
      <w:r w:rsidRPr="001A3612">
        <w:rPr>
          <w:rFonts w:ascii="Times New Roman" w:eastAsia="Calibri" w:hAnsi="Times New Roman" w:cs="Times New Roman"/>
          <w:kern w:val="0"/>
          <w:sz w:val="24"/>
          <w:szCs w:val="24"/>
        </w:rPr>
        <w:br w:type="page"/>
      </w:r>
    </w:p>
    <w:p w14:paraId="53E68753" w14:textId="5A1D627F" w:rsidR="00CB1F1F" w:rsidRPr="00E55006" w:rsidRDefault="008F3A29" w:rsidP="00CB1F1F">
      <w:pPr>
        <w:tabs>
          <w:tab w:val="left" w:pos="90"/>
        </w:tabs>
        <w:spacing w:after="0" w:line="240" w:lineRule="auto"/>
        <w:rPr>
          <w:rFonts w:ascii="Times New Roman" w:eastAsia="Calibri" w:hAnsi="Times New Roman" w:cs="Times New Roman"/>
          <w:b/>
          <w:bCs/>
          <w:kern w:val="0"/>
        </w:rPr>
      </w:pPr>
      <w:r w:rsidRPr="00E55006">
        <w:rPr>
          <w:rFonts w:ascii="Times New Roman" w:eastAsia="Calibri" w:hAnsi="Times New Roman" w:cs="Times New Roman"/>
          <w:b/>
          <w:bCs/>
          <w:kern w:val="0"/>
        </w:rPr>
        <w:lastRenderedPageBreak/>
        <w:t>RESOLUTION NO. 20</w:t>
      </w:r>
      <w:r w:rsidR="00D0521B">
        <w:rPr>
          <w:rFonts w:ascii="Times New Roman" w:eastAsia="Calibri" w:hAnsi="Times New Roman" w:cs="Times New Roman"/>
          <w:b/>
          <w:bCs/>
          <w:kern w:val="0"/>
        </w:rPr>
        <w:t>5</w:t>
      </w:r>
      <w:r w:rsidRPr="00E55006">
        <w:rPr>
          <w:rFonts w:ascii="Times New Roman" w:eastAsia="Calibri" w:hAnsi="Times New Roman" w:cs="Times New Roman"/>
          <w:b/>
          <w:bCs/>
          <w:kern w:val="0"/>
        </w:rPr>
        <w:t>-24</w:t>
      </w:r>
    </w:p>
    <w:p w14:paraId="0C757390" w14:textId="77777777" w:rsidR="008F3A29" w:rsidRPr="00E55006" w:rsidRDefault="008F3A29" w:rsidP="00CB1F1F">
      <w:pPr>
        <w:tabs>
          <w:tab w:val="left" w:pos="90"/>
        </w:tabs>
        <w:spacing w:after="0" w:line="240" w:lineRule="auto"/>
        <w:rPr>
          <w:rFonts w:ascii="Times New Roman" w:eastAsia="Calibri" w:hAnsi="Times New Roman" w:cs="Times New Roman"/>
          <w:b/>
          <w:bCs/>
          <w:kern w:val="0"/>
        </w:rPr>
      </w:pPr>
    </w:p>
    <w:p w14:paraId="5AC9D6EC" w14:textId="77777777" w:rsidR="008F3A29" w:rsidRPr="00E55006" w:rsidRDefault="008F3A29" w:rsidP="008F3A29">
      <w:pPr>
        <w:tabs>
          <w:tab w:val="left" w:pos="90"/>
        </w:tabs>
        <w:spacing w:after="0" w:line="240" w:lineRule="auto"/>
        <w:jc w:val="center"/>
        <w:rPr>
          <w:rFonts w:ascii="Times New Roman" w:eastAsia="Calibri" w:hAnsi="Times New Roman" w:cs="Times New Roman"/>
          <w:b/>
          <w:bCs/>
          <w:kern w:val="0"/>
        </w:rPr>
      </w:pPr>
      <w:r w:rsidRPr="00E55006">
        <w:rPr>
          <w:rFonts w:ascii="Times New Roman" w:eastAsia="Calibri" w:hAnsi="Times New Roman" w:cs="Times New Roman"/>
          <w:b/>
          <w:bCs/>
          <w:kern w:val="0"/>
        </w:rPr>
        <w:t xml:space="preserve">AUTHORIZING A MEMORANDUM OF UNDERSTANDING, BY AND BETWEEN THE </w:t>
      </w:r>
    </w:p>
    <w:p w14:paraId="0D312420" w14:textId="0C470AC8" w:rsidR="008F3A29" w:rsidRPr="00E55006" w:rsidRDefault="008F3A29" w:rsidP="008F3A29">
      <w:pPr>
        <w:tabs>
          <w:tab w:val="left" w:pos="90"/>
        </w:tabs>
        <w:spacing w:after="0" w:line="240" w:lineRule="auto"/>
        <w:jc w:val="center"/>
        <w:rPr>
          <w:rFonts w:ascii="Times New Roman" w:eastAsia="Calibri" w:hAnsi="Times New Roman" w:cs="Times New Roman"/>
          <w:b/>
          <w:bCs/>
          <w:kern w:val="0"/>
        </w:rPr>
      </w:pPr>
      <w:r w:rsidRPr="00E55006">
        <w:rPr>
          <w:rFonts w:ascii="Times New Roman" w:eastAsia="Calibri" w:hAnsi="Times New Roman" w:cs="Times New Roman"/>
          <w:b/>
          <w:bCs/>
          <w:kern w:val="0"/>
        </w:rPr>
        <w:t xml:space="preserve">COUNTY OF CAMDEN (DEPARTMENT OF PUBLIC SAFETY) AND THE VOORHEES TOWNSHIP FIRE DEPARTMENT, RELATIVE TO THE TRANSFER OF A </w:t>
      </w:r>
    </w:p>
    <w:p w14:paraId="5A9192AC" w14:textId="3053780C" w:rsidR="008F3A29" w:rsidRPr="00E55006" w:rsidRDefault="008F3A29" w:rsidP="008F3A29">
      <w:pPr>
        <w:tabs>
          <w:tab w:val="left" w:pos="90"/>
        </w:tabs>
        <w:spacing w:after="0" w:line="240" w:lineRule="auto"/>
        <w:jc w:val="center"/>
        <w:rPr>
          <w:rFonts w:ascii="Times New Roman" w:eastAsia="Calibri" w:hAnsi="Times New Roman" w:cs="Times New Roman"/>
          <w:b/>
          <w:bCs/>
          <w:kern w:val="0"/>
        </w:rPr>
      </w:pPr>
      <w:r w:rsidRPr="00E55006">
        <w:rPr>
          <w:rFonts w:ascii="Times New Roman" w:eastAsia="Calibri" w:hAnsi="Times New Roman" w:cs="Times New Roman"/>
          <w:b/>
          <w:bCs/>
          <w:kern w:val="0"/>
        </w:rPr>
        <w:t>HAZARDOUS MATERIALS RESPONSE VEHICLE</w:t>
      </w:r>
    </w:p>
    <w:p w14:paraId="5C5CF359" w14:textId="77777777" w:rsidR="008F3A29" w:rsidRDefault="008F3A29" w:rsidP="008F3A29">
      <w:pPr>
        <w:tabs>
          <w:tab w:val="left" w:pos="90"/>
        </w:tabs>
        <w:spacing w:after="0" w:line="240" w:lineRule="auto"/>
        <w:rPr>
          <w:rFonts w:ascii="Times New Roman" w:eastAsia="Calibri" w:hAnsi="Times New Roman" w:cs="Times New Roman"/>
          <w:kern w:val="0"/>
        </w:rPr>
      </w:pPr>
    </w:p>
    <w:p w14:paraId="422458AF" w14:textId="76375CBC" w:rsidR="00E55006" w:rsidRPr="00E55006" w:rsidRDefault="00E55006" w:rsidP="00E55006">
      <w:pPr>
        <w:pStyle w:val="BodyText"/>
        <w:spacing w:after="0" w:line="360" w:lineRule="auto"/>
        <w:ind w:left="112" w:right="129" w:firstLine="731"/>
        <w:jc w:val="both"/>
        <w:rPr>
          <w:rFonts w:ascii="Times New Roman" w:eastAsia="Arial" w:hAnsi="Times New Roman" w:cs="Times New Roman"/>
          <w:kern w:val="0"/>
          <w14:ligatures w14:val="none"/>
        </w:rPr>
      </w:pPr>
      <w:r w:rsidRPr="00E55006">
        <w:rPr>
          <w:rFonts w:ascii="Times New Roman" w:eastAsia="Arial" w:hAnsi="Times New Roman" w:cs="Times New Roman"/>
          <w:b/>
          <w:bCs/>
          <w:w w:val="110"/>
          <w:kern w:val="0"/>
          <w14:ligatures w14:val="none"/>
        </w:rPr>
        <w:t>WHEREAS,</w:t>
      </w:r>
      <w:r w:rsidRPr="00E55006">
        <w:rPr>
          <w:rFonts w:ascii="Times New Roman" w:eastAsia="Arial" w:hAnsi="Times New Roman" w:cs="Times New Roman"/>
          <w:w w:val="110"/>
          <w:kern w:val="0"/>
          <w14:ligatures w14:val="none"/>
        </w:rPr>
        <w:t xml:space="preserve"> the Township of Voorhees (the "Township") will take ownership of a Hazardous Materials Response Vehicle (the "HMRV") from the County of Camden (the "County"); and</w:t>
      </w:r>
    </w:p>
    <w:p w14:paraId="076B00DA" w14:textId="77777777" w:rsidR="00E55006" w:rsidRPr="00E55006" w:rsidRDefault="00E55006" w:rsidP="00E55006">
      <w:pPr>
        <w:widowControl w:val="0"/>
        <w:autoSpaceDE w:val="0"/>
        <w:autoSpaceDN w:val="0"/>
        <w:spacing w:after="0" w:line="360" w:lineRule="auto"/>
        <w:ind w:left="115" w:right="111" w:firstLine="728"/>
        <w:jc w:val="both"/>
        <w:rPr>
          <w:rFonts w:ascii="Times New Roman" w:eastAsia="Arial" w:hAnsi="Times New Roman" w:cs="Times New Roman"/>
          <w:kern w:val="0"/>
          <w14:ligatures w14:val="none"/>
        </w:rPr>
      </w:pPr>
      <w:r w:rsidRPr="00E55006">
        <w:rPr>
          <w:rFonts w:ascii="Times New Roman" w:eastAsia="Arial" w:hAnsi="Times New Roman" w:cs="Times New Roman"/>
          <w:b/>
          <w:bCs/>
          <w:w w:val="110"/>
          <w:kern w:val="0"/>
          <w14:ligatures w14:val="none"/>
        </w:rPr>
        <w:t>WHEREAS,</w:t>
      </w:r>
      <w:r w:rsidRPr="00E55006">
        <w:rPr>
          <w:rFonts w:ascii="Times New Roman" w:eastAsia="Arial" w:hAnsi="Times New Roman" w:cs="Times New Roman"/>
          <w:w w:val="110"/>
          <w:kern w:val="0"/>
          <w14:ligatures w14:val="none"/>
        </w:rPr>
        <w:t xml:space="preserve"> the Township will assign the HMRV to the Voorhees Fire Department (the "VFD"} for primary use as a member of the Camden County Hazardous Materials Response Task Force (the "Task Force")</w:t>
      </w:r>
    </w:p>
    <w:p w14:paraId="2F0C656A" w14:textId="77777777" w:rsidR="00E55006" w:rsidRPr="00E55006" w:rsidRDefault="00E55006" w:rsidP="00E55006">
      <w:pPr>
        <w:widowControl w:val="0"/>
        <w:autoSpaceDE w:val="0"/>
        <w:autoSpaceDN w:val="0"/>
        <w:spacing w:after="0" w:line="360" w:lineRule="auto"/>
        <w:ind w:left="119" w:right="107" w:firstLine="724"/>
        <w:jc w:val="both"/>
        <w:rPr>
          <w:rFonts w:ascii="Times New Roman" w:eastAsia="Arial" w:hAnsi="Times New Roman" w:cs="Times New Roman"/>
          <w:kern w:val="0"/>
          <w14:ligatures w14:val="none"/>
        </w:rPr>
      </w:pPr>
      <w:r w:rsidRPr="00E55006">
        <w:rPr>
          <w:rFonts w:ascii="Times New Roman" w:eastAsia="Arial" w:hAnsi="Times New Roman" w:cs="Times New Roman"/>
          <w:b/>
          <w:bCs/>
          <w:w w:val="110"/>
          <w:kern w:val="0"/>
          <w14:ligatures w14:val="none"/>
        </w:rPr>
        <w:t>WHEREAS,</w:t>
      </w:r>
      <w:r w:rsidRPr="00E55006">
        <w:rPr>
          <w:rFonts w:ascii="Times New Roman" w:eastAsia="Arial" w:hAnsi="Times New Roman" w:cs="Times New Roman"/>
          <w:w w:val="110"/>
          <w:kern w:val="0"/>
          <w14:ligatures w14:val="none"/>
        </w:rPr>
        <w:t xml:space="preserve"> the terms of this agreement must be met and maintained for as long</w:t>
      </w:r>
      <w:r w:rsidRPr="00E55006">
        <w:rPr>
          <w:rFonts w:ascii="Times New Roman" w:eastAsia="Arial" w:hAnsi="Times New Roman" w:cs="Times New Roman"/>
          <w:spacing w:val="-26"/>
          <w:w w:val="110"/>
          <w:kern w:val="0"/>
          <w14:ligatures w14:val="none"/>
        </w:rPr>
        <w:t xml:space="preserve"> </w:t>
      </w:r>
      <w:r w:rsidRPr="00E55006">
        <w:rPr>
          <w:rFonts w:ascii="Times New Roman" w:eastAsia="Arial" w:hAnsi="Times New Roman" w:cs="Times New Roman"/>
          <w:w w:val="110"/>
          <w:kern w:val="0"/>
          <w14:ligatures w14:val="none"/>
        </w:rPr>
        <w:t>as</w:t>
      </w:r>
      <w:r w:rsidRPr="00E55006">
        <w:rPr>
          <w:rFonts w:ascii="Times New Roman" w:eastAsia="Arial" w:hAnsi="Times New Roman" w:cs="Times New Roman"/>
          <w:spacing w:val="-34"/>
          <w:w w:val="110"/>
          <w:kern w:val="0"/>
          <w14:ligatures w14:val="none"/>
        </w:rPr>
        <w:t xml:space="preserve"> </w:t>
      </w:r>
      <w:r w:rsidRPr="00E55006">
        <w:rPr>
          <w:rFonts w:ascii="Times New Roman" w:eastAsia="Arial" w:hAnsi="Times New Roman" w:cs="Times New Roman"/>
          <w:w w:val="110"/>
          <w:kern w:val="0"/>
          <w14:ligatures w14:val="none"/>
        </w:rPr>
        <w:t>the</w:t>
      </w:r>
      <w:r w:rsidRPr="00E55006">
        <w:rPr>
          <w:rFonts w:ascii="Times New Roman" w:eastAsia="Arial" w:hAnsi="Times New Roman" w:cs="Times New Roman"/>
          <w:spacing w:val="-9"/>
          <w:w w:val="110"/>
          <w:kern w:val="0"/>
          <w14:ligatures w14:val="none"/>
        </w:rPr>
        <w:t xml:space="preserve"> </w:t>
      </w:r>
      <w:r w:rsidRPr="00E55006">
        <w:rPr>
          <w:rFonts w:ascii="Times New Roman" w:eastAsia="Arial" w:hAnsi="Times New Roman" w:cs="Times New Roman"/>
          <w:w w:val="110"/>
          <w:kern w:val="0"/>
          <w14:ligatures w14:val="none"/>
        </w:rPr>
        <w:t>Township</w:t>
      </w:r>
      <w:r w:rsidRPr="00E55006">
        <w:rPr>
          <w:rFonts w:ascii="Times New Roman" w:eastAsia="Arial" w:hAnsi="Times New Roman" w:cs="Times New Roman"/>
          <w:spacing w:val="-15"/>
          <w:w w:val="110"/>
          <w:kern w:val="0"/>
          <w14:ligatures w14:val="none"/>
        </w:rPr>
        <w:t xml:space="preserve"> </w:t>
      </w:r>
      <w:r w:rsidRPr="00E55006">
        <w:rPr>
          <w:rFonts w:ascii="Times New Roman" w:eastAsia="Arial" w:hAnsi="Times New Roman" w:cs="Times New Roman"/>
          <w:w w:val="110"/>
          <w:kern w:val="0"/>
          <w14:ligatures w14:val="none"/>
        </w:rPr>
        <w:t>and/or</w:t>
      </w:r>
      <w:r w:rsidRPr="00E55006">
        <w:rPr>
          <w:rFonts w:ascii="Times New Roman" w:eastAsia="Arial" w:hAnsi="Times New Roman" w:cs="Times New Roman"/>
          <w:spacing w:val="-23"/>
          <w:w w:val="110"/>
          <w:kern w:val="0"/>
          <w14:ligatures w14:val="none"/>
        </w:rPr>
        <w:t xml:space="preserve"> </w:t>
      </w:r>
      <w:r w:rsidRPr="00E55006">
        <w:rPr>
          <w:rFonts w:ascii="Times New Roman" w:eastAsia="Arial" w:hAnsi="Times New Roman" w:cs="Times New Roman"/>
          <w:w w:val="110"/>
          <w:kern w:val="0"/>
          <w14:ligatures w14:val="none"/>
        </w:rPr>
        <w:t>the</w:t>
      </w:r>
      <w:r w:rsidRPr="00E55006">
        <w:rPr>
          <w:rFonts w:ascii="Times New Roman" w:eastAsia="Arial" w:hAnsi="Times New Roman" w:cs="Times New Roman"/>
          <w:spacing w:val="-2"/>
          <w:w w:val="110"/>
          <w:kern w:val="0"/>
          <w14:ligatures w14:val="none"/>
        </w:rPr>
        <w:t xml:space="preserve"> </w:t>
      </w:r>
      <w:r w:rsidRPr="00E55006">
        <w:rPr>
          <w:rFonts w:ascii="Times New Roman" w:eastAsia="Arial" w:hAnsi="Times New Roman" w:cs="Times New Roman"/>
          <w:w w:val="110"/>
          <w:kern w:val="0"/>
          <w14:ligatures w14:val="none"/>
        </w:rPr>
        <w:t>VFD</w:t>
      </w:r>
      <w:r w:rsidRPr="00E55006">
        <w:rPr>
          <w:rFonts w:ascii="Times New Roman" w:eastAsia="Arial" w:hAnsi="Times New Roman" w:cs="Times New Roman"/>
          <w:spacing w:val="-13"/>
          <w:w w:val="110"/>
          <w:kern w:val="0"/>
          <w14:ligatures w14:val="none"/>
        </w:rPr>
        <w:t xml:space="preserve"> </w:t>
      </w:r>
      <w:r w:rsidRPr="00E55006">
        <w:rPr>
          <w:rFonts w:ascii="Times New Roman" w:eastAsia="Arial" w:hAnsi="Times New Roman" w:cs="Times New Roman"/>
          <w:w w:val="110"/>
          <w:kern w:val="0"/>
          <w14:ligatures w14:val="none"/>
        </w:rPr>
        <w:t>keeps</w:t>
      </w:r>
      <w:r w:rsidRPr="00E55006">
        <w:rPr>
          <w:rFonts w:ascii="Times New Roman" w:eastAsia="Arial" w:hAnsi="Times New Roman" w:cs="Times New Roman"/>
          <w:spacing w:val="-18"/>
          <w:w w:val="110"/>
          <w:kern w:val="0"/>
          <w14:ligatures w14:val="none"/>
        </w:rPr>
        <w:t xml:space="preserve"> </w:t>
      </w:r>
      <w:r w:rsidRPr="00E55006">
        <w:rPr>
          <w:rFonts w:ascii="Times New Roman" w:eastAsia="Arial" w:hAnsi="Times New Roman" w:cs="Times New Roman"/>
          <w:w w:val="110"/>
          <w:kern w:val="0"/>
          <w14:ligatures w14:val="none"/>
        </w:rPr>
        <w:t>or</w:t>
      </w:r>
      <w:r w:rsidRPr="00E55006">
        <w:rPr>
          <w:rFonts w:ascii="Times New Roman" w:eastAsia="Arial" w:hAnsi="Times New Roman" w:cs="Times New Roman"/>
          <w:spacing w:val="4"/>
          <w:w w:val="110"/>
          <w:kern w:val="0"/>
          <w14:ligatures w14:val="none"/>
        </w:rPr>
        <w:t xml:space="preserve"> </w:t>
      </w:r>
      <w:r w:rsidRPr="00E55006">
        <w:rPr>
          <w:rFonts w:ascii="Times New Roman" w:eastAsia="Arial" w:hAnsi="Times New Roman" w:cs="Times New Roman"/>
          <w:w w:val="110"/>
          <w:kern w:val="0"/>
          <w14:ligatures w14:val="none"/>
        </w:rPr>
        <w:t>uses</w:t>
      </w:r>
      <w:r w:rsidRPr="00E55006">
        <w:rPr>
          <w:rFonts w:ascii="Times New Roman" w:eastAsia="Arial" w:hAnsi="Times New Roman" w:cs="Times New Roman"/>
          <w:spacing w:val="-29"/>
          <w:w w:val="110"/>
          <w:kern w:val="0"/>
          <w14:ligatures w14:val="none"/>
        </w:rPr>
        <w:t xml:space="preserve"> </w:t>
      </w:r>
      <w:r w:rsidRPr="00E55006">
        <w:rPr>
          <w:rFonts w:ascii="Times New Roman" w:eastAsia="Arial" w:hAnsi="Times New Roman" w:cs="Times New Roman"/>
          <w:w w:val="110"/>
          <w:kern w:val="0"/>
          <w14:ligatures w14:val="none"/>
        </w:rPr>
        <w:t>the HMRV;</w:t>
      </w:r>
      <w:r w:rsidRPr="00E55006">
        <w:rPr>
          <w:rFonts w:ascii="Times New Roman" w:eastAsia="Arial" w:hAnsi="Times New Roman" w:cs="Times New Roman"/>
          <w:spacing w:val="-12"/>
          <w:w w:val="110"/>
          <w:kern w:val="0"/>
          <w14:ligatures w14:val="none"/>
        </w:rPr>
        <w:t xml:space="preserve"> </w:t>
      </w:r>
      <w:r w:rsidRPr="00E55006">
        <w:rPr>
          <w:rFonts w:ascii="Times New Roman" w:eastAsia="Arial" w:hAnsi="Times New Roman" w:cs="Times New Roman"/>
          <w:w w:val="110"/>
          <w:kern w:val="0"/>
          <w14:ligatures w14:val="none"/>
        </w:rPr>
        <w:t>and</w:t>
      </w:r>
    </w:p>
    <w:p w14:paraId="099B7285" w14:textId="77777777" w:rsidR="00E55006" w:rsidRPr="00E55006" w:rsidRDefault="00E55006" w:rsidP="00E55006">
      <w:pPr>
        <w:widowControl w:val="0"/>
        <w:autoSpaceDE w:val="0"/>
        <w:autoSpaceDN w:val="0"/>
        <w:spacing w:after="0" w:line="360" w:lineRule="auto"/>
        <w:ind w:left="115" w:right="111" w:firstLine="728"/>
        <w:jc w:val="both"/>
        <w:rPr>
          <w:rFonts w:ascii="Times New Roman" w:eastAsia="Arial" w:hAnsi="Times New Roman" w:cs="Times New Roman"/>
          <w:kern w:val="0"/>
          <w14:ligatures w14:val="none"/>
        </w:rPr>
      </w:pPr>
      <w:r w:rsidRPr="00E55006">
        <w:rPr>
          <w:rFonts w:ascii="Times New Roman" w:eastAsia="Arial" w:hAnsi="Times New Roman" w:cs="Times New Roman"/>
          <w:b/>
          <w:bCs/>
          <w:w w:val="110"/>
          <w:kern w:val="0"/>
          <w14:ligatures w14:val="none"/>
        </w:rPr>
        <w:t>WHEREAS,</w:t>
      </w:r>
      <w:r w:rsidRPr="00E55006">
        <w:rPr>
          <w:rFonts w:ascii="Times New Roman" w:eastAsia="Arial" w:hAnsi="Times New Roman" w:cs="Times New Roman"/>
          <w:w w:val="110"/>
          <w:kern w:val="0"/>
          <w14:ligatures w14:val="none"/>
        </w:rPr>
        <w:t xml:space="preserve"> if the Township and/or the VFD fail to comply with the terms of the agreement, the County shall have the right to reclaim title to the HMRV without the necessity for any prior demand or notice and shall be permitted to enter upon the premises where the HMRV is located and take immediate possession of the HMRV, and the Township and VFD agree to cooperate fully and transfer the HMRV back</w:t>
      </w:r>
      <w:r w:rsidRPr="00E55006">
        <w:rPr>
          <w:rFonts w:ascii="Times New Roman" w:eastAsia="Arial" w:hAnsi="Times New Roman" w:cs="Times New Roman"/>
          <w:spacing w:val="-6"/>
          <w:w w:val="110"/>
          <w:kern w:val="0"/>
          <w14:ligatures w14:val="none"/>
        </w:rPr>
        <w:t xml:space="preserve"> </w:t>
      </w:r>
      <w:r w:rsidRPr="00E55006">
        <w:rPr>
          <w:rFonts w:ascii="Times New Roman" w:eastAsia="Arial" w:hAnsi="Times New Roman" w:cs="Times New Roman"/>
          <w:w w:val="110"/>
          <w:kern w:val="0"/>
          <w14:ligatures w14:val="none"/>
        </w:rPr>
        <w:t>to</w:t>
      </w:r>
      <w:r w:rsidRPr="00E55006">
        <w:rPr>
          <w:rFonts w:ascii="Times New Roman" w:eastAsia="Arial" w:hAnsi="Times New Roman" w:cs="Times New Roman"/>
          <w:spacing w:val="16"/>
          <w:w w:val="110"/>
          <w:kern w:val="0"/>
          <w14:ligatures w14:val="none"/>
        </w:rPr>
        <w:t xml:space="preserve"> </w:t>
      </w:r>
      <w:r w:rsidRPr="00E55006">
        <w:rPr>
          <w:rFonts w:ascii="Times New Roman" w:eastAsia="Arial" w:hAnsi="Times New Roman" w:cs="Times New Roman"/>
          <w:w w:val="110"/>
          <w:kern w:val="0"/>
          <w14:ligatures w14:val="none"/>
        </w:rPr>
        <w:t>the</w:t>
      </w:r>
      <w:r w:rsidRPr="00E55006">
        <w:rPr>
          <w:rFonts w:ascii="Times New Roman" w:eastAsia="Arial" w:hAnsi="Times New Roman" w:cs="Times New Roman"/>
          <w:spacing w:val="-3"/>
          <w:w w:val="110"/>
          <w:kern w:val="0"/>
          <w14:ligatures w14:val="none"/>
        </w:rPr>
        <w:t xml:space="preserve"> </w:t>
      </w:r>
      <w:r w:rsidRPr="00E55006">
        <w:rPr>
          <w:rFonts w:ascii="Times New Roman" w:eastAsia="Arial" w:hAnsi="Times New Roman" w:cs="Times New Roman"/>
          <w:w w:val="110"/>
          <w:kern w:val="0"/>
          <w14:ligatures w14:val="none"/>
        </w:rPr>
        <w:t>County</w:t>
      </w:r>
      <w:r w:rsidRPr="00E55006">
        <w:rPr>
          <w:rFonts w:ascii="Times New Roman" w:eastAsia="Arial" w:hAnsi="Times New Roman" w:cs="Times New Roman"/>
          <w:spacing w:val="-5"/>
          <w:w w:val="110"/>
          <w:kern w:val="0"/>
          <w14:ligatures w14:val="none"/>
        </w:rPr>
        <w:t xml:space="preserve"> </w:t>
      </w:r>
      <w:r w:rsidRPr="00E55006">
        <w:rPr>
          <w:rFonts w:ascii="Times New Roman" w:eastAsia="Arial" w:hAnsi="Times New Roman" w:cs="Times New Roman"/>
          <w:w w:val="110"/>
          <w:kern w:val="0"/>
          <w14:ligatures w14:val="none"/>
        </w:rPr>
        <w:t>or to</w:t>
      </w:r>
      <w:r w:rsidRPr="00E55006">
        <w:rPr>
          <w:rFonts w:ascii="Times New Roman" w:eastAsia="Arial" w:hAnsi="Times New Roman" w:cs="Times New Roman"/>
          <w:spacing w:val="16"/>
          <w:w w:val="110"/>
          <w:kern w:val="0"/>
          <w14:ligatures w14:val="none"/>
        </w:rPr>
        <w:t xml:space="preserve"> </w:t>
      </w:r>
      <w:r w:rsidRPr="00E55006">
        <w:rPr>
          <w:rFonts w:ascii="Times New Roman" w:eastAsia="Arial" w:hAnsi="Times New Roman" w:cs="Times New Roman"/>
          <w:w w:val="110"/>
          <w:kern w:val="0"/>
          <w14:ligatures w14:val="none"/>
        </w:rPr>
        <w:t>a</w:t>
      </w:r>
      <w:r w:rsidRPr="00E55006">
        <w:rPr>
          <w:rFonts w:ascii="Times New Roman" w:eastAsia="Arial" w:hAnsi="Times New Roman" w:cs="Times New Roman"/>
          <w:spacing w:val="-23"/>
          <w:w w:val="110"/>
          <w:kern w:val="0"/>
          <w14:ligatures w14:val="none"/>
        </w:rPr>
        <w:t xml:space="preserve"> </w:t>
      </w:r>
      <w:r w:rsidRPr="00E55006">
        <w:rPr>
          <w:rFonts w:ascii="Times New Roman" w:eastAsia="Arial" w:hAnsi="Times New Roman" w:cs="Times New Roman"/>
          <w:w w:val="110"/>
          <w:kern w:val="0"/>
          <w14:ligatures w14:val="none"/>
        </w:rPr>
        <w:t>third</w:t>
      </w:r>
      <w:r w:rsidRPr="00E55006">
        <w:rPr>
          <w:rFonts w:ascii="Times New Roman" w:eastAsia="Arial" w:hAnsi="Times New Roman" w:cs="Times New Roman"/>
          <w:spacing w:val="-30"/>
          <w:w w:val="110"/>
          <w:kern w:val="0"/>
          <w14:ligatures w14:val="none"/>
        </w:rPr>
        <w:t xml:space="preserve"> </w:t>
      </w:r>
      <w:r w:rsidRPr="00E55006">
        <w:rPr>
          <w:rFonts w:ascii="Times New Roman" w:eastAsia="Arial" w:hAnsi="Times New Roman" w:cs="Times New Roman"/>
          <w:w w:val="110"/>
          <w:kern w:val="0"/>
          <w14:ligatures w14:val="none"/>
        </w:rPr>
        <w:t>party</w:t>
      </w:r>
      <w:r w:rsidRPr="00E55006">
        <w:rPr>
          <w:rFonts w:ascii="Times New Roman" w:eastAsia="Arial" w:hAnsi="Times New Roman" w:cs="Times New Roman"/>
          <w:spacing w:val="-16"/>
          <w:w w:val="110"/>
          <w:kern w:val="0"/>
          <w14:ligatures w14:val="none"/>
        </w:rPr>
        <w:t xml:space="preserve"> </w:t>
      </w:r>
      <w:r w:rsidRPr="00E55006">
        <w:rPr>
          <w:rFonts w:ascii="Times New Roman" w:eastAsia="Arial" w:hAnsi="Times New Roman" w:cs="Times New Roman"/>
          <w:w w:val="110"/>
          <w:kern w:val="0"/>
          <w14:ligatures w14:val="none"/>
        </w:rPr>
        <w:t>of</w:t>
      </w:r>
      <w:r w:rsidRPr="00E55006">
        <w:rPr>
          <w:rFonts w:ascii="Times New Roman" w:eastAsia="Arial" w:hAnsi="Times New Roman" w:cs="Times New Roman"/>
          <w:spacing w:val="-7"/>
          <w:w w:val="110"/>
          <w:kern w:val="0"/>
          <w14:ligatures w14:val="none"/>
        </w:rPr>
        <w:t xml:space="preserve"> </w:t>
      </w:r>
      <w:r w:rsidRPr="00E55006">
        <w:rPr>
          <w:rFonts w:ascii="Times New Roman" w:eastAsia="Arial" w:hAnsi="Times New Roman" w:cs="Times New Roman"/>
          <w:w w:val="110"/>
          <w:kern w:val="0"/>
          <w14:ligatures w14:val="none"/>
        </w:rPr>
        <w:t>the</w:t>
      </w:r>
      <w:r w:rsidRPr="00E55006">
        <w:rPr>
          <w:rFonts w:ascii="Times New Roman" w:eastAsia="Arial" w:hAnsi="Times New Roman" w:cs="Times New Roman"/>
          <w:spacing w:val="-23"/>
          <w:w w:val="110"/>
          <w:kern w:val="0"/>
          <w14:ligatures w14:val="none"/>
        </w:rPr>
        <w:t xml:space="preserve"> </w:t>
      </w:r>
      <w:r w:rsidRPr="00E55006">
        <w:rPr>
          <w:rFonts w:ascii="Times New Roman" w:eastAsia="Arial" w:hAnsi="Times New Roman" w:cs="Times New Roman"/>
          <w:w w:val="110"/>
          <w:kern w:val="0"/>
          <w14:ligatures w14:val="none"/>
        </w:rPr>
        <w:t>County's</w:t>
      </w:r>
      <w:r w:rsidRPr="00E55006">
        <w:rPr>
          <w:rFonts w:ascii="Times New Roman" w:eastAsia="Arial" w:hAnsi="Times New Roman" w:cs="Times New Roman"/>
          <w:spacing w:val="-15"/>
          <w:w w:val="110"/>
          <w:kern w:val="0"/>
          <w14:ligatures w14:val="none"/>
        </w:rPr>
        <w:t xml:space="preserve"> </w:t>
      </w:r>
      <w:r w:rsidRPr="00E55006">
        <w:rPr>
          <w:rFonts w:ascii="Times New Roman" w:eastAsia="Arial" w:hAnsi="Times New Roman" w:cs="Times New Roman"/>
          <w:w w:val="110"/>
          <w:kern w:val="0"/>
          <w14:ligatures w14:val="none"/>
        </w:rPr>
        <w:t>choosing;</w:t>
      </w:r>
      <w:r w:rsidRPr="00E55006">
        <w:rPr>
          <w:rFonts w:ascii="Times New Roman" w:eastAsia="Arial" w:hAnsi="Times New Roman" w:cs="Times New Roman"/>
          <w:spacing w:val="-19"/>
          <w:w w:val="110"/>
          <w:kern w:val="0"/>
          <w14:ligatures w14:val="none"/>
        </w:rPr>
        <w:t xml:space="preserve"> </w:t>
      </w:r>
      <w:r w:rsidRPr="00E55006">
        <w:rPr>
          <w:rFonts w:ascii="Times New Roman" w:eastAsia="Arial" w:hAnsi="Times New Roman" w:cs="Times New Roman"/>
          <w:w w:val="110"/>
          <w:kern w:val="0"/>
          <w14:ligatures w14:val="none"/>
        </w:rPr>
        <w:t>and</w:t>
      </w:r>
    </w:p>
    <w:p w14:paraId="163F218D" w14:textId="77777777" w:rsidR="00387C85" w:rsidRDefault="00E55006" w:rsidP="00387C85">
      <w:pPr>
        <w:widowControl w:val="0"/>
        <w:autoSpaceDE w:val="0"/>
        <w:autoSpaceDN w:val="0"/>
        <w:spacing w:after="0" w:line="360" w:lineRule="auto"/>
        <w:ind w:firstLine="715"/>
        <w:jc w:val="both"/>
        <w:rPr>
          <w:rFonts w:ascii="Times New Roman" w:eastAsia="Arial" w:hAnsi="Times New Roman" w:cs="Times New Roman"/>
          <w:w w:val="115"/>
          <w:kern w:val="0"/>
          <w14:ligatures w14:val="none"/>
        </w:rPr>
      </w:pPr>
      <w:r w:rsidRPr="00E55006">
        <w:rPr>
          <w:rFonts w:ascii="Times New Roman" w:eastAsia="Arial" w:hAnsi="Times New Roman" w:cs="Times New Roman"/>
          <w:b/>
          <w:bCs/>
          <w:w w:val="115"/>
          <w:kern w:val="0"/>
          <w14:ligatures w14:val="none"/>
        </w:rPr>
        <w:t>WHEREAS,</w:t>
      </w:r>
      <w:r w:rsidRPr="00E55006">
        <w:rPr>
          <w:rFonts w:ascii="Times New Roman" w:eastAsia="Arial" w:hAnsi="Times New Roman" w:cs="Times New Roman"/>
          <w:spacing w:val="-9"/>
          <w:w w:val="115"/>
          <w:kern w:val="0"/>
          <w14:ligatures w14:val="none"/>
        </w:rPr>
        <w:t xml:space="preserve"> </w:t>
      </w:r>
      <w:r w:rsidRPr="00E55006">
        <w:rPr>
          <w:rFonts w:ascii="Times New Roman" w:eastAsia="Arial" w:hAnsi="Times New Roman" w:cs="Times New Roman"/>
          <w:w w:val="115"/>
          <w:kern w:val="0"/>
          <w14:ligatures w14:val="none"/>
        </w:rPr>
        <w:t>the</w:t>
      </w:r>
      <w:r w:rsidRPr="00E55006">
        <w:rPr>
          <w:rFonts w:ascii="Times New Roman" w:eastAsia="Arial" w:hAnsi="Times New Roman" w:cs="Times New Roman"/>
          <w:spacing w:val="10"/>
          <w:w w:val="115"/>
          <w:kern w:val="0"/>
          <w14:ligatures w14:val="none"/>
        </w:rPr>
        <w:t xml:space="preserve"> </w:t>
      </w:r>
      <w:r w:rsidRPr="00E55006">
        <w:rPr>
          <w:rFonts w:ascii="Times New Roman" w:eastAsia="Arial" w:hAnsi="Times New Roman" w:cs="Times New Roman"/>
          <w:w w:val="115"/>
          <w:kern w:val="0"/>
          <w14:ligatures w14:val="none"/>
        </w:rPr>
        <w:t>County,</w:t>
      </w:r>
      <w:r w:rsidRPr="00E55006">
        <w:rPr>
          <w:rFonts w:ascii="Times New Roman" w:eastAsia="Arial" w:hAnsi="Times New Roman" w:cs="Times New Roman"/>
          <w:spacing w:val="-16"/>
          <w:w w:val="115"/>
          <w:kern w:val="0"/>
          <w14:ligatures w14:val="none"/>
        </w:rPr>
        <w:t xml:space="preserve"> </w:t>
      </w:r>
      <w:r w:rsidRPr="00E55006">
        <w:rPr>
          <w:rFonts w:ascii="Times New Roman" w:eastAsia="Arial" w:hAnsi="Times New Roman" w:cs="Times New Roman"/>
          <w:w w:val="115"/>
          <w:kern w:val="0"/>
          <w14:ligatures w14:val="none"/>
        </w:rPr>
        <w:t>the</w:t>
      </w:r>
      <w:r w:rsidRPr="00E55006">
        <w:rPr>
          <w:rFonts w:ascii="Times New Roman" w:eastAsia="Arial" w:hAnsi="Times New Roman" w:cs="Times New Roman"/>
          <w:spacing w:val="-11"/>
          <w:w w:val="115"/>
          <w:kern w:val="0"/>
          <w14:ligatures w14:val="none"/>
        </w:rPr>
        <w:t xml:space="preserve"> </w:t>
      </w:r>
      <w:r w:rsidRPr="00E55006">
        <w:rPr>
          <w:rFonts w:ascii="Times New Roman" w:eastAsia="Arial" w:hAnsi="Times New Roman" w:cs="Times New Roman"/>
          <w:w w:val="115"/>
          <w:kern w:val="0"/>
          <w14:ligatures w14:val="none"/>
        </w:rPr>
        <w:t>Township</w:t>
      </w:r>
      <w:r w:rsidRPr="00E55006">
        <w:rPr>
          <w:rFonts w:ascii="Times New Roman" w:eastAsia="Arial" w:hAnsi="Times New Roman" w:cs="Times New Roman"/>
          <w:spacing w:val="-6"/>
          <w:w w:val="115"/>
          <w:kern w:val="0"/>
          <w14:ligatures w14:val="none"/>
        </w:rPr>
        <w:t xml:space="preserve"> </w:t>
      </w:r>
      <w:r w:rsidRPr="00E55006">
        <w:rPr>
          <w:rFonts w:ascii="Times New Roman" w:eastAsia="Arial" w:hAnsi="Times New Roman" w:cs="Times New Roman"/>
          <w:w w:val="115"/>
          <w:kern w:val="0"/>
          <w14:ligatures w14:val="none"/>
        </w:rPr>
        <w:t>and</w:t>
      </w:r>
      <w:r w:rsidRPr="00E55006">
        <w:rPr>
          <w:rFonts w:ascii="Times New Roman" w:eastAsia="Arial" w:hAnsi="Times New Roman" w:cs="Times New Roman"/>
          <w:spacing w:val="-13"/>
          <w:w w:val="115"/>
          <w:kern w:val="0"/>
          <w14:ligatures w14:val="none"/>
        </w:rPr>
        <w:t xml:space="preserve"> </w:t>
      </w:r>
      <w:r w:rsidRPr="00E55006">
        <w:rPr>
          <w:rFonts w:ascii="Times New Roman" w:eastAsia="Arial" w:hAnsi="Times New Roman" w:cs="Times New Roman"/>
          <w:w w:val="115"/>
          <w:kern w:val="0"/>
          <w14:ligatures w14:val="none"/>
        </w:rPr>
        <w:t>the</w:t>
      </w:r>
      <w:r w:rsidRPr="00E55006">
        <w:rPr>
          <w:rFonts w:ascii="Times New Roman" w:eastAsia="Arial" w:hAnsi="Times New Roman" w:cs="Times New Roman"/>
          <w:spacing w:val="-10"/>
          <w:w w:val="115"/>
          <w:kern w:val="0"/>
          <w14:ligatures w14:val="none"/>
        </w:rPr>
        <w:t xml:space="preserve"> </w:t>
      </w:r>
      <w:r w:rsidRPr="00E55006">
        <w:rPr>
          <w:rFonts w:ascii="Times New Roman" w:eastAsia="Arial" w:hAnsi="Times New Roman" w:cs="Times New Roman"/>
          <w:w w:val="115"/>
          <w:kern w:val="0"/>
          <w14:ligatures w14:val="none"/>
        </w:rPr>
        <w:t>VFD</w:t>
      </w:r>
      <w:r w:rsidRPr="00E55006">
        <w:rPr>
          <w:rFonts w:ascii="Times New Roman" w:eastAsia="Arial" w:hAnsi="Times New Roman" w:cs="Times New Roman"/>
          <w:spacing w:val="-13"/>
          <w:w w:val="115"/>
          <w:kern w:val="0"/>
          <w14:ligatures w14:val="none"/>
        </w:rPr>
        <w:t xml:space="preserve"> </w:t>
      </w:r>
      <w:r w:rsidRPr="00E55006">
        <w:rPr>
          <w:rFonts w:ascii="Times New Roman" w:eastAsia="Arial" w:hAnsi="Times New Roman" w:cs="Times New Roman"/>
          <w:w w:val="115"/>
          <w:kern w:val="0"/>
          <w14:ligatures w14:val="none"/>
        </w:rPr>
        <w:t>agree</w:t>
      </w:r>
      <w:r w:rsidRPr="00E55006">
        <w:rPr>
          <w:rFonts w:ascii="Times New Roman" w:eastAsia="Arial" w:hAnsi="Times New Roman" w:cs="Times New Roman"/>
          <w:spacing w:val="-17"/>
          <w:w w:val="115"/>
          <w:kern w:val="0"/>
          <w14:ligatures w14:val="none"/>
        </w:rPr>
        <w:t xml:space="preserve"> </w:t>
      </w:r>
      <w:r w:rsidRPr="00E55006">
        <w:rPr>
          <w:rFonts w:ascii="Times New Roman" w:eastAsia="Arial" w:hAnsi="Times New Roman" w:cs="Times New Roman"/>
          <w:w w:val="115"/>
          <w:kern w:val="0"/>
          <w14:ligatures w14:val="none"/>
        </w:rPr>
        <w:t>that</w:t>
      </w:r>
      <w:r w:rsidRPr="00E55006">
        <w:rPr>
          <w:rFonts w:ascii="Times New Roman" w:eastAsia="Arial" w:hAnsi="Times New Roman" w:cs="Times New Roman"/>
          <w:spacing w:val="-17"/>
          <w:w w:val="115"/>
          <w:kern w:val="0"/>
          <w14:ligatures w14:val="none"/>
        </w:rPr>
        <w:t xml:space="preserve"> </w:t>
      </w:r>
      <w:r w:rsidRPr="00E55006">
        <w:rPr>
          <w:rFonts w:ascii="Times New Roman" w:eastAsia="Arial" w:hAnsi="Times New Roman" w:cs="Times New Roman"/>
          <w:w w:val="115"/>
          <w:kern w:val="0"/>
          <w14:ligatures w14:val="none"/>
        </w:rPr>
        <w:t>their</w:t>
      </w:r>
      <w:r w:rsidRPr="00E55006">
        <w:rPr>
          <w:rFonts w:ascii="Times New Roman" w:eastAsia="Arial" w:hAnsi="Times New Roman" w:cs="Times New Roman"/>
          <w:spacing w:val="-7"/>
          <w:w w:val="115"/>
          <w:kern w:val="0"/>
          <w14:ligatures w14:val="none"/>
        </w:rPr>
        <w:t xml:space="preserve"> </w:t>
      </w:r>
      <w:r w:rsidRPr="00E55006">
        <w:rPr>
          <w:rFonts w:ascii="Times New Roman" w:eastAsia="Arial" w:hAnsi="Times New Roman" w:cs="Times New Roman"/>
          <w:w w:val="115"/>
          <w:kern w:val="0"/>
          <w14:ligatures w14:val="none"/>
        </w:rPr>
        <w:t>mutual public purposes and their best interest will be promoted by the execution and delivery of a Memorandum of Understanding in order to ensure appropriate and optimum use of the HMRV and to set forth the rights, duties, and obligations between</w:t>
      </w:r>
      <w:r w:rsidRPr="00E55006">
        <w:rPr>
          <w:rFonts w:ascii="Times New Roman" w:eastAsia="Arial" w:hAnsi="Times New Roman" w:cs="Times New Roman"/>
          <w:spacing w:val="-14"/>
          <w:w w:val="115"/>
          <w:kern w:val="0"/>
          <w14:ligatures w14:val="none"/>
        </w:rPr>
        <w:t xml:space="preserve"> </w:t>
      </w:r>
      <w:r w:rsidRPr="00E55006">
        <w:rPr>
          <w:rFonts w:ascii="Times New Roman" w:eastAsia="Arial" w:hAnsi="Times New Roman" w:cs="Times New Roman"/>
          <w:w w:val="115"/>
          <w:kern w:val="0"/>
          <w14:ligatures w14:val="none"/>
        </w:rPr>
        <w:t>and</w:t>
      </w:r>
      <w:r w:rsidRPr="00E55006">
        <w:rPr>
          <w:rFonts w:ascii="Times New Roman" w:eastAsia="Arial" w:hAnsi="Times New Roman" w:cs="Times New Roman"/>
          <w:spacing w:val="-19"/>
          <w:w w:val="115"/>
          <w:kern w:val="0"/>
          <w14:ligatures w14:val="none"/>
        </w:rPr>
        <w:t xml:space="preserve"> </w:t>
      </w:r>
      <w:r w:rsidRPr="00E55006">
        <w:rPr>
          <w:rFonts w:ascii="Times New Roman" w:eastAsia="Arial" w:hAnsi="Times New Roman" w:cs="Times New Roman"/>
          <w:w w:val="115"/>
          <w:kern w:val="0"/>
          <w14:ligatures w14:val="none"/>
        </w:rPr>
        <w:t>among</w:t>
      </w:r>
      <w:r w:rsidRPr="00E55006">
        <w:rPr>
          <w:rFonts w:ascii="Times New Roman" w:eastAsia="Arial" w:hAnsi="Times New Roman" w:cs="Times New Roman"/>
          <w:spacing w:val="-14"/>
          <w:w w:val="115"/>
          <w:kern w:val="0"/>
          <w14:ligatures w14:val="none"/>
        </w:rPr>
        <w:t xml:space="preserve"> </w:t>
      </w:r>
      <w:r w:rsidRPr="00E55006">
        <w:rPr>
          <w:rFonts w:ascii="Times New Roman" w:eastAsia="Arial" w:hAnsi="Times New Roman" w:cs="Times New Roman"/>
          <w:w w:val="115"/>
          <w:kern w:val="0"/>
          <w14:ligatures w14:val="none"/>
        </w:rPr>
        <w:t>the</w:t>
      </w:r>
      <w:r w:rsidRPr="00E55006">
        <w:rPr>
          <w:rFonts w:ascii="Times New Roman" w:eastAsia="Arial" w:hAnsi="Times New Roman" w:cs="Times New Roman"/>
          <w:spacing w:val="-22"/>
          <w:w w:val="115"/>
          <w:kern w:val="0"/>
          <w14:ligatures w14:val="none"/>
        </w:rPr>
        <w:t xml:space="preserve"> </w:t>
      </w:r>
      <w:r w:rsidRPr="00E55006">
        <w:rPr>
          <w:rFonts w:ascii="Times New Roman" w:eastAsia="Arial" w:hAnsi="Times New Roman" w:cs="Times New Roman"/>
          <w:w w:val="115"/>
          <w:kern w:val="0"/>
          <w14:ligatures w14:val="none"/>
        </w:rPr>
        <w:t>parties</w:t>
      </w:r>
      <w:r w:rsidRPr="00E55006">
        <w:rPr>
          <w:rFonts w:ascii="Times New Roman" w:eastAsia="Arial" w:hAnsi="Times New Roman" w:cs="Times New Roman"/>
          <w:spacing w:val="-23"/>
          <w:w w:val="115"/>
          <w:kern w:val="0"/>
          <w14:ligatures w14:val="none"/>
        </w:rPr>
        <w:t xml:space="preserve"> </w:t>
      </w:r>
      <w:r w:rsidRPr="00E55006">
        <w:rPr>
          <w:rFonts w:ascii="Times New Roman" w:eastAsia="Arial" w:hAnsi="Times New Roman" w:cs="Times New Roman"/>
          <w:w w:val="115"/>
          <w:kern w:val="0"/>
          <w14:ligatures w14:val="none"/>
        </w:rPr>
        <w:t>hereto;</w:t>
      </w:r>
      <w:r w:rsidRPr="00E55006">
        <w:rPr>
          <w:rFonts w:ascii="Times New Roman" w:eastAsia="Arial" w:hAnsi="Times New Roman" w:cs="Times New Roman"/>
          <w:spacing w:val="-18"/>
          <w:w w:val="115"/>
          <w:kern w:val="0"/>
          <w14:ligatures w14:val="none"/>
        </w:rPr>
        <w:t xml:space="preserve"> </w:t>
      </w:r>
      <w:r w:rsidRPr="00E55006">
        <w:rPr>
          <w:rFonts w:ascii="Times New Roman" w:eastAsia="Arial" w:hAnsi="Times New Roman" w:cs="Times New Roman"/>
          <w:w w:val="115"/>
          <w:kern w:val="0"/>
          <w14:ligatures w14:val="none"/>
        </w:rPr>
        <w:t>now,</w:t>
      </w:r>
      <w:r w:rsidRPr="00E55006">
        <w:rPr>
          <w:rFonts w:ascii="Times New Roman" w:eastAsia="Arial" w:hAnsi="Times New Roman" w:cs="Times New Roman"/>
          <w:spacing w:val="-26"/>
          <w:w w:val="115"/>
          <w:kern w:val="0"/>
          <w14:ligatures w14:val="none"/>
        </w:rPr>
        <w:t xml:space="preserve"> </w:t>
      </w:r>
      <w:r w:rsidRPr="00E55006">
        <w:rPr>
          <w:rFonts w:ascii="Times New Roman" w:eastAsia="Arial" w:hAnsi="Times New Roman" w:cs="Times New Roman"/>
          <w:w w:val="115"/>
          <w:kern w:val="0"/>
          <w14:ligatures w14:val="none"/>
        </w:rPr>
        <w:t>therefore</w:t>
      </w:r>
      <w:r w:rsidR="00387C85">
        <w:rPr>
          <w:rFonts w:ascii="Times New Roman" w:eastAsia="Arial" w:hAnsi="Times New Roman" w:cs="Times New Roman"/>
          <w:w w:val="115"/>
          <w:kern w:val="0"/>
          <w14:ligatures w14:val="none"/>
        </w:rPr>
        <w:t>.</w:t>
      </w:r>
    </w:p>
    <w:p w14:paraId="6B3AC05B" w14:textId="1A9D0E6D" w:rsidR="00E55006" w:rsidRPr="00E55006" w:rsidRDefault="00E55006" w:rsidP="00387C85">
      <w:pPr>
        <w:widowControl w:val="0"/>
        <w:autoSpaceDE w:val="0"/>
        <w:autoSpaceDN w:val="0"/>
        <w:spacing w:after="0" w:line="360" w:lineRule="auto"/>
        <w:ind w:firstLine="715"/>
        <w:jc w:val="both"/>
        <w:rPr>
          <w:rFonts w:ascii="Times New Roman" w:eastAsia="Arial" w:hAnsi="Times New Roman" w:cs="Times New Roman"/>
          <w:kern w:val="0"/>
          <w14:ligatures w14:val="none"/>
        </w:rPr>
      </w:pPr>
      <w:r>
        <w:rPr>
          <w:rFonts w:ascii="Times New Roman" w:eastAsia="Arial" w:hAnsi="Times New Roman" w:cs="Times New Roman"/>
          <w:w w:val="110"/>
          <w:kern w:val="0"/>
          <w14:ligatures w14:val="none"/>
        </w:rPr>
        <w:tab/>
      </w:r>
      <w:r w:rsidRPr="00E55006">
        <w:rPr>
          <w:rFonts w:ascii="Times New Roman" w:eastAsia="Arial" w:hAnsi="Times New Roman" w:cs="Times New Roman"/>
          <w:b/>
          <w:bCs/>
          <w:w w:val="110"/>
          <w:kern w:val="0"/>
          <w14:ligatures w14:val="none"/>
        </w:rPr>
        <w:t>BE IT RESOLVED</w:t>
      </w:r>
      <w:r w:rsidRPr="00E55006">
        <w:rPr>
          <w:rFonts w:ascii="Times New Roman" w:eastAsia="Arial" w:hAnsi="Times New Roman" w:cs="Times New Roman"/>
          <w:w w:val="110"/>
          <w:kern w:val="0"/>
          <w14:ligatures w14:val="none"/>
        </w:rPr>
        <w:t xml:space="preserve"> by the Camden County Board of Commissioners that the proper County officials be and are hereby authorized to execute a Memorandum of</w:t>
      </w:r>
      <w:r>
        <w:rPr>
          <w:rFonts w:ascii="Times New Roman" w:eastAsia="Arial" w:hAnsi="Times New Roman" w:cs="Times New Roman"/>
          <w:w w:val="110"/>
          <w:kern w:val="0"/>
          <w14:ligatures w14:val="none"/>
        </w:rPr>
        <w:t xml:space="preserve"> </w:t>
      </w:r>
      <w:r w:rsidRPr="00E55006">
        <w:rPr>
          <w:rFonts w:ascii="Times New Roman" w:eastAsia="Arial" w:hAnsi="Times New Roman" w:cs="Times New Roman"/>
          <w:w w:val="110"/>
          <w:kern w:val="0"/>
          <w14:ligatures w14:val="none"/>
        </w:rPr>
        <w:t>Understanding between the County of Camden and the Township of Voorhees and the Voorhees Fire Department relative to the transfer of a Hazardous Materials Response Vehicle; and</w:t>
      </w:r>
    </w:p>
    <w:p w14:paraId="47F261E9" w14:textId="77777777" w:rsidR="00E55006" w:rsidRPr="00E55006" w:rsidRDefault="00E55006" w:rsidP="00E55006">
      <w:pPr>
        <w:widowControl w:val="0"/>
        <w:autoSpaceDE w:val="0"/>
        <w:autoSpaceDN w:val="0"/>
        <w:spacing w:after="0" w:line="360" w:lineRule="auto"/>
        <w:ind w:left="118" w:right="118" w:firstLine="720"/>
        <w:jc w:val="both"/>
        <w:rPr>
          <w:rFonts w:ascii="Times New Roman" w:eastAsia="Arial" w:hAnsi="Times New Roman" w:cs="Times New Roman"/>
          <w:kern w:val="0"/>
          <w14:ligatures w14:val="none"/>
        </w:rPr>
      </w:pPr>
      <w:r w:rsidRPr="00E55006">
        <w:rPr>
          <w:rFonts w:ascii="Times New Roman" w:eastAsia="Arial" w:hAnsi="Times New Roman" w:cs="Times New Roman"/>
          <w:b/>
          <w:bCs/>
          <w:w w:val="115"/>
          <w:kern w:val="0"/>
          <w14:ligatures w14:val="none"/>
        </w:rPr>
        <w:t>BE</w:t>
      </w:r>
      <w:r w:rsidRPr="00E55006">
        <w:rPr>
          <w:rFonts w:ascii="Times New Roman" w:eastAsia="Arial" w:hAnsi="Times New Roman" w:cs="Times New Roman"/>
          <w:b/>
          <w:bCs/>
          <w:spacing w:val="-52"/>
          <w:w w:val="115"/>
          <w:kern w:val="0"/>
          <w14:ligatures w14:val="none"/>
        </w:rPr>
        <w:t xml:space="preserve"> </w:t>
      </w:r>
      <w:r w:rsidRPr="00E55006">
        <w:rPr>
          <w:rFonts w:ascii="Times New Roman" w:eastAsia="Arial" w:hAnsi="Times New Roman" w:cs="Times New Roman"/>
          <w:b/>
          <w:bCs/>
          <w:w w:val="115"/>
          <w:kern w:val="0"/>
          <w14:ligatures w14:val="none"/>
        </w:rPr>
        <w:t>IT</w:t>
      </w:r>
      <w:r w:rsidRPr="00E55006">
        <w:rPr>
          <w:rFonts w:ascii="Times New Roman" w:eastAsia="Arial" w:hAnsi="Times New Roman" w:cs="Times New Roman"/>
          <w:b/>
          <w:bCs/>
          <w:spacing w:val="-39"/>
          <w:w w:val="115"/>
          <w:kern w:val="0"/>
          <w14:ligatures w14:val="none"/>
        </w:rPr>
        <w:t xml:space="preserve"> </w:t>
      </w:r>
      <w:r w:rsidRPr="00E55006">
        <w:rPr>
          <w:rFonts w:ascii="Times New Roman" w:eastAsia="Arial" w:hAnsi="Times New Roman" w:cs="Times New Roman"/>
          <w:b/>
          <w:bCs/>
          <w:w w:val="115"/>
          <w:kern w:val="0"/>
          <w14:ligatures w14:val="none"/>
        </w:rPr>
        <w:t>FURTHER</w:t>
      </w:r>
      <w:r w:rsidRPr="00E55006">
        <w:rPr>
          <w:rFonts w:ascii="Times New Roman" w:eastAsia="Arial" w:hAnsi="Times New Roman" w:cs="Times New Roman"/>
          <w:b/>
          <w:bCs/>
          <w:spacing w:val="-33"/>
          <w:w w:val="115"/>
          <w:kern w:val="0"/>
          <w14:ligatures w14:val="none"/>
        </w:rPr>
        <w:t xml:space="preserve"> </w:t>
      </w:r>
      <w:r w:rsidRPr="00E55006">
        <w:rPr>
          <w:rFonts w:ascii="Times New Roman" w:eastAsia="Arial" w:hAnsi="Times New Roman" w:cs="Times New Roman"/>
          <w:b/>
          <w:bCs/>
          <w:w w:val="115"/>
          <w:kern w:val="0"/>
          <w14:ligatures w14:val="none"/>
        </w:rPr>
        <w:t>RESOLVED,</w:t>
      </w:r>
      <w:r w:rsidRPr="00E55006">
        <w:rPr>
          <w:rFonts w:ascii="Times New Roman" w:eastAsia="Arial" w:hAnsi="Times New Roman" w:cs="Times New Roman"/>
          <w:spacing w:val="-43"/>
          <w:w w:val="115"/>
          <w:kern w:val="0"/>
          <w14:ligatures w14:val="none"/>
        </w:rPr>
        <w:t xml:space="preserve"> </w:t>
      </w:r>
      <w:r w:rsidRPr="00E55006">
        <w:rPr>
          <w:rFonts w:ascii="Times New Roman" w:eastAsia="Arial" w:hAnsi="Times New Roman" w:cs="Times New Roman"/>
          <w:w w:val="115"/>
          <w:kern w:val="0"/>
          <w14:ligatures w14:val="none"/>
        </w:rPr>
        <w:t>that</w:t>
      </w:r>
      <w:r w:rsidRPr="00E55006">
        <w:rPr>
          <w:rFonts w:ascii="Times New Roman" w:eastAsia="Arial" w:hAnsi="Times New Roman" w:cs="Times New Roman"/>
          <w:spacing w:val="-46"/>
          <w:w w:val="115"/>
          <w:kern w:val="0"/>
          <w14:ligatures w14:val="none"/>
        </w:rPr>
        <w:t xml:space="preserve"> </w:t>
      </w:r>
      <w:r w:rsidRPr="00E55006">
        <w:rPr>
          <w:rFonts w:ascii="Times New Roman" w:eastAsia="Arial" w:hAnsi="Times New Roman" w:cs="Times New Roman"/>
          <w:w w:val="115"/>
          <w:kern w:val="0"/>
          <w14:ligatures w14:val="none"/>
        </w:rPr>
        <w:t>the</w:t>
      </w:r>
      <w:r w:rsidRPr="00E55006">
        <w:rPr>
          <w:rFonts w:ascii="Times New Roman" w:eastAsia="Arial" w:hAnsi="Times New Roman" w:cs="Times New Roman"/>
          <w:spacing w:val="-46"/>
          <w:w w:val="115"/>
          <w:kern w:val="0"/>
          <w14:ligatures w14:val="none"/>
        </w:rPr>
        <w:t xml:space="preserve"> </w:t>
      </w:r>
      <w:r w:rsidRPr="00E55006">
        <w:rPr>
          <w:rFonts w:ascii="Times New Roman" w:eastAsia="Arial" w:hAnsi="Times New Roman" w:cs="Times New Roman"/>
          <w:w w:val="115"/>
          <w:kern w:val="0"/>
          <w14:ligatures w14:val="none"/>
        </w:rPr>
        <w:t>Office</w:t>
      </w:r>
      <w:r w:rsidRPr="00E55006">
        <w:rPr>
          <w:rFonts w:ascii="Times New Roman" w:eastAsia="Arial" w:hAnsi="Times New Roman" w:cs="Times New Roman"/>
          <w:spacing w:val="-46"/>
          <w:w w:val="115"/>
          <w:kern w:val="0"/>
          <w14:ligatures w14:val="none"/>
        </w:rPr>
        <w:t xml:space="preserve"> </w:t>
      </w:r>
      <w:r w:rsidRPr="00E55006">
        <w:rPr>
          <w:rFonts w:ascii="Times New Roman" w:eastAsia="Arial" w:hAnsi="Times New Roman" w:cs="Times New Roman"/>
          <w:w w:val="115"/>
          <w:kern w:val="0"/>
          <w14:ligatures w14:val="none"/>
        </w:rPr>
        <w:t>of</w:t>
      </w:r>
      <w:r w:rsidRPr="00E55006">
        <w:rPr>
          <w:rFonts w:ascii="Times New Roman" w:eastAsia="Arial" w:hAnsi="Times New Roman" w:cs="Times New Roman"/>
          <w:spacing w:val="-39"/>
          <w:w w:val="115"/>
          <w:kern w:val="0"/>
          <w14:ligatures w14:val="none"/>
        </w:rPr>
        <w:t xml:space="preserve"> </w:t>
      </w:r>
      <w:r w:rsidRPr="00E55006">
        <w:rPr>
          <w:rFonts w:ascii="Times New Roman" w:eastAsia="Arial" w:hAnsi="Times New Roman" w:cs="Times New Roman"/>
          <w:w w:val="115"/>
          <w:kern w:val="0"/>
          <w14:ligatures w14:val="none"/>
        </w:rPr>
        <w:t>County</w:t>
      </w:r>
      <w:r w:rsidRPr="00E55006">
        <w:rPr>
          <w:rFonts w:ascii="Times New Roman" w:eastAsia="Arial" w:hAnsi="Times New Roman" w:cs="Times New Roman"/>
          <w:spacing w:val="-43"/>
          <w:w w:val="115"/>
          <w:kern w:val="0"/>
          <w14:ligatures w14:val="none"/>
        </w:rPr>
        <w:t xml:space="preserve"> </w:t>
      </w:r>
      <w:r w:rsidRPr="00E55006">
        <w:rPr>
          <w:rFonts w:ascii="Times New Roman" w:eastAsia="Arial" w:hAnsi="Times New Roman" w:cs="Times New Roman"/>
          <w:w w:val="115"/>
          <w:kern w:val="0"/>
          <w14:ligatures w14:val="none"/>
        </w:rPr>
        <w:t>Counsel</w:t>
      </w:r>
      <w:r w:rsidRPr="00E55006">
        <w:rPr>
          <w:rFonts w:ascii="Times New Roman" w:eastAsia="Arial" w:hAnsi="Times New Roman" w:cs="Times New Roman"/>
          <w:spacing w:val="-47"/>
          <w:w w:val="115"/>
          <w:kern w:val="0"/>
          <w14:ligatures w14:val="none"/>
        </w:rPr>
        <w:t xml:space="preserve"> </w:t>
      </w:r>
      <w:r w:rsidRPr="00E55006">
        <w:rPr>
          <w:rFonts w:ascii="Times New Roman" w:eastAsia="Arial" w:hAnsi="Times New Roman" w:cs="Times New Roman"/>
          <w:w w:val="115"/>
          <w:kern w:val="0"/>
          <w14:ligatures w14:val="none"/>
        </w:rPr>
        <w:t>is</w:t>
      </w:r>
      <w:r w:rsidRPr="00E55006">
        <w:rPr>
          <w:rFonts w:ascii="Times New Roman" w:eastAsia="Arial" w:hAnsi="Times New Roman" w:cs="Times New Roman"/>
          <w:spacing w:val="-37"/>
          <w:w w:val="115"/>
          <w:kern w:val="0"/>
          <w14:ligatures w14:val="none"/>
        </w:rPr>
        <w:t xml:space="preserve"> </w:t>
      </w:r>
      <w:r w:rsidRPr="00E55006">
        <w:rPr>
          <w:rFonts w:ascii="Times New Roman" w:eastAsia="Arial" w:hAnsi="Times New Roman" w:cs="Times New Roman"/>
          <w:w w:val="115"/>
          <w:kern w:val="0"/>
          <w14:ligatures w14:val="none"/>
        </w:rPr>
        <w:t>authorized to</w:t>
      </w:r>
      <w:r w:rsidRPr="00E55006">
        <w:rPr>
          <w:rFonts w:ascii="Times New Roman" w:eastAsia="Arial" w:hAnsi="Times New Roman" w:cs="Times New Roman"/>
          <w:spacing w:val="-3"/>
          <w:w w:val="115"/>
          <w:kern w:val="0"/>
          <w14:ligatures w14:val="none"/>
        </w:rPr>
        <w:t xml:space="preserve"> </w:t>
      </w:r>
      <w:r w:rsidRPr="00E55006">
        <w:rPr>
          <w:rFonts w:ascii="Times New Roman" w:eastAsia="Arial" w:hAnsi="Times New Roman" w:cs="Times New Roman"/>
          <w:w w:val="115"/>
          <w:kern w:val="0"/>
          <w14:ligatures w14:val="none"/>
        </w:rPr>
        <w:t>negotiate</w:t>
      </w:r>
      <w:r w:rsidRPr="00E55006">
        <w:rPr>
          <w:rFonts w:ascii="Times New Roman" w:eastAsia="Arial" w:hAnsi="Times New Roman" w:cs="Times New Roman"/>
          <w:spacing w:val="-20"/>
          <w:w w:val="115"/>
          <w:kern w:val="0"/>
          <w14:ligatures w14:val="none"/>
        </w:rPr>
        <w:t xml:space="preserve"> </w:t>
      </w:r>
      <w:r w:rsidRPr="00E55006">
        <w:rPr>
          <w:rFonts w:ascii="Times New Roman" w:eastAsia="Arial" w:hAnsi="Times New Roman" w:cs="Times New Roman"/>
          <w:w w:val="115"/>
          <w:kern w:val="0"/>
          <w14:ligatures w14:val="none"/>
        </w:rPr>
        <w:t>such</w:t>
      </w:r>
      <w:r w:rsidRPr="00E55006">
        <w:rPr>
          <w:rFonts w:ascii="Times New Roman" w:eastAsia="Arial" w:hAnsi="Times New Roman" w:cs="Times New Roman"/>
          <w:spacing w:val="-13"/>
          <w:w w:val="115"/>
          <w:kern w:val="0"/>
          <w14:ligatures w14:val="none"/>
        </w:rPr>
        <w:t xml:space="preserve"> </w:t>
      </w:r>
      <w:r w:rsidRPr="00E55006">
        <w:rPr>
          <w:rFonts w:ascii="Times New Roman" w:eastAsia="Arial" w:hAnsi="Times New Roman" w:cs="Times New Roman"/>
          <w:w w:val="115"/>
          <w:kern w:val="0"/>
          <w14:ligatures w14:val="none"/>
        </w:rPr>
        <w:t>specific</w:t>
      </w:r>
      <w:r w:rsidRPr="00E55006">
        <w:rPr>
          <w:rFonts w:ascii="Times New Roman" w:eastAsia="Arial" w:hAnsi="Times New Roman" w:cs="Times New Roman"/>
          <w:spacing w:val="-17"/>
          <w:w w:val="115"/>
          <w:kern w:val="0"/>
          <w14:ligatures w14:val="none"/>
        </w:rPr>
        <w:t xml:space="preserve"> </w:t>
      </w:r>
      <w:r w:rsidRPr="00E55006">
        <w:rPr>
          <w:rFonts w:ascii="Times New Roman" w:eastAsia="Arial" w:hAnsi="Times New Roman" w:cs="Times New Roman"/>
          <w:w w:val="115"/>
          <w:kern w:val="0"/>
          <w14:ligatures w14:val="none"/>
        </w:rPr>
        <w:t>terms</w:t>
      </w:r>
      <w:r w:rsidRPr="00E55006">
        <w:rPr>
          <w:rFonts w:ascii="Times New Roman" w:eastAsia="Arial" w:hAnsi="Times New Roman" w:cs="Times New Roman"/>
          <w:spacing w:val="-23"/>
          <w:w w:val="115"/>
          <w:kern w:val="0"/>
          <w14:ligatures w14:val="none"/>
        </w:rPr>
        <w:t xml:space="preserve"> </w:t>
      </w:r>
      <w:r w:rsidRPr="00E55006">
        <w:rPr>
          <w:rFonts w:ascii="Times New Roman" w:eastAsia="Arial" w:hAnsi="Times New Roman" w:cs="Times New Roman"/>
          <w:w w:val="115"/>
          <w:kern w:val="0"/>
          <w14:ligatures w14:val="none"/>
        </w:rPr>
        <w:t>of</w:t>
      </w:r>
      <w:r w:rsidRPr="00E55006">
        <w:rPr>
          <w:rFonts w:ascii="Times New Roman" w:eastAsia="Arial" w:hAnsi="Times New Roman" w:cs="Times New Roman"/>
          <w:spacing w:val="-14"/>
          <w:w w:val="115"/>
          <w:kern w:val="0"/>
          <w14:ligatures w14:val="none"/>
        </w:rPr>
        <w:t xml:space="preserve"> </w:t>
      </w:r>
      <w:r w:rsidRPr="00E55006">
        <w:rPr>
          <w:rFonts w:ascii="Times New Roman" w:eastAsia="Arial" w:hAnsi="Times New Roman" w:cs="Times New Roman"/>
          <w:w w:val="115"/>
          <w:kern w:val="0"/>
          <w14:ligatures w14:val="none"/>
        </w:rPr>
        <w:t>the</w:t>
      </w:r>
      <w:r w:rsidRPr="00E55006">
        <w:rPr>
          <w:rFonts w:ascii="Times New Roman" w:eastAsia="Arial" w:hAnsi="Times New Roman" w:cs="Times New Roman"/>
          <w:spacing w:val="-16"/>
          <w:w w:val="115"/>
          <w:kern w:val="0"/>
          <w14:ligatures w14:val="none"/>
        </w:rPr>
        <w:t xml:space="preserve"> </w:t>
      </w:r>
      <w:r w:rsidRPr="00E55006">
        <w:rPr>
          <w:rFonts w:ascii="Times New Roman" w:eastAsia="Arial" w:hAnsi="Times New Roman" w:cs="Times New Roman"/>
          <w:w w:val="115"/>
          <w:kern w:val="0"/>
          <w14:ligatures w14:val="none"/>
        </w:rPr>
        <w:t>Memorandum</w:t>
      </w:r>
      <w:r w:rsidRPr="00E55006">
        <w:rPr>
          <w:rFonts w:ascii="Times New Roman" w:eastAsia="Arial" w:hAnsi="Times New Roman" w:cs="Times New Roman"/>
          <w:spacing w:val="-3"/>
          <w:w w:val="115"/>
          <w:kern w:val="0"/>
          <w14:ligatures w14:val="none"/>
        </w:rPr>
        <w:t xml:space="preserve"> </w:t>
      </w:r>
      <w:r w:rsidRPr="00E55006">
        <w:rPr>
          <w:rFonts w:ascii="Times New Roman" w:eastAsia="Arial" w:hAnsi="Times New Roman" w:cs="Times New Roman"/>
          <w:w w:val="115"/>
          <w:kern w:val="0"/>
          <w14:ligatures w14:val="none"/>
        </w:rPr>
        <w:t>of</w:t>
      </w:r>
      <w:r w:rsidRPr="00E55006">
        <w:rPr>
          <w:rFonts w:ascii="Times New Roman" w:eastAsia="Arial" w:hAnsi="Times New Roman" w:cs="Times New Roman"/>
          <w:spacing w:val="-7"/>
          <w:w w:val="115"/>
          <w:kern w:val="0"/>
          <w14:ligatures w14:val="none"/>
        </w:rPr>
        <w:t xml:space="preserve"> </w:t>
      </w:r>
      <w:r w:rsidRPr="00E55006">
        <w:rPr>
          <w:rFonts w:ascii="Times New Roman" w:eastAsia="Arial" w:hAnsi="Times New Roman" w:cs="Times New Roman"/>
          <w:w w:val="115"/>
          <w:kern w:val="0"/>
          <w14:ligatures w14:val="none"/>
        </w:rPr>
        <w:t>Understanding</w:t>
      </w:r>
      <w:r w:rsidRPr="00E55006">
        <w:rPr>
          <w:rFonts w:ascii="Times New Roman" w:eastAsia="Arial" w:hAnsi="Times New Roman" w:cs="Times New Roman"/>
          <w:spacing w:val="-7"/>
          <w:w w:val="115"/>
          <w:kern w:val="0"/>
          <w14:ligatures w14:val="none"/>
        </w:rPr>
        <w:t xml:space="preserve"> </w:t>
      </w:r>
      <w:r w:rsidRPr="00E55006">
        <w:rPr>
          <w:rFonts w:ascii="Times New Roman" w:eastAsia="Arial" w:hAnsi="Times New Roman" w:cs="Times New Roman"/>
          <w:w w:val="115"/>
          <w:kern w:val="0"/>
          <w14:ligatures w14:val="none"/>
        </w:rPr>
        <w:t>as</w:t>
      </w:r>
      <w:r w:rsidRPr="00E55006">
        <w:rPr>
          <w:rFonts w:ascii="Times New Roman" w:eastAsia="Arial" w:hAnsi="Times New Roman" w:cs="Times New Roman"/>
          <w:spacing w:val="-27"/>
          <w:w w:val="115"/>
          <w:kern w:val="0"/>
          <w14:ligatures w14:val="none"/>
        </w:rPr>
        <w:t xml:space="preserve"> </w:t>
      </w:r>
      <w:r w:rsidRPr="00E55006">
        <w:rPr>
          <w:rFonts w:ascii="Times New Roman" w:eastAsia="Arial" w:hAnsi="Times New Roman" w:cs="Times New Roman"/>
          <w:w w:val="115"/>
          <w:kern w:val="0"/>
          <w14:ligatures w14:val="none"/>
        </w:rPr>
        <w:t>may</w:t>
      </w:r>
      <w:r w:rsidRPr="00E55006">
        <w:rPr>
          <w:rFonts w:ascii="Times New Roman" w:eastAsia="Arial" w:hAnsi="Times New Roman" w:cs="Times New Roman"/>
          <w:spacing w:val="-9"/>
          <w:w w:val="115"/>
          <w:kern w:val="0"/>
          <w14:ligatures w14:val="none"/>
        </w:rPr>
        <w:t xml:space="preserve"> </w:t>
      </w:r>
      <w:r w:rsidRPr="00E55006">
        <w:rPr>
          <w:rFonts w:ascii="Times New Roman" w:eastAsia="Arial" w:hAnsi="Times New Roman" w:cs="Times New Roman"/>
          <w:w w:val="115"/>
          <w:kern w:val="0"/>
          <w14:ligatures w14:val="none"/>
        </w:rPr>
        <w:t>be needed</w:t>
      </w:r>
      <w:r w:rsidRPr="00E55006">
        <w:rPr>
          <w:rFonts w:ascii="Times New Roman" w:eastAsia="Arial" w:hAnsi="Times New Roman" w:cs="Times New Roman"/>
          <w:spacing w:val="-15"/>
          <w:w w:val="115"/>
          <w:kern w:val="0"/>
          <w14:ligatures w14:val="none"/>
        </w:rPr>
        <w:t xml:space="preserve"> </w:t>
      </w:r>
      <w:r w:rsidRPr="00E55006">
        <w:rPr>
          <w:rFonts w:ascii="Times New Roman" w:eastAsia="Arial" w:hAnsi="Times New Roman" w:cs="Times New Roman"/>
          <w:w w:val="115"/>
          <w:kern w:val="0"/>
          <w14:ligatures w14:val="none"/>
        </w:rPr>
        <w:t>to</w:t>
      </w:r>
      <w:r w:rsidRPr="00E55006">
        <w:rPr>
          <w:rFonts w:ascii="Times New Roman" w:eastAsia="Arial" w:hAnsi="Times New Roman" w:cs="Times New Roman"/>
          <w:spacing w:val="5"/>
          <w:w w:val="115"/>
          <w:kern w:val="0"/>
          <w14:ligatures w14:val="none"/>
        </w:rPr>
        <w:t xml:space="preserve"> </w:t>
      </w:r>
      <w:r w:rsidRPr="00E55006">
        <w:rPr>
          <w:rFonts w:ascii="Times New Roman" w:eastAsia="Arial" w:hAnsi="Times New Roman" w:cs="Times New Roman"/>
          <w:w w:val="115"/>
          <w:kern w:val="0"/>
          <w14:ligatures w14:val="none"/>
        </w:rPr>
        <w:t>carry</w:t>
      </w:r>
      <w:r w:rsidRPr="00E55006">
        <w:rPr>
          <w:rFonts w:ascii="Times New Roman" w:eastAsia="Arial" w:hAnsi="Times New Roman" w:cs="Times New Roman"/>
          <w:spacing w:val="-8"/>
          <w:w w:val="115"/>
          <w:kern w:val="0"/>
          <w14:ligatures w14:val="none"/>
        </w:rPr>
        <w:t xml:space="preserve"> </w:t>
      </w:r>
      <w:r w:rsidRPr="00E55006">
        <w:rPr>
          <w:rFonts w:ascii="Times New Roman" w:eastAsia="Arial" w:hAnsi="Times New Roman" w:cs="Times New Roman"/>
          <w:w w:val="115"/>
          <w:kern w:val="0"/>
          <w14:ligatures w14:val="none"/>
        </w:rPr>
        <w:t>out</w:t>
      </w:r>
      <w:r w:rsidRPr="00E55006">
        <w:rPr>
          <w:rFonts w:ascii="Times New Roman" w:eastAsia="Arial" w:hAnsi="Times New Roman" w:cs="Times New Roman"/>
          <w:spacing w:val="9"/>
          <w:w w:val="115"/>
          <w:kern w:val="0"/>
          <w14:ligatures w14:val="none"/>
        </w:rPr>
        <w:t xml:space="preserve"> </w:t>
      </w:r>
      <w:r w:rsidRPr="00E55006">
        <w:rPr>
          <w:rFonts w:ascii="Times New Roman" w:eastAsia="Arial" w:hAnsi="Times New Roman" w:cs="Times New Roman"/>
          <w:w w:val="115"/>
          <w:kern w:val="0"/>
          <w14:ligatures w14:val="none"/>
        </w:rPr>
        <w:t>the</w:t>
      </w:r>
      <w:r w:rsidRPr="00E55006">
        <w:rPr>
          <w:rFonts w:ascii="Times New Roman" w:eastAsia="Arial" w:hAnsi="Times New Roman" w:cs="Times New Roman"/>
          <w:spacing w:val="-18"/>
          <w:w w:val="115"/>
          <w:kern w:val="0"/>
          <w14:ligatures w14:val="none"/>
        </w:rPr>
        <w:t xml:space="preserve"> </w:t>
      </w:r>
      <w:r w:rsidRPr="00E55006">
        <w:rPr>
          <w:rFonts w:ascii="Times New Roman" w:eastAsia="Arial" w:hAnsi="Times New Roman" w:cs="Times New Roman"/>
          <w:w w:val="115"/>
          <w:kern w:val="0"/>
          <w14:ligatures w14:val="none"/>
        </w:rPr>
        <w:t>objectives</w:t>
      </w:r>
      <w:r w:rsidRPr="00E55006">
        <w:rPr>
          <w:rFonts w:ascii="Times New Roman" w:eastAsia="Arial" w:hAnsi="Times New Roman" w:cs="Times New Roman"/>
          <w:spacing w:val="-11"/>
          <w:w w:val="115"/>
          <w:kern w:val="0"/>
          <w14:ligatures w14:val="none"/>
        </w:rPr>
        <w:t xml:space="preserve"> </w:t>
      </w:r>
      <w:r w:rsidRPr="00E55006">
        <w:rPr>
          <w:rFonts w:ascii="Times New Roman" w:eastAsia="Arial" w:hAnsi="Times New Roman" w:cs="Times New Roman"/>
          <w:w w:val="115"/>
          <w:kern w:val="0"/>
          <w14:ligatures w14:val="none"/>
        </w:rPr>
        <w:t>of</w:t>
      </w:r>
      <w:r w:rsidRPr="00E55006">
        <w:rPr>
          <w:rFonts w:ascii="Times New Roman" w:eastAsia="Arial" w:hAnsi="Times New Roman" w:cs="Times New Roman"/>
          <w:spacing w:val="-1"/>
          <w:w w:val="115"/>
          <w:kern w:val="0"/>
          <w14:ligatures w14:val="none"/>
        </w:rPr>
        <w:t xml:space="preserve"> </w:t>
      </w:r>
      <w:r w:rsidRPr="00E55006">
        <w:rPr>
          <w:rFonts w:ascii="Times New Roman" w:eastAsia="Arial" w:hAnsi="Times New Roman" w:cs="Times New Roman"/>
          <w:w w:val="115"/>
          <w:kern w:val="0"/>
          <w14:ligatures w14:val="none"/>
        </w:rPr>
        <w:t>this</w:t>
      </w:r>
      <w:r w:rsidRPr="00E55006">
        <w:rPr>
          <w:rFonts w:ascii="Times New Roman" w:eastAsia="Arial" w:hAnsi="Times New Roman" w:cs="Times New Roman"/>
          <w:spacing w:val="-25"/>
          <w:w w:val="115"/>
          <w:kern w:val="0"/>
          <w14:ligatures w14:val="none"/>
        </w:rPr>
        <w:t xml:space="preserve"> </w:t>
      </w:r>
      <w:r w:rsidRPr="00E55006">
        <w:rPr>
          <w:rFonts w:ascii="Times New Roman" w:eastAsia="Arial" w:hAnsi="Times New Roman" w:cs="Times New Roman"/>
          <w:w w:val="115"/>
          <w:kern w:val="0"/>
          <w14:ligatures w14:val="none"/>
        </w:rPr>
        <w:t>project.</w:t>
      </w:r>
    </w:p>
    <w:p w14:paraId="2BF9A736" w14:textId="38A3156A" w:rsidR="00E55006" w:rsidRPr="00E55006" w:rsidRDefault="00E55006" w:rsidP="00E55006">
      <w:pPr>
        <w:widowControl w:val="0"/>
        <w:autoSpaceDE w:val="0"/>
        <w:autoSpaceDN w:val="0"/>
        <w:spacing w:after="0" w:line="360" w:lineRule="auto"/>
        <w:ind w:left="118" w:right="115" w:firstLine="720"/>
        <w:jc w:val="both"/>
        <w:rPr>
          <w:rFonts w:ascii="Times New Roman" w:eastAsia="Arial" w:hAnsi="Times New Roman" w:cs="Times New Roman"/>
          <w:kern w:val="0"/>
          <w14:ligatures w14:val="none"/>
        </w:rPr>
      </w:pPr>
    </w:p>
    <w:p w14:paraId="744258BE" w14:textId="23908455" w:rsidR="008F3A29" w:rsidRPr="00E55006" w:rsidRDefault="008F3A29" w:rsidP="00E55006">
      <w:pPr>
        <w:tabs>
          <w:tab w:val="left" w:pos="90"/>
        </w:tabs>
        <w:spacing w:after="0" w:line="360" w:lineRule="auto"/>
        <w:rPr>
          <w:rFonts w:ascii="Times New Roman" w:eastAsia="Calibri" w:hAnsi="Times New Roman" w:cs="Times New Roman"/>
          <w:kern w:val="0"/>
        </w:rPr>
      </w:pPr>
    </w:p>
    <w:p w14:paraId="5997C1EC" w14:textId="77777777" w:rsidR="005D6E6E" w:rsidRPr="002E2B6B" w:rsidRDefault="005D6E6E" w:rsidP="005D6E6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2DF7691B" w14:textId="77777777" w:rsidR="005D6E6E" w:rsidRPr="002E2B6B" w:rsidRDefault="005D6E6E" w:rsidP="005D6E6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5</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0787F9A5" w14:textId="77777777" w:rsidR="005D6E6E" w:rsidRPr="002E2B6B" w:rsidRDefault="005D6E6E" w:rsidP="005D6E6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0680D156" w14:textId="77777777" w:rsidR="005D6E6E" w:rsidRPr="002E2B6B" w:rsidRDefault="005D6E6E" w:rsidP="005D6E6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24C30512" w14:textId="77777777" w:rsidR="00C53A87" w:rsidRPr="00C53A87" w:rsidRDefault="00C53A87" w:rsidP="00C53A87">
      <w:pPr>
        <w:spacing w:after="0" w:line="240" w:lineRule="auto"/>
        <w:rPr>
          <w:rFonts w:ascii="Times New Roman" w:eastAsia="Calibri" w:hAnsi="Times New Roman" w:cs="Times New Roman"/>
          <w:kern w:val="0"/>
          <w14:ligatures w14:val="none"/>
        </w:rPr>
      </w:pPr>
    </w:p>
    <w:p w14:paraId="68A654FC" w14:textId="77777777" w:rsidR="00C53A87" w:rsidRPr="00C53A87" w:rsidRDefault="00C53A87" w:rsidP="00C53A87">
      <w:pPr>
        <w:spacing w:after="0" w:line="240" w:lineRule="auto"/>
        <w:rPr>
          <w:rFonts w:ascii="Times New Roman" w:eastAsia="Calibri" w:hAnsi="Times New Roman" w:cs="Times New Roman"/>
          <w:kern w:val="0"/>
          <w14:ligatures w14:val="none"/>
        </w:rPr>
      </w:pPr>
    </w:p>
    <w:p w14:paraId="50173265" w14:textId="77777777" w:rsidR="00C53A87" w:rsidRPr="00C53A87" w:rsidRDefault="00C53A87" w:rsidP="00C53A87">
      <w:pPr>
        <w:spacing w:after="0" w:line="240" w:lineRule="auto"/>
        <w:rPr>
          <w:rFonts w:ascii="Times New Roman" w:eastAsia="Calibri" w:hAnsi="Times New Roman" w:cs="Times New Roman"/>
          <w:kern w:val="0"/>
          <w14:ligatures w14:val="none"/>
        </w:rPr>
      </w:pPr>
    </w:p>
    <w:p w14:paraId="24F52748" w14:textId="77777777" w:rsidR="00C53A87" w:rsidRPr="00C53A87" w:rsidRDefault="00C53A87" w:rsidP="00C53A87">
      <w:pPr>
        <w:spacing w:after="0" w:line="240" w:lineRule="auto"/>
        <w:rPr>
          <w:rFonts w:ascii="Times New Roman" w:eastAsia="Calibri" w:hAnsi="Times New Roman" w:cs="Times New Roman"/>
          <w:kern w:val="0"/>
          <w14:ligatures w14:val="none"/>
        </w:rPr>
      </w:pPr>
      <w:r w:rsidRPr="00C53A87">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August 12, 2024, held in the Municipal Building, 2400 Voorhees Town Center, Voorhees, NJ  08043.</w:t>
      </w:r>
    </w:p>
    <w:p w14:paraId="6BF0BFC8" w14:textId="77777777" w:rsidR="00C53A87" w:rsidRPr="00C53A87" w:rsidRDefault="00C53A87" w:rsidP="00C53A87">
      <w:pPr>
        <w:spacing w:after="0" w:line="240" w:lineRule="auto"/>
        <w:rPr>
          <w:rFonts w:ascii="Times New Roman" w:eastAsia="Calibri" w:hAnsi="Times New Roman" w:cs="Times New Roman"/>
          <w:kern w:val="0"/>
          <w14:ligatures w14:val="none"/>
        </w:rPr>
      </w:pPr>
    </w:p>
    <w:p w14:paraId="0DFA5891" w14:textId="77777777" w:rsidR="00C53A87" w:rsidRPr="00C53A87" w:rsidRDefault="00C53A87" w:rsidP="00C53A87">
      <w:pPr>
        <w:spacing w:after="0" w:line="240" w:lineRule="auto"/>
        <w:rPr>
          <w:rFonts w:ascii="Times New Roman" w:eastAsia="Calibri" w:hAnsi="Times New Roman" w:cs="Times New Roman"/>
          <w:kern w:val="0"/>
          <w14:ligatures w14:val="none"/>
        </w:rPr>
      </w:pPr>
    </w:p>
    <w:p w14:paraId="58245E5C" w14:textId="77777777" w:rsidR="00C53A87" w:rsidRPr="00C53A87" w:rsidRDefault="00C53A87" w:rsidP="00C53A87">
      <w:pPr>
        <w:spacing w:after="0" w:line="240" w:lineRule="auto"/>
        <w:ind w:left="5040"/>
        <w:rPr>
          <w:rFonts w:ascii="Times New Roman" w:eastAsia="Calibri" w:hAnsi="Times New Roman" w:cs="Times New Roman"/>
          <w:kern w:val="0"/>
          <w14:ligatures w14:val="none"/>
        </w:rPr>
      </w:pPr>
      <w:r w:rsidRPr="00C53A87">
        <w:rPr>
          <w:rFonts w:ascii="Times New Roman" w:eastAsia="Calibri" w:hAnsi="Times New Roman" w:cs="Times New Roman"/>
          <w:kern w:val="0"/>
          <w14:ligatures w14:val="none"/>
        </w:rPr>
        <w:t xml:space="preserve">     ____________________________</w:t>
      </w:r>
    </w:p>
    <w:p w14:paraId="0644C54B" w14:textId="77777777" w:rsidR="00C53A87" w:rsidRPr="00C53A87" w:rsidRDefault="00C53A87" w:rsidP="00C53A87">
      <w:pPr>
        <w:spacing w:after="0" w:line="240" w:lineRule="auto"/>
        <w:ind w:left="5040"/>
        <w:rPr>
          <w:rFonts w:ascii="Times New Roman" w:eastAsia="Calibri" w:hAnsi="Times New Roman" w:cs="Times New Roman"/>
          <w:kern w:val="0"/>
          <w14:ligatures w14:val="none"/>
        </w:rPr>
      </w:pPr>
      <w:r w:rsidRPr="00C53A87">
        <w:rPr>
          <w:rFonts w:ascii="Times New Roman" w:eastAsia="Calibri" w:hAnsi="Times New Roman" w:cs="Times New Roman"/>
          <w:kern w:val="0"/>
          <w14:ligatures w14:val="none"/>
        </w:rPr>
        <w:t xml:space="preserve">      Dee Ober, RMC</w:t>
      </w:r>
    </w:p>
    <w:p w14:paraId="175187DE" w14:textId="77777777" w:rsidR="00C53A87" w:rsidRPr="00C53A87" w:rsidRDefault="00C53A87" w:rsidP="00C53A87">
      <w:pPr>
        <w:spacing w:after="0" w:line="240" w:lineRule="auto"/>
        <w:ind w:left="5040"/>
        <w:rPr>
          <w:rFonts w:ascii="Times New Roman" w:eastAsia="Calibri" w:hAnsi="Times New Roman" w:cs="Times New Roman"/>
          <w:kern w:val="0"/>
          <w14:ligatures w14:val="none"/>
        </w:rPr>
      </w:pPr>
      <w:r w:rsidRPr="00C53A87">
        <w:rPr>
          <w:rFonts w:ascii="Times New Roman" w:eastAsia="Calibri" w:hAnsi="Times New Roman" w:cs="Times New Roman"/>
          <w:kern w:val="0"/>
          <w14:ligatures w14:val="none"/>
        </w:rPr>
        <w:t xml:space="preserve">      Township Clerk</w:t>
      </w:r>
    </w:p>
    <w:p w14:paraId="0389D406" w14:textId="77777777" w:rsidR="00C917B0" w:rsidRDefault="00C917B0" w:rsidP="00E55006">
      <w:pPr>
        <w:spacing w:after="0" w:line="360" w:lineRule="auto"/>
        <w:rPr>
          <w:rFonts w:ascii="Times New Roman" w:hAnsi="Times New Roman" w:cs="Times New Roman"/>
        </w:rPr>
      </w:pPr>
    </w:p>
    <w:p w14:paraId="0AFC6B56" w14:textId="43B83F0D" w:rsidR="00C53A87" w:rsidRDefault="00C53A87">
      <w:pPr>
        <w:rPr>
          <w:rFonts w:ascii="Times New Roman" w:hAnsi="Times New Roman" w:cs="Times New Roman"/>
          <w:b/>
          <w:bCs/>
        </w:rPr>
      </w:pPr>
      <w:r w:rsidRPr="002D378A">
        <w:rPr>
          <w:rFonts w:ascii="Times New Roman" w:hAnsi="Times New Roman" w:cs="Times New Roman"/>
          <w:b/>
          <w:bCs/>
        </w:rPr>
        <w:lastRenderedPageBreak/>
        <w:t>RESOLUTION NO. 20</w:t>
      </w:r>
      <w:r w:rsidR="00D0521B" w:rsidRPr="002D378A">
        <w:rPr>
          <w:rFonts w:ascii="Times New Roman" w:hAnsi="Times New Roman" w:cs="Times New Roman"/>
          <w:b/>
          <w:bCs/>
        </w:rPr>
        <w:t>6</w:t>
      </w:r>
      <w:r w:rsidRPr="002D378A">
        <w:rPr>
          <w:rFonts w:ascii="Times New Roman" w:hAnsi="Times New Roman" w:cs="Times New Roman"/>
          <w:b/>
          <w:bCs/>
        </w:rPr>
        <w:t>-24</w:t>
      </w:r>
    </w:p>
    <w:p w14:paraId="65DC587D" w14:textId="77777777" w:rsidR="002D378A" w:rsidRDefault="002D378A">
      <w:pPr>
        <w:rPr>
          <w:rFonts w:ascii="Times New Roman" w:hAnsi="Times New Roman" w:cs="Times New Roman"/>
          <w:b/>
          <w:bCs/>
        </w:rPr>
      </w:pPr>
    </w:p>
    <w:p w14:paraId="1FD07C83" w14:textId="77777777" w:rsidR="00693B57" w:rsidRDefault="002D378A" w:rsidP="00693B57">
      <w:pPr>
        <w:spacing w:after="0" w:line="240" w:lineRule="auto"/>
        <w:jc w:val="center"/>
        <w:rPr>
          <w:rFonts w:ascii="Times New Roman" w:hAnsi="Times New Roman" w:cs="Times New Roman"/>
          <w:b/>
          <w:bCs/>
        </w:rPr>
      </w:pPr>
      <w:r>
        <w:rPr>
          <w:rFonts w:ascii="Times New Roman" w:hAnsi="Times New Roman" w:cs="Times New Roman"/>
          <w:b/>
          <w:bCs/>
        </w:rPr>
        <w:t xml:space="preserve">AUTHORIZING </w:t>
      </w:r>
      <w:r w:rsidR="00693B57">
        <w:rPr>
          <w:rFonts w:ascii="Times New Roman" w:hAnsi="Times New Roman" w:cs="Times New Roman"/>
          <w:b/>
          <w:bCs/>
        </w:rPr>
        <w:t xml:space="preserve">AND APPROVING </w:t>
      </w:r>
      <w:r>
        <w:rPr>
          <w:rFonts w:ascii="Times New Roman" w:hAnsi="Times New Roman" w:cs="Times New Roman"/>
          <w:b/>
          <w:bCs/>
        </w:rPr>
        <w:t>A CHANGE IN CORPORATE STRUCTURE FOR</w:t>
      </w:r>
    </w:p>
    <w:p w14:paraId="7586D7D5" w14:textId="1C458389" w:rsidR="002D378A" w:rsidRDefault="002D378A" w:rsidP="002D378A">
      <w:pPr>
        <w:jc w:val="center"/>
        <w:rPr>
          <w:rFonts w:ascii="Times New Roman" w:hAnsi="Times New Roman" w:cs="Times New Roman"/>
          <w:b/>
          <w:bCs/>
        </w:rPr>
      </w:pPr>
      <w:r>
        <w:rPr>
          <w:rFonts w:ascii="Times New Roman" w:hAnsi="Times New Roman" w:cs="Times New Roman"/>
          <w:b/>
          <w:bCs/>
        </w:rPr>
        <w:t>THE MANSION VOORHEES, LLC</w:t>
      </w:r>
    </w:p>
    <w:p w14:paraId="71C29559" w14:textId="77777777" w:rsidR="002D378A" w:rsidRDefault="002D378A" w:rsidP="002D378A">
      <w:pPr>
        <w:rPr>
          <w:rFonts w:ascii="Times New Roman" w:hAnsi="Times New Roman" w:cs="Times New Roman"/>
          <w:b/>
          <w:bCs/>
        </w:rPr>
      </w:pPr>
    </w:p>
    <w:p w14:paraId="382F2431" w14:textId="65F4BB96" w:rsidR="00693B57" w:rsidRDefault="002D378A" w:rsidP="00693B57">
      <w:pPr>
        <w:spacing w:after="0" w:line="360" w:lineRule="auto"/>
        <w:rPr>
          <w:rFonts w:ascii="Times New Roman" w:hAnsi="Times New Roman" w:cs="Times New Roman"/>
        </w:rPr>
      </w:pPr>
      <w:r>
        <w:rPr>
          <w:rFonts w:ascii="Times New Roman" w:hAnsi="Times New Roman" w:cs="Times New Roman"/>
          <w:b/>
          <w:bCs/>
        </w:rPr>
        <w:tab/>
        <w:t xml:space="preserve">WHEREAS, </w:t>
      </w:r>
      <w:r w:rsidRPr="002D378A">
        <w:rPr>
          <w:rFonts w:ascii="Times New Roman" w:hAnsi="Times New Roman" w:cs="Times New Roman"/>
        </w:rPr>
        <w:t xml:space="preserve">The </w:t>
      </w:r>
      <w:r>
        <w:rPr>
          <w:rFonts w:ascii="Times New Roman" w:hAnsi="Times New Roman" w:cs="Times New Roman"/>
        </w:rPr>
        <w:t xml:space="preserve">Mansion Voorhees, LLC </w:t>
      </w:r>
      <w:r w:rsidR="00693B57">
        <w:rPr>
          <w:rFonts w:ascii="Times New Roman" w:hAnsi="Times New Roman" w:cs="Times New Roman"/>
        </w:rPr>
        <w:t xml:space="preserve">d/b/a The Mansion on Main Street, </w:t>
      </w:r>
      <w:r>
        <w:rPr>
          <w:rFonts w:ascii="Times New Roman" w:hAnsi="Times New Roman" w:cs="Times New Roman"/>
        </w:rPr>
        <w:t>desires to amend the corporate ownership structure of their liquor license</w:t>
      </w:r>
      <w:r w:rsidR="00693B57">
        <w:rPr>
          <w:rFonts w:ascii="Times New Roman" w:hAnsi="Times New Roman" w:cs="Times New Roman"/>
        </w:rPr>
        <w:t>, #0434-33-011-012</w:t>
      </w:r>
      <w:r>
        <w:rPr>
          <w:rFonts w:ascii="Times New Roman" w:hAnsi="Times New Roman" w:cs="Times New Roman"/>
        </w:rPr>
        <w:t>; and</w:t>
      </w:r>
    </w:p>
    <w:p w14:paraId="7E553E94" w14:textId="424EF5C6" w:rsidR="002D378A" w:rsidRDefault="002D378A" w:rsidP="00693B57">
      <w:pPr>
        <w:spacing w:after="0" w:line="360" w:lineRule="auto"/>
        <w:rPr>
          <w:rFonts w:ascii="Times New Roman" w:hAnsi="Times New Roman" w:cs="Times New Roman"/>
        </w:rPr>
      </w:pPr>
      <w:r>
        <w:rPr>
          <w:rFonts w:ascii="Times New Roman" w:hAnsi="Times New Roman" w:cs="Times New Roman"/>
        </w:rPr>
        <w:tab/>
      </w:r>
      <w:r w:rsidRPr="00693B57">
        <w:rPr>
          <w:rFonts w:ascii="Times New Roman" w:hAnsi="Times New Roman" w:cs="Times New Roman"/>
          <w:b/>
          <w:bCs/>
        </w:rPr>
        <w:t>WHEREAS,</w:t>
      </w:r>
      <w:r>
        <w:rPr>
          <w:rFonts w:ascii="Times New Roman" w:hAnsi="Times New Roman" w:cs="Times New Roman"/>
        </w:rPr>
        <w:t xml:space="preserve"> a full 12-page application has been submitted, along with all required documents and proof of publication affidavits</w:t>
      </w:r>
      <w:r w:rsidR="00693B57">
        <w:rPr>
          <w:rFonts w:ascii="Times New Roman" w:hAnsi="Times New Roman" w:cs="Times New Roman"/>
        </w:rPr>
        <w:t>, and reviewed by the Township Clerk’s Office</w:t>
      </w:r>
      <w:r>
        <w:rPr>
          <w:rFonts w:ascii="Times New Roman" w:hAnsi="Times New Roman" w:cs="Times New Roman"/>
        </w:rPr>
        <w:t>; and</w:t>
      </w:r>
    </w:p>
    <w:p w14:paraId="1772FF13" w14:textId="2928AC0F" w:rsidR="002D378A" w:rsidRDefault="002D378A" w:rsidP="00693B57">
      <w:pPr>
        <w:spacing w:after="0" w:line="360" w:lineRule="auto"/>
        <w:rPr>
          <w:rFonts w:ascii="Times New Roman" w:hAnsi="Times New Roman" w:cs="Times New Roman"/>
        </w:rPr>
      </w:pPr>
      <w:r>
        <w:rPr>
          <w:rFonts w:ascii="Times New Roman" w:hAnsi="Times New Roman" w:cs="Times New Roman"/>
        </w:rPr>
        <w:tab/>
      </w:r>
      <w:r w:rsidRPr="00693B57">
        <w:rPr>
          <w:rFonts w:ascii="Times New Roman" w:hAnsi="Times New Roman" w:cs="Times New Roman"/>
          <w:b/>
          <w:bCs/>
        </w:rPr>
        <w:t>WHEREAS,</w:t>
      </w:r>
      <w:r>
        <w:rPr>
          <w:rFonts w:ascii="Times New Roman" w:hAnsi="Times New Roman" w:cs="Times New Roman"/>
        </w:rPr>
        <w:t xml:space="preserve"> the application has </w:t>
      </w:r>
      <w:r w:rsidR="00693B57">
        <w:rPr>
          <w:rFonts w:ascii="Times New Roman" w:hAnsi="Times New Roman" w:cs="Times New Roman"/>
        </w:rPr>
        <w:t xml:space="preserve">also </w:t>
      </w:r>
      <w:r>
        <w:rPr>
          <w:rFonts w:ascii="Times New Roman" w:hAnsi="Times New Roman" w:cs="Times New Roman"/>
        </w:rPr>
        <w:t>been reviewed by the Voorhees Township Police Department and Chief Louis Bordi has recommended that Township Committee move forward with the corporate structure change request.</w:t>
      </w:r>
    </w:p>
    <w:p w14:paraId="5A12E083" w14:textId="185D82EF" w:rsidR="002D378A" w:rsidRDefault="002D378A" w:rsidP="00693B57">
      <w:pPr>
        <w:spacing w:after="0" w:line="360" w:lineRule="auto"/>
        <w:rPr>
          <w:rFonts w:ascii="Times New Roman" w:eastAsia="Times New Roman" w:hAnsi="Times New Roman" w:cs="Times New Roman"/>
          <w:kern w:val="0"/>
          <w14:ligatures w14:val="none"/>
        </w:rPr>
      </w:pPr>
      <w:r>
        <w:rPr>
          <w:rFonts w:ascii="Times New Roman" w:hAnsi="Times New Roman" w:cs="Times New Roman"/>
        </w:rPr>
        <w:tab/>
      </w:r>
      <w:r w:rsidR="00693B57" w:rsidRPr="00837129">
        <w:rPr>
          <w:rFonts w:ascii="Times New Roman" w:eastAsia="Times New Roman" w:hAnsi="Times New Roman" w:cs="Times New Roman"/>
          <w:b/>
          <w:kern w:val="0"/>
          <w14:ligatures w14:val="none"/>
        </w:rPr>
        <w:t>NOW, THEREFORE</w:t>
      </w:r>
      <w:r w:rsidR="00693B57">
        <w:rPr>
          <w:rFonts w:ascii="Times New Roman" w:eastAsia="Times New Roman" w:hAnsi="Times New Roman" w:cs="Times New Roman"/>
          <w:b/>
          <w:kern w:val="0"/>
          <w14:ligatures w14:val="none"/>
        </w:rPr>
        <w:t>,</w:t>
      </w:r>
      <w:r w:rsidR="00693B57" w:rsidRPr="00837129">
        <w:rPr>
          <w:rFonts w:ascii="Times New Roman" w:eastAsia="Times New Roman" w:hAnsi="Times New Roman" w:cs="Times New Roman"/>
          <w:b/>
          <w:kern w:val="0"/>
          <w14:ligatures w14:val="none"/>
        </w:rPr>
        <w:t xml:space="preserve"> BE IT RESOLVED</w:t>
      </w:r>
      <w:r w:rsidR="00693B57" w:rsidRPr="00837129">
        <w:rPr>
          <w:rFonts w:ascii="Times New Roman" w:eastAsia="Times New Roman" w:hAnsi="Times New Roman" w:cs="Times New Roman"/>
          <w:kern w:val="0"/>
          <w14:ligatures w14:val="none"/>
        </w:rPr>
        <w:t xml:space="preserve"> by the Mayor and Township Committee of the Township of Voorhees</w:t>
      </w:r>
      <w:r w:rsidR="00693B57">
        <w:rPr>
          <w:rFonts w:ascii="Times New Roman" w:eastAsia="Times New Roman" w:hAnsi="Times New Roman" w:cs="Times New Roman"/>
          <w:kern w:val="0"/>
          <w14:ligatures w14:val="none"/>
        </w:rPr>
        <w:t>, County of Camden and State of New Jersey that the corporate structure change application by approved and authorized.</w:t>
      </w:r>
    </w:p>
    <w:p w14:paraId="5F878E6C" w14:textId="35D142AC" w:rsidR="00693B57" w:rsidRPr="002D378A" w:rsidRDefault="00693B57" w:rsidP="00693B57">
      <w:pPr>
        <w:spacing w:after="0" w:line="360" w:lineRule="auto"/>
        <w:rPr>
          <w:rFonts w:ascii="Times New Roman" w:hAnsi="Times New Roman" w:cs="Times New Roman"/>
        </w:rPr>
      </w:pPr>
      <w:r>
        <w:rPr>
          <w:rFonts w:ascii="Times New Roman" w:eastAsia="Times New Roman" w:hAnsi="Times New Roman" w:cs="Times New Roman"/>
          <w:kern w:val="0"/>
          <w14:ligatures w14:val="none"/>
        </w:rPr>
        <w:tab/>
      </w:r>
      <w:r w:rsidRPr="00693B57">
        <w:rPr>
          <w:rFonts w:ascii="Times New Roman" w:eastAsia="Times New Roman" w:hAnsi="Times New Roman" w:cs="Times New Roman"/>
          <w:b/>
          <w:bCs/>
          <w:kern w:val="0"/>
          <w14:ligatures w14:val="none"/>
        </w:rPr>
        <w:t>BE IT FURTHER RESOLVED</w:t>
      </w:r>
      <w:r>
        <w:rPr>
          <w:rFonts w:ascii="Times New Roman" w:eastAsia="Times New Roman" w:hAnsi="Times New Roman" w:cs="Times New Roman"/>
          <w:kern w:val="0"/>
          <w14:ligatures w14:val="none"/>
        </w:rPr>
        <w:t xml:space="preserve"> that the liquor number will be amended as per below.</w:t>
      </w:r>
    </w:p>
    <w:p w14:paraId="128D46FF" w14:textId="77777777" w:rsidR="00C53A87" w:rsidRDefault="00C53A87">
      <w:pPr>
        <w:rPr>
          <w:rFonts w:ascii="Times New Roman" w:hAnsi="Times New Roman" w:cs="Times New Roman"/>
        </w:rPr>
      </w:pPr>
    </w:p>
    <w:p w14:paraId="3985FDDF" w14:textId="77777777" w:rsidR="002D378A" w:rsidRDefault="002D378A" w:rsidP="002D378A">
      <w:pPr>
        <w:spacing w:after="0" w:line="240" w:lineRule="auto"/>
        <w:rPr>
          <w:rFonts w:ascii="Times New Roman" w:eastAsia="Times New Roman" w:hAnsi="Times New Roman" w:cs="Times New Roman"/>
          <w:b/>
          <w:color w:val="FF0000"/>
          <w:kern w:val="0"/>
          <w14:ligatures w14:val="none"/>
        </w:rPr>
      </w:pPr>
    </w:p>
    <w:p w14:paraId="2EF1B9D2" w14:textId="77777777" w:rsidR="002D378A" w:rsidRDefault="002D378A" w:rsidP="002D378A">
      <w:pPr>
        <w:spacing w:after="0" w:line="240" w:lineRule="auto"/>
        <w:rPr>
          <w:rFonts w:ascii="Times New Roman" w:eastAsia="Times New Roman" w:hAnsi="Times New Roman" w:cs="Times New Roman"/>
          <w:b/>
          <w:color w:val="FF0000"/>
          <w:kern w:val="0"/>
          <w14:ligatures w14:val="none"/>
        </w:rPr>
      </w:pPr>
    </w:p>
    <w:p w14:paraId="47022F49" w14:textId="64691905" w:rsidR="002D378A" w:rsidRPr="009C6C2F" w:rsidRDefault="002D378A" w:rsidP="00693B57">
      <w:pPr>
        <w:spacing w:after="0" w:line="240" w:lineRule="auto"/>
        <w:jc w:val="center"/>
        <w:rPr>
          <w:rFonts w:ascii="Times New Roman" w:eastAsia="Times New Roman" w:hAnsi="Times New Roman" w:cs="Times New Roman"/>
          <w:b/>
          <w:color w:val="FF0000"/>
          <w:kern w:val="0"/>
          <w14:ligatures w14:val="none"/>
        </w:rPr>
      </w:pPr>
      <w:r w:rsidRPr="009C6C2F">
        <w:rPr>
          <w:rFonts w:ascii="Times New Roman" w:eastAsia="Times New Roman" w:hAnsi="Times New Roman" w:cs="Times New Roman"/>
          <w:b/>
          <w:color w:val="FF0000"/>
          <w:kern w:val="0"/>
          <w14:ligatures w14:val="none"/>
        </w:rPr>
        <w:t>THE MANSION VOORHEES, LLC</w:t>
      </w:r>
    </w:p>
    <w:p w14:paraId="39DCD81D" w14:textId="37F781BF" w:rsidR="002D378A" w:rsidRPr="009C6C2F" w:rsidRDefault="002D378A" w:rsidP="00693B57">
      <w:pPr>
        <w:spacing w:after="0" w:line="240" w:lineRule="auto"/>
        <w:jc w:val="center"/>
        <w:rPr>
          <w:rFonts w:ascii="Times New Roman" w:eastAsia="Times New Roman" w:hAnsi="Times New Roman" w:cs="Times New Roman"/>
          <w:b/>
          <w:kern w:val="0"/>
          <w14:ligatures w14:val="none"/>
        </w:rPr>
      </w:pPr>
      <w:r w:rsidRPr="009C6C2F">
        <w:rPr>
          <w:rFonts w:ascii="Times New Roman" w:eastAsia="Times New Roman" w:hAnsi="Times New Roman" w:cs="Times New Roman"/>
          <w:b/>
          <w:kern w:val="0"/>
          <w14:ligatures w14:val="none"/>
        </w:rPr>
        <w:t>T/A THE MANSION</w:t>
      </w:r>
    </w:p>
    <w:p w14:paraId="685BAD25" w14:textId="2D395E3F" w:rsidR="002D378A" w:rsidRPr="009C6C2F" w:rsidRDefault="002D378A" w:rsidP="00693B57">
      <w:pPr>
        <w:spacing w:after="0" w:line="240" w:lineRule="auto"/>
        <w:jc w:val="center"/>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3000 Main Street</w:t>
      </w:r>
    </w:p>
    <w:p w14:paraId="60638034" w14:textId="5674C93D" w:rsidR="002D378A" w:rsidRPr="009C6C2F" w:rsidRDefault="002D378A" w:rsidP="00693B57">
      <w:pPr>
        <w:spacing w:after="0" w:line="240" w:lineRule="auto"/>
        <w:jc w:val="center"/>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Voorhees, New Jersey 08043</w:t>
      </w:r>
    </w:p>
    <w:p w14:paraId="643A26FA" w14:textId="006199FE" w:rsidR="002D378A" w:rsidRPr="009C6C2F" w:rsidRDefault="002D378A" w:rsidP="00693B57">
      <w:pPr>
        <w:spacing w:after="0" w:line="240" w:lineRule="auto"/>
        <w:jc w:val="center"/>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License #0434-33-011-01</w:t>
      </w:r>
      <w:r w:rsidR="00693B57">
        <w:rPr>
          <w:rFonts w:ascii="Times New Roman" w:eastAsia="Times New Roman" w:hAnsi="Times New Roman" w:cs="Times New Roman"/>
          <w:kern w:val="0"/>
          <w14:ligatures w14:val="none"/>
        </w:rPr>
        <w:t>3</w:t>
      </w:r>
    </w:p>
    <w:p w14:paraId="2E5CC06E" w14:textId="77777777" w:rsidR="00693B57" w:rsidRDefault="00693B57" w:rsidP="00693B57">
      <w:pPr>
        <w:jc w:val="center"/>
        <w:rPr>
          <w:rFonts w:ascii="Times New Roman" w:hAnsi="Times New Roman" w:cs="Times New Roman"/>
        </w:rPr>
      </w:pPr>
    </w:p>
    <w:p w14:paraId="0CD73594" w14:textId="77777777" w:rsidR="00693B57" w:rsidRDefault="00693B57" w:rsidP="00693B57">
      <w:pPr>
        <w:rPr>
          <w:rFonts w:ascii="Times New Roman" w:hAnsi="Times New Roman" w:cs="Times New Roman"/>
        </w:rPr>
      </w:pPr>
    </w:p>
    <w:p w14:paraId="296651FC" w14:textId="77777777" w:rsidR="00693B57" w:rsidRDefault="00693B57" w:rsidP="00693B57">
      <w:pPr>
        <w:rPr>
          <w:rFonts w:ascii="Times New Roman" w:hAnsi="Times New Roman" w:cs="Times New Roman"/>
        </w:rPr>
      </w:pPr>
    </w:p>
    <w:p w14:paraId="796B0F95" w14:textId="77777777" w:rsidR="00693B57" w:rsidRDefault="00693B57" w:rsidP="00693B57">
      <w:pPr>
        <w:rPr>
          <w:rFonts w:ascii="Times New Roman" w:hAnsi="Times New Roman" w:cs="Times New Roman"/>
        </w:rPr>
      </w:pPr>
    </w:p>
    <w:p w14:paraId="45215E48" w14:textId="77777777" w:rsidR="00693B57" w:rsidRDefault="00693B57" w:rsidP="00693B57">
      <w:pPr>
        <w:rPr>
          <w:rFonts w:ascii="Times New Roman" w:hAnsi="Times New Roman" w:cs="Times New Roman"/>
        </w:rPr>
      </w:pPr>
    </w:p>
    <w:p w14:paraId="16EB9208" w14:textId="77777777" w:rsidR="005D6E6E" w:rsidRPr="002E2B6B" w:rsidRDefault="005D6E6E" w:rsidP="005D6E6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664E02D0" w14:textId="77777777" w:rsidR="005D6E6E" w:rsidRPr="002E2B6B" w:rsidRDefault="005D6E6E" w:rsidP="005D6E6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5</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59CED175" w14:textId="77777777" w:rsidR="005D6E6E" w:rsidRPr="002E2B6B" w:rsidRDefault="005D6E6E" w:rsidP="005D6E6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6E4664EB" w14:textId="77777777" w:rsidR="005D6E6E" w:rsidRPr="002E2B6B" w:rsidRDefault="005D6E6E" w:rsidP="005D6E6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18F6BD42" w14:textId="77777777" w:rsidR="00693B57" w:rsidRPr="00C53A87" w:rsidRDefault="00693B57" w:rsidP="00693B57">
      <w:pPr>
        <w:spacing w:after="0" w:line="240" w:lineRule="auto"/>
        <w:rPr>
          <w:rFonts w:ascii="Times New Roman" w:eastAsia="Calibri" w:hAnsi="Times New Roman" w:cs="Times New Roman"/>
          <w:kern w:val="0"/>
          <w14:ligatures w14:val="none"/>
        </w:rPr>
      </w:pPr>
    </w:p>
    <w:p w14:paraId="4CC75223" w14:textId="77777777" w:rsidR="00693B57" w:rsidRPr="00C53A87" w:rsidRDefault="00693B57" w:rsidP="00693B57">
      <w:pPr>
        <w:spacing w:after="0" w:line="240" w:lineRule="auto"/>
        <w:rPr>
          <w:rFonts w:ascii="Times New Roman" w:eastAsia="Calibri" w:hAnsi="Times New Roman" w:cs="Times New Roman"/>
          <w:kern w:val="0"/>
          <w14:ligatures w14:val="none"/>
        </w:rPr>
      </w:pPr>
    </w:p>
    <w:p w14:paraId="15A6D54B" w14:textId="77777777" w:rsidR="00693B57" w:rsidRPr="00C53A87" w:rsidRDefault="00693B57" w:rsidP="00693B57">
      <w:pPr>
        <w:spacing w:after="0" w:line="240" w:lineRule="auto"/>
        <w:rPr>
          <w:rFonts w:ascii="Times New Roman" w:eastAsia="Calibri" w:hAnsi="Times New Roman" w:cs="Times New Roman"/>
          <w:kern w:val="0"/>
          <w14:ligatures w14:val="none"/>
        </w:rPr>
      </w:pPr>
      <w:r w:rsidRPr="00C53A87">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August 12, 2024, held in the Municipal Building, 2400 Voorhees Town Center, Voorhees, NJ  08043.</w:t>
      </w:r>
    </w:p>
    <w:p w14:paraId="3C516A26" w14:textId="77777777" w:rsidR="00693B57" w:rsidRPr="00C53A87" w:rsidRDefault="00693B57" w:rsidP="00693B57">
      <w:pPr>
        <w:spacing w:after="0" w:line="240" w:lineRule="auto"/>
        <w:rPr>
          <w:rFonts w:ascii="Times New Roman" w:eastAsia="Calibri" w:hAnsi="Times New Roman" w:cs="Times New Roman"/>
          <w:kern w:val="0"/>
          <w14:ligatures w14:val="none"/>
        </w:rPr>
      </w:pPr>
    </w:p>
    <w:p w14:paraId="1A620DB9" w14:textId="77777777" w:rsidR="00693B57" w:rsidRPr="00C53A87" w:rsidRDefault="00693B57" w:rsidP="00693B57">
      <w:pPr>
        <w:spacing w:after="0" w:line="240" w:lineRule="auto"/>
        <w:rPr>
          <w:rFonts w:ascii="Times New Roman" w:eastAsia="Calibri" w:hAnsi="Times New Roman" w:cs="Times New Roman"/>
          <w:kern w:val="0"/>
          <w14:ligatures w14:val="none"/>
        </w:rPr>
      </w:pPr>
    </w:p>
    <w:p w14:paraId="3EB5247C" w14:textId="77777777" w:rsidR="00693B57" w:rsidRPr="00C53A87" w:rsidRDefault="00693B57" w:rsidP="00693B57">
      <w:pPr>
        <w:spacing w:after="0" w:line="240" w:lineRule="auto"/>
        <w:ind w:left="5040"/>
        <w:rPr>
          <w:rFonts w:ascii="Times New Roman" w:eastAsia="Calibri" w:hAnsi="Times New Roman" w:cs="Times New Roman"/>
          <w:kern w:val="0"/>
          <w14:ligatures w14:val="none"/>
        </w:rPr>
      </w:pPr>
      <w:r w:rsidRPr="00C53A87">
        <w:rPr>
          <w:rFonts w:ascii="Times New Roman" w:eastAsia="Calibri" w:hAnsi="Times New Roman" w:cs="Times New Roman"/>
          <w:kern w:val="0"/>
          <w14:ligatures w14:val="none"/>
        </w:rPr>
        <w:t xml:space="preserve">     ____________________________</w:t>
      </w:r>
    </w:p>
    <w:p w14:paraId="46457E51" w14:textId="77777777" w:rsidR="00693B57" w:rsidRPr="00C53A87" w:rsidRDefault="00693B57" w:rsidP="00693B57">
      <w:pPr>
        <w:spacing w:after="0" w:line="240" w:lineRule="auto"/>
        <w:ind w:left="5040"/>
        <w:rPr>
          <w:rFonts w:ascii="Times New Roman" w:eastAsia="Calibri" w:hAnsi="Times New Roman" w:cs="Times New Roman"/>
          <w:kern w:val="0"/>
          <w14:ligatures w14:val="none"/>
        </w:rPr>
      </w:pPr>
      <w:r w:rsidRPr="00C53A87">
        <w:rPr>
          <w:rFonts w:ascii="Times New Roman" w:eastAsia="Calibri" w:hAnsi="Times New Roman" w:cs="Times New Roman"/>
          <w:kern w:val="0"/>
          <w14:ligatures w14:val="none"/>
        </w:rPr>
        <w:t xml:space="preserve">      Dee Ober, RMC</w:t>
      </w:r>
    </w:p>
    <w:p w14:paraId="730BB806" w14:textId="77777777" w:rsidR="00693B57" w:rsidRPr="00C53A87" w:rsidRDefault="00693B57" w:rsidP="00693B57">
      <w:pPr>
        <w:spacing w:after="0" w:line="240" w:lineRule="auto"/>
        <w:ind w:left="5040"/>
        <w:rPr>
          <w:rFonts w:ascii="Times New Roman" w:eastAsia="Calibri" w:hAnsi="Times New Roman" w:cs="Times New Roman"/>
          <w:kern w:val="0"/>
          <w14:ligatures w14:val="none"/>
        </w:rPr>
      </w:pPr>
      <w:r w:rsidRPr="00C53A87">
        <w:rPr>
          <w:rFonts w:ascii="Times New Roman" w:eastAsia="Calibri" w:hAnsi="Times New Roman" w:cs="Times New Roman"/>
          <w:kern w:val="0"/>
          <w14:ligatures w14:val="none"/>
        </w:rPr>
        <w:t xml:space="preserve">      Township Clerk</w:t>
      </w:r>
    </w:p>
    <w:p w14:paraId="70A53EB8" w14:textId="1B41C4A3" w:rsidR="00C53A87" w:rsidRDefault="00C53A87" w:rsidP="00693B57">
      <w:pPr>
        <w:rPr>
          <w:rFonts w:ascii="Times New Roman" w:hAnsi="Times New Roman" w:cs="Times New Roman"/>
        </w:rPr>
      </w:pPr>
      <w:r>
        <w:rPr>
          <w:rFonts w:ascii="Times New Roman" w:hAnsi="Times New Roman" w:cs="Times New Roman"/>
        </w:rPr>
        <w:br w:type="page"/>
      </w:r>
    </w:p>
    <w:p w14:paraId="60038011" w14:textId="53282DCE" w:rsidR="000649B1" w:rsidRPr="000649B1" w:rsidRDefault="000649B1">
      <w:pPr>
        <w:rPr>
          <w:rFonts w:ascii="Times New Roman" w:hAnsi="Times New Roman" w:cs="Times New Roman"/>
          <w:b/>
          <w:bCs/>
          <w:sz w:val="24"/>
          <w:szCs w:val="24"/>
        </w:rPr>
      </w:pPr>
      <w:r w:rsidRPr="000649B1">
        <w:rPr>
          <w:rFonts w:ascii="Times New Roman" w:hAnsi="Times New Roman" w:cs="Times New Roman"/>
          <w:b/>
          <w:bCs/>
          <w:sz w:val="24"/>
          <w:szCs w:val="24"/>
        </w:rPr>
        <w:lastRenderedPageBreak/>
        <w:t>RESOLUTION NO. 20</w:t>
      </w:r>
      <w:r w:rsidR="00D0521B">
        <w:rPr>
          <w:rFonts w:ascii="Times New Roman" w:hAnsi="Times New Roman" w:cs="Times New Roman"/>
          <w:b/>
          <w:bCs/>
          <w:sz w:val="24"/>
          <w:szCs w:val="24"/>
        </w:rPr>
        <w:t>7</w:t>
      </w:r>
      <w:r w:rsidRPr="000649B1">
        <w:rPr>
          <w:rFonts w:ascii="Times New Roman" w:hAnsi="Times New Roman" w:cs="Times New Roman"/>
          <w:b/>
          <w:bCs/>
          <w:sz w:val="24"/>
          <w:szCs w:val="24"/>
        </w:rPr>
        <w:t>-24</w:t>
      </w:r>
    </w:p>
    <w:p w14:paraId="34D76D49" w14:textId="77777777" w:rsidR="000649B1" w:rsidRDefault="000649B1">
      <w:pPr>
        <w:rPr>
          <w:rFonts w:ascii="Times New Roman" w:hAnsi="Times New Roman" w:cs="Times New Roman"/>
        </w:rPr>
      </w:pPr>
    </w:p>
    <w:p w14:paraId="34BD0D3A" w14:textId="77777777" w:rsidR="000649B1" w:rsidRPr="000649B1" w:rsidRDefault="000649B1" w:rsidP="000649B1">
      <w:pPr>
        <w:spacing w:after="0" w:line="240" w:lineRule="auto"/>
        <w:jc w:val="center"/>
        <w:rPr>
          <w:rFonts w:ascii="Times New Roman" w:eastAsia="Calibri" w:hAnsi="Times New Roman" w:cs="Times New Roman"/>
          <w:b/>
          <w:kern w:val="0"/>
          <w:sz w:val="24"/>
          <w:szCs w:val="24"/>
          <w14:ligatures w14:val="none"/>
        </w:rPr>
      </w:pPr>
      <w:r w:rsidRPr="000649B1">
        <w:rPr>
          <w:rFonts w:ascii="Times New Roman" w:eastAsia="Calibri" w:hAnsi="Times New Roman" w:cs="Times New Roman"/>
          <w:b/>
          <w:kern w:val="0"/>
          <w:sz w:val="24"/>
          <w:szCs w:val="24"/>
          <w14:ligatures w14:val="none"/>
        </w:rPr>
        <w:t xml:space="preserve">AWARDING A BID FOR TEMPORARY EMPLOYMENT SERVICES TO </w:t>
      </w:r>
    </w:p>
    <w:p w14:paraId="53B14375" w14:textId="77777777" w:rsidR="000649B1" w:rsidRPr="000649B1" w:rsidRDefault="000649B1" w:rsidP="000649B1">
      <w:pPr>
        <w:spacing w:after="0" w:line="240" w:lineRule="auto"/>
        <w:jc w:val="center"/>
        <w:rPr>
          <w:rFonts w:ascii="Times New Roman" w:eastAsia="Calibri" w:hAnsi="Times New Roman" w:cs="Times New Roman"/>
          <w:b/>
          <w:kern w:val="0"/>
          <w:sz w:val="24"/>
          <w:szCs w:val="24"/>
          <w14:ligatures w14:val="none"/>
        </w:rPr>
      </w:pPr>
      <w:r w:rsidRPr="000649B1">
        <w:rPr>
          <w:rFonts w:ascii="Times New Roman" w:eastAsia="Calibri" w:hAnsi="Times New Roman" w:cs="Times New Roman"/>
          <w:b/>
          <w:kern w:val="0"/>
          <w:sz w:val="24"/>
          <w:szCs w:val="24"/>
          <w14:ligatures w14:val="none"/>
        </w:rPr>
        <w:t>EXPRESS EMPLOYMENT PROFESSIONALS</w:t>
      </w:r>
    </w:p>
    <w:p w14:paraId="5275D417" w14:textId="77777777" w:rsidR="000649B1" w:rsidRPr="000649B1" w:rsidRDefault="000649B1" w:rsidP="000649B1">
      <w:pPr>
        <w:spacing w:after="0" w:line="240" w:lineRule="auto"/>
        <w:ind w:left="4320" w:hanging="4320"/>
        <w:rPr>
          <w:rFonts w:ascii="Times New Roman" w:eastAsia="Calibri" w:hAnsi="Times New Roman" w:cs="Times New Roman"/>
          <w:kern w:val="0"/>
          <w14:ligatures w14:val="none"/>
        </w:rPr>
      </w:pPr>
    </w:p>
    <w:p w14:paraId="0D56687A" w14:textId="77777777" w:rsidR="000649B1" w:rsidRPr="000649B1" w:rsidRDefault="000649B1" w:rsidP="000649B1">
      <w:pPr>
        <w:spacing w:after="0" w:line="240" w:lineRule="auto"/>
        <w:ind w:left="4320" w:hanging="4320"/>
        <w:rPr>
          <w:rFonts w:ascii="Times New Roman" w:eastAsia="Calibri" w:hAnsi="Times New Roman" w:cs="Times New Roman"/>
          <w:kern w:val="0"/>
          <w14:ligatures w14:val="none"/>
        </w:rPr>
      </w:pPr>
    </w:p>
    <w:p w14:paraId="46F2B5EF" w14:textId="3914F366" w:rsidR="000649B1" w:rsidRPr="000649B1" w:rsidRDefault="00EB7892" w:rsidP="000649B1">
      <w:pPr>
        <w:spacing w:after="0" w:line="360" w:lineRule="auto"/>
        <w:rPr>
          <w:rFonts w:ascii="Times New Roman" w:eastAsia="Calibri" w:hAnsi="Times New Roman" w:cs="Times New Roman"/>
          <w:kern w:val="0"/>
          <w:sz w:val="24"/>
          <w:szCs w:val="24"/>
          <w14:ligatures w14:val="none"/>
        </w:rPr>
      </w:pPr>
      <w:r>
        <w:rPr>
          <w:rFonts w:ascii="Times New Roman" w:eastAsia="Calibri" w:hAnsi="Times New Roman" w:cs="Times New Roman"/>
          <w:b/>
          <w:kern w:val="0"/>
          <w:sz w:val="24"/>
          <w:szCs w:val="24"/>
          <w14:ligatures w14:val="none"/>
        </w:rPr>
        <w:tab/>
      </w:r>
      <w:r w:rsidR="000649B1" w:rsidRPr="000649B1">
        <w:rPr>
          <w:rFonts w:ascii="Times New Roman" w:eastAsia="Calibri" w:hAnsi="Times New Roman" w:cs="Times New Roman"/>
          <w:b/>
          <w:kern w:val="0"/>
          <w:sz w:val="24"/>
          <w:szCs w:val="24"/>
          <w14:ligatures w14:val="none"/>
        </w:rPr>
        <w:t>WHEREAS</w:t>
      </w:r>
      <w:r w:rsidR="000649B1" w:rsidRPr="000649B1">
        <w:rPr>
          <w:rFonts w:ascii="Times New Roman" w:eastAsia="Calibri" w:hAnsi="Times New Roman" w:cs="Times New Roman"/>
          <w:kern w:val="0"/>
          <w:sz w:val="24"/>
          <w:szCs w:val="24"/>
          <w14:ligatures w14:val="none"/>
        </w:rPr>
        <w:t xml:space="preserve">, bids were received on August </w:t>
      </w:r>
      <w:r>
        <w:rPr>
          <w:rFonts w:ascii="Times New Roman" w:eastAsia="Calibri" w:hAnsi="Times New Roman" w:cs="Times New Roman"/>
          <w:kern w:val="0"/>
          <w:sz w:val="24"/>
          <w:szCs w:val="24"/>
          <w14:ligatures w14:val="none"/>
        </w:rPr>
        <w:t>6</w:t>
      </w:r>
      <w:r w:rsidR="000649B1" w:rsidRPr="000649B1">
        <w:rPr>
          <w:rFonts w:ascii="Times New Roman" w:eastAsia="Calibri" w:hAnsi="Times New Roman" w:cs="Times New Roman"/>
          <w:kern w:val="0"/>
          <w:sz w:val="24"/>
          <w:szCs w:val="24"/>
          <w14:ligatures w14:val="none"/>
        </w:rPr>
        <w:t xml:space="preserve">, 2024  for </w:t>
      </w:r>
      <w:r w:rsidR="000649B1" w:rsidRPr="000649B1">
        <w:rPr>
          <w:rFonts w:ascii="Times New Roman" w:eastAsia="Calibri" w:hAnsi="Times New Roman" w:cs="Times New Roman"/>
          <w:b/>
          <w:kern w:val="0"/>
          <w:sz w:val="24"/>
          <w:szCs w:val="24"/>
          <w14:ligatures w14:val="none"/>
        </w:rPr>
        <w:t>TEMPORARY LABOR SERVICES;</w:t>
      </w:r>
      <w:r w:rsidR="000649B1" w:rsidRPr="000649B1">
        <w:rPr>
          <w:rFonts w:ascii="Times New Roman" w:eastAsia="Calibri" w:hAnsi="Times New Roman" w:cs="Times New Roman"/>
          <w:kern w:val="0"/>
          <w:sz w:val="24"/>
          <w:szCs w:val="24"/>
          <w14:ligatures w14:val="none"/>
        </w:rPr>
        <w:t xml:space="preserve"> and </w:t>
      </w:r>
    </w:p>
    <w:p w14:paraId="683A72B4" w14:textId="35C37995" w:rsidR="000649B1" w:rsidRPr="000649B1" w:rsidRDefault="000649B1" w:rsidP="000649B1">
      <w:pPr>
        <w:spacing w:after="0" w:line="360" w:lineRule="auto"/>
        <w:rPr>
          <w:rFonts w:ascii="Times New Roman" w:eastAsia="Calibri" w:hAnsi="Times New Roman" w:cs="Times New Roman"/>
          <w:kern w:val="0"/>
          <w:sz w:val="24"/>
          <w:szCs w:val="24"/>
          <w14:ligatures w14:val="none"/>
        </w:rPr>
      </w:pPr>
      <w:r w:rsidRPr="000649B1">
        <w:rPr>
          <w:rFonts w:ascii="Times New Roman" w:eastAsia="Calibri" w:hAnsi="Times New Roman" w:cs="Times New Roman"/>
          <w:kern w:val="0"/>
          <w:sz w:val="24"/>
          <w:szCs w:val="24"/>
          <w14:ligatures w14:val="none"/>
        </w:rPr>
        <w:tab/>
      </w:r>
      <w:r w:rsidRPr="000649B1">
        <w:rPr>
          <w:rFonts w:ascii="Times New Roman" w:eastAsia="Calibri" w:hAnsi="Times New Roman" w:cs="Times New Roman"/>
          <w:b/>
          <w:kern w:val="0"/>
          <w:sz w:val="24"/>
          <w:szCs w:val="24"/>
          <w14:ligatures w14:val="none"/>
        </w:rPr>
        <w:t>WHEREAS,</w:t>
      </w:r>
      <w:r w:rsidRPr="000649B1">
        <w:rPr>
          <w:rFonts w:ascii="Times New Roman" w:eastAsia="Calibri" w:hAnsi="Times New Roman" w:cs="Times New Roman"/>
          <w:kern w:val="0"/>
          <w:sz w:val="24"/>
          <w:szCs w:val="24"/>
          <w14:ligatures w14:val="none"/>
        </w:rPr>
        <w:t xml:space="preserve"> Express Employment Professionals submitted the sole bid in the amount of a 45% markup for a </w:t>
      </w:r>
      <w:r w:rsidR="00EB7892">
        <w:rPr>
          <w:rFonts w:ascii="Times New Roman" w:eastAsia="Calibri" w:hAnsi="Times New Roman" w:cs="Times New Roman"/>
          <w:kern w:val="0"/>
          <w:sz w:val="24"/>
          <w:szCs w:val="24"/>
          <w14:ligatures w14:val="none"/>
        </w:rPr>
        <w:t>3</w:t>
      </w:r>
      <w:r>
        <w:rPr>
          <w:rFonts w:ascii="Times New Roman" w:eastAsia="Calibri" w:hAnsi="Times New Roman" w:cs="Times New Roman"/>
          <w:kern w:val="0"/>
          <w:sz w:val="24"/>
          <w:szCs w:val="24"/>
          <w14:ligatures w14:val="none"/>
        </w:rPr>
        <w:t>-</w:t>
      </w:r>
      <w:r w:rsidRPr="000649B1">
        <w:rPr>
          <w:rFonts w:ascii="Times New Roman" w:eastAsia="Calibri" w:hAnsi="Times New Roman" w:cs="Times New Roman"/>
          <w:kern w:val="0"/>
          <w:sz w:val="24"/>
          <w:szCs w:val="24"/>
          <w14:ligatures w14:val="none"/>
        </w:rPr>
        <w:t xml:space="preserve">year contract commencing </w:t>
      </w:r>
      <w:r w:rsidR="00EB7892">
        <w:rPr>
          <w:rFonts w:ascii="Times New Roman" w:eastAsia="Calibri" w:hAnsi="Times New Roman" w:cs="Times New Roman"/>
          <w:kern w:val="0"/>
          <w:sz w:val="24"/>
          <w:szCs w:val="24"/>
          <w14:ligatures w14:val="none"/>
        </w:rPr>
        <w:t>September</w:t>
      </w:r>
      <w:r w:rsidRPr="000649B1">
        <w:rPr>
          <w:rFonts w:ascii="Times New Roman" w:eastAsia="Calibri" w:hAnsi="Times New Roman" w:cs="Times New Roman"/>
          <w:kern w:val="0"/>
          <w:sz w:val="24"/>
          <w:szCs w:val="24"/>
          <w14:ligatures w14:val="none"/>
        </w:rPr>
        <w:t xml:space="preserve"> 1, 20</w:t>
      </w:r>
      <w:r w:rsidR="00EB7892">
        <w:rPr>
          <w:rFonts w:ascii="Times New Roman" w:eastAsia="Calibri" w:hAnsi="Times New Roman" w:cs="Times New Roman"/>
          <w:kern w:val="0"/>
          <w:sz w:val="24"/>
          <w:szCs w:val="24"/>
          <w14:ligatures w14:val="none"/>
        </w:rPr>
        <w:t>24</w:t>
      </w:r>
      <w:r w:rsidRPr="000649B1">
        <w:rPr>
          <w:rFonts w:ascii="Times New Roman" w:eastAsia="Calibri" w:hAnsi="Times New Roman" w:cs="Times New Roman"/>
          <w:kern w:val="0"/>
          <w:sz w:val="24"/>
          <w:szCs w:val="24"/>
          <w14:ligatures w14:val="none"/>
        </w:rPr>
        <w:t xml:space="preserve"> and expiring August </w:t>
      </w:r>
      <w:r w:rsidR="00EB7892">
        <w:rPr>
          <w:rFonts w:ascii="Times New Roman" w:eastAsia="Calibri" w:hAnsi="Times New Roman" w:cs="Times New Roman"/>
          <w:kern w:val="0"/>
          <w:sz w:val="24"/>
          <w:szCs w:val="24"/>
          <w14:ligatures w14:val="none"/>
        </w:rPr>
        <w:t>31</w:t>
      </w:r>
      <w:r w:rsidRPr="000649B1">
        <w:rPr>
          <w:rFonts w:ascii="Times New Roman" w:eastAsia="Calibri" w:hAnsi="Times New Roman" w:cs="Times New Roman"/>
          <w:kern w:val="0"/>
          <w:sz w:val="24"/>
          <w:szCs w:val="24"/>
          <w14:ligatures w14:val="none"/>
        </w:rPr>
        <w:t>, 20</w:t>
      </w:r>
      <w:r w:rsidR="00EB7892">
        <w:rPr>
          <w:rFonts w:ascii="Times New Roman" w:eastAsia="Calibri" w:hAnsi="Times New Roman" w:cs="Times New Roman"/>
          <w:kern w:val="0"/>
          <w:sz w:val="24"/>
          <w:szCs w:val="24"/>
          <w14:ligatures w14:val="none"/>
        </w:rPr>
        <w:t>27</w:t>
      </w:r>
      <w:r w:rsidRPr="000649B1">
        <w:rPr>
          <w:rFonts w:ascii="Times New Roman" w:eastAsia="Calibri" w:hAnsi="Times New Roman" w:cs="Times New Roman"/>
          <w:kern w:val="0"/>
          <w:sz w:val="24"/>
          <w:szCs w:val="24"/>
          <w14:ligatures w14:val="none"/>
        </w:rPr>
        <w:t>; and</w:t>
      </w:r>
    </w:p>
    <w:p w14:paraId="254F5E46" w14:textId="4C4B44DE" w:rsidR="000649B1" w:rsidRPr="000649B1" w:rsidRDefault="000649B1" w:rsidP="000649B1">
      <w:pPr>
        <w:spacing w:after="0" w:line="360" w:lineRule="auto"/>
        <w:rPr>
          <w:rFonts w:ascii="Times New Roman" w:eastAsia="Calibri" w:hAnsi="Times New Roman" w:cs="Times New Roman"/>
          <w:kern w:val="0"/>
          <w:sz w:val="24"/>
          <w:szCs w:val="24"/>
          <w14:ligatures w14:val="none"/>
        </w:rPr>
      </w:pPr>
      <w:r w:rsidRPr="000649B1">
        <w:rPr>
          <w:rFonts w:ascii="Times New Roman" w:eastAsia="Calibri" w:hAnsi="Times New Roman" w:cs="Times New Roman"/>
          <w:kern w:val="0"/>
          <w:sz w:val="24"/>
          <w:szCs w:val="24"/>
          <w14:ligatures w14:val="none"/>
        </w:rPr>
        <w:tab/>
      </w:r>
      <w:r w:rsidRPr="000649B1">
        <w:rPr>
          <w:rFonts w:ascii="Times New Roman" w:eastAsia="Calibri" w:hAnsi="Times New Roman" w:cs="Times New Roman"/>
          <w:b/>
          <w:kern w:val="0"/>
          <w:sz w:val="24"/>
          <w:szCs w:val="24"/>
          <w14:ligatures w14:val="none"/>
        </w:rPr>
        <w:t>WHEREAS</w:t>
      </w:r>
      <w:r w:rsidRPr="000649B1">
        <w:rPr>
          <w:rFonts w:ascii="Times New Roman" w:eastAsia="Calibri" w:hAnsi="Times New Roman" w:cs="Times New Roman"/>
          <w:kern w:val="0"/>
          <w:sz w:val="24"/>
          <w:szCs w:val="24"/>
          <w14:ligatures w14:val="none"/>
        </w:rPr>
        <w:t xml:space="preserve">, this bid has been reviewed and approved for award in a letter dated </w:t>
      </w:r>
      <w:r w:rsidR="00EB7892">
        <w:rPr>
          <w:rFonts w:ascii="Times New Roman" w:eastAsia="Calibri" w:hAnsi="Times New Roman" w:cs="Times New Roman"/>
          <w:kern w:val="0"/>
          <w:sz w:val="24"/>
          <w:szCs w:val="24"/>
          <w14:ligatures w14:val="none"/>
        </w:rPr>
        <w:t>August 7</w:t>
      </w:r>
      <w:r w:rsidRPr="000649B1">
        <w:rPr>
          <w:rFonts w:ascii="Times New Roman" w:eastAsia="Calibri" w:hAnsi="Times New Roman" w:cs="Times New Roman"/>
          <w:kern w:val="0"/>
          <w:sz w:val="24"/>
          <w:szCs w:val="24"/>
          <w14:ligatures w14:val="none"/>
        </w:rPr>
        <w:t>, 20</w:t>
      </w:r>
      <w:r w:rsidR="00EB7892">
        <w:rPr>
          <w:rFonts w:ascii="Times New Roman" w:eastAsia="Calibri" w:hAnsi="Times New Roman" w:cs="Times New Roman"/>
          <w:kern w:val="0"/>
          <w:sz w:val="24"/>
          <w:szCs w:val="24"/>
          <w14:ligatures w14:val="none"/>
        </w:rPr>
        <w:t>24</w:t>
      </w:r>
      <w:r w:rsidRPr="000649B1">
        <w:rPr>
          <w:rFonts w:ascii="Times New Roman" w:eastAsia="Calibri" w:hAnsi="Times New Roman" w:cs="Times New Roman"/>
          <w:kern w:val="0"/>
          <w:sz w:val="24"/>
          <w:szCs w:val="24"/>
          <w14:ligatures w14:val="none"/>
        </w:rPr>
        <w:t xml:space="preserve"> from </w:t>
      </w:r>
      <w:r w:rsidR="00EB7892">
        <w:rPr>
          <w:rFonts w:ascii="Times New Roman" w:eastAsia="Calibri" w:hAnsi="Times New Roman" w:cs="Times New Roman"/>
          <w:kern w:val="0"/>
          <w:sz w:val="24"/>
          <w:szCs w:val="24"/>
          <w14:ligatures w14:val="none"/>
        </w:rPr>
        <w:t>Chris Long, Township Solicitor</w:t>
      </w:r>
      <w:r>
        <w:rPr>
          <w:rFonts w:ascii="Times New Roman" w:eastAsia="Calibri" w:hAnsi="Times New Roman" w:cs="Times New Roman"/>
          <w:kern w:val="0"/>
          <w:sz w:val="24"/>
          <w:szCs w:val="24"/>
          <w14:ligatures w14:val="none"/>
        </w:rPr>
        <w:t>.</w:t>
      </w:r>
      <w:r w:rsidRPr="000649B1">
        <w:rPr>
          <w:rFonts w:ascii="Times New Roman" w:eastAsia="Calibri" w:hAnsi="Times New Roman" w:cs="Times New Roman"/>
          <w:kern w:val="0"/>
          <w:sz w:val="24"/>
          <w:szCs w:val="24"/>
          <w14:ligatures w14:val="none"/>
        </w:rPr>
        <w:t xml:space="preserve"> </w:t>
      </w:r>
    </w:p>
    <w:p w14:paraId="70E07912" w14:textId="77777777" w:rsidR="000649B1" w:rsidRPr="000649B1" w:rsidRDefault="000649B1" w:rsidP="000649B1">
      <w:pPr>
        <w:spacing w:after="0" w:line="360" w:lineRule="auto"/>
        <w:rPr>
          <w:rFonts w:ascii="Times New Roman" w:eastAsia="Calibri" w:hAnsi="Times New Roman" w:cs="Times New Roman"/>
          <w:kern w:val="0"/>
          <w:sz w:val="24"/>
          <w:szCs w:val="24"/>
          <w14:ligatures w14:val="none"/>
        </w:rPr>
      </w:pPr>
      <w:r w:rsidRPr="000649B1">
        <w:rPr>
          <w:rFonts w:ascii="Times New Roman" w:eastAsia="Calibri" w:hAnsi="Times New Roman" w:cs="Times New Roman"/>
          <w:kern w:val="0"/>
          <w:sz w:val="24"/>
          <w:szCs w:val="24"/>
          <w14:ligatures w14:val="none"/>
        </w:rPr>
        <w:tab/>
      </w:r>
      <w:r w:rsidRPr="000649B1">
        <w:rPr>
          <w:rFonts w:ascii="Times New Roman" w:eastAsia="Calibri" w:hAnsi="Times New Roman" w:cs="Times New Roman"/>
          <w:b/>
          <w:kern w:val="0"/>
          <w:sz w:val="24"/>
          <w:szCs w:val="24"/>
          <w14:ligatures w14:val="none"/>
        </w:rPr>
        <w:t xml:space="preserve">NOW, THEREFORE, BE IT RESOLVED, </w:t>
      </w:r>
      <w:r w:rsidRPr="000649B1">
        <w:rPr>
          <w:rFonts w:ascii="Times New Roman" w:eastAsia="Calibri" w:hAnsi="Times New Roman" w:cs="Times New Roman"/>
          <w:kern w:val="0"/>
          <w:sz w:val="24"/>
          <w:szCs w:val="24"/>
          <w14:ligatures w14:val="none"/>
        </w:rPr>
        <w:t>by the Mayor and Township Committee that the contract for Temporary Labor Services be awarded to:</w:t>
      </w:r>
    </w:p>
    <w:p w14:paraId="6E9198FA" w14:textId="77777777" w:rsidR="000649B1" w:rsidRPr="000649B1" w:rsidRDefault="000649B1" w:rsidP="000649B1">
      <w:pPr>
        <w:spacing w:after="0" w:line="240" w:lineRule="auto"/>
        <w:rPr>
          <w:rFonts w:ascii="Times New Roman" w:eastAsia="Calibri" w:hAnsi="Times New Roman" w:cs="Times New Roman"/>
          <w:kern w:val="0"/>
          <w:sz w:val="24"/>
          <w:szCs w:val="24"/>
          <w14:ligatures w14:val="none"/>
        </w:rPr>
      </w:pPr>
    </w:p>
    <w:p w14:paraId="62A6AF52" w14:textId="0A66D724" w:rsidR="000649B1" w:rsidRPr="000649B1" w:rsidRDefault="000649B1" w:rsidP="000649B1">
      <w:pPr>
        <w:spacing w:after="0" w:line="240" w:lineRule="auto"/>
        <w:jc w:val="center"/>
        <w:rPr>
          <w:rFonts w:ascii="Times New Roman" w:eastAsia="Calibri" w:hAnsi="Times New Roman" w:cs="Times New Roman"/>
          <w:b/>
          <w:kern w:val="0"/>
          <w:sz w:val="24"/>
          <w:szCs w:val="24"/>
          <w14:ligatures w14:val="none"/>
        </w:rPr>
      </w:pPr>
      <w:r w:rsidRPr="000649B1">
        <w:rPr>
          <w:rFonts w:ascii="Times New Roman" w:eastAsia="Calibri" w:hAnsi="Times New Roman" w:cs="Times New Roman"/>
          <w:b/>
          <w:kern w:val="0"/>
          <w:sz w:val="24"/>
          <w:szCs w:val="24"/>
          <w14:ligatures w14:val="none"/>
        </w:rPr>
        <w:t xml:space="preserve">EXPRESS </w:t>
      </w:r>
      <w:r w:rsidR="00EB7892" w:rsidRPr="000649B1">
        <w:rPr>
          <w:rFonts w:ascii="Times New Roman" w:eastAsia="Calibri" w:hAnsi="Times New Roman" w:cs="Times New Roman"/>
          <w:b/>
          <w:kern w:val="0"/>
          <w:sz w:val="24"/>
          <w:szCs w:val="24"/>
          <w14:ligatures w14:val="none"/>
        </w:rPr>
        <w:t>EMPLOYMENT</w:t>
      </w:r>
      <w:r w:rsidRPr="000649B1">
        <w:rPr>
          <w:rFonts w:ascii="Times New Roman" w:eastAsia="Calibri" w:hAnsi="Times New Roman" w:cs="Times New Roman"/>
          <w:b/>
          <w:kern w:val="0"/>
          <w:sz w:val="24"/>
          <w:szCs w:val="24"/>
          <w14:ligatures w14:val="none"/>
        </w:rPr>
        <w:t xml:space="preserve"> PROFESSIONALS</w:t>
      </w:r>
    </w:p>
    <w:p w14:paraId="2FA0CA69" w14:textId="77777777" w:rsidR="000649B1" w:rsidRPr="000649B1" w:rsidRDefault="000649B1" w:rsidP="000649B1">
      <w:pPr>
        <w:spacing w:after="0" w:line="240" w:lineRule="auto"/>
        <w:jc w:val="center"/>
        <w:rPr>
          <w:rFonts w:ascii="Times New Roman" w:eastAsia="Calibri" w:hAnsi="Times New Roman" w:cs="Times New Roman"/>
          <w:b/>
          <w:kern w:val="0"/>
          <w:sz w:val="24"/>
          <w:szCs w:val="24"/>
          <w14:ligatures w14:val="none"/>
        </w:rPr>
      </w:pPr>
      <w:r w:rsidRPr="000649B1">
        <w:rPr>
          <w:rFonts w:ascii="Times New Roman" w:eastAsia="Calibri" w:hAnsi="Times New Roman" w:cs="Times New Roman"/>
          <w:b/>
          <w:kern w:val="0"/>
          <w:sz w:val="24"/>
          <w:szCs w:val="24"/>
          <w14:ligatures w14:val="none"/>
        </w:rPr>
        <w:t>2001B LINCOLN DRIVE WEST</w:t>
      </w:r>
    </w:p>
    <w:p w14:paraId="4681EE05" w14:textId="77777777" w:rsidR="000649B1" w:rsidRPr="000649B1" w:rsidRDefault="000649B1" w:rsidP="000649B1">
      <w:pPr>
        <w:spacing w:after="0" w:line="240" w:lineRule="auto"/>
        <w:jc w:val="center"/>
        <w:rPr>
          <w:rFonts w:ascii="Times New Roman" w:eastAsia="Calibri" w:hAnsi="Times New Roman" w:cs="Times New Roman"/>
          <w:b/>
          <w:kern w:val="0"/>
          <w:sz w:val="24"/>
          <w:szCs w:val="24"/>
          <w14:ligatures w14:val="none"/>
        </w:rPr>
      </w:pPr>
      <w:r w:rsidRPr="000649B1">
        <w:rPr>
          <w:rFonts w:ascii="Times New Roman" w:eastAsia="Calibri" w:hAnsi="Times New Roman" w:cs="Times New Roman"/>
          <w:b/>
          <w:kern w:val="0"/>
          <w:sz w:val="24"/>
          <w:szCs w:val="24"/>
          <w14:ligatures w14:val="none"/>
        </w:rPr>
        <w:t>GREENTREE EXECUTIVE CAMPUS</w:t>
      </w:r>
    </w:p>
    <w:p w14:paraId="0195016C" w14:textId="77777777" w:rsidR="000649B1" w:rsidRPr="000649B1" w:rsidRDefault="000649B1" w:rsidP="000649B1">
      <w:pPr>
        <w:spacing w:after="0" w:line="240" w:lineRule="auto"/>
        <w:jc w:val="center"/>
        <w:rPr>
          <w:rFonts w:ascii="Times New Roman" w:eastAsia="Calibri" w:hAnsi="Times New Roman" w:cs="Times New Roman"/>
          <w:b/>
          <w:kern w:val="0"/>
          <w:sz w:val="24"/>
          <w:szCs w:val="24"/>
          <w14:ligatures w14:val="none"/>
        </w:rPr>
      </w:pPr>
      <w:r w:rsidRPr="000649B1">
        <w:rPr>
          <w:rFonts w:ascii="Times New Roman" w:eastAsia="Calibri" w:hAnsi="Times New Roman" w:cs="Times New Roman"/>
          <w:b/>
          <w:kern w:val="0"/>
          <w:sz w:val="24"/>
          <w:szCs w:val="24"/>
          <w14:ligatures w14:val="none"/>
        </w:rPr>
        <w:t>MARLTON, NJ 08053</w:t>
      </w:r>
    </w:p>
    <w:p w14:paraId="4C644A46" w14:textId="77777777" w:rsidR="000649B1" w:rsidRPr="000649B1" w:rsidRDefault="000649B1" w:rsidP="000649B1">
      <w:pPr>
        <w:spacing w:after="0" w:line="240" w:lineRule="auto"/>
        <w:jc w:val="center"/>
        <w:rPr>
          <w:rFonts w:ascii="Times New Roman" w:eastAsia="Calibri" w:hAnsi="Times New Roman" w:cs="Times New Roman"/>
          <w:b/>
          <w:kern w:val="0"/>
          <w:sz w:val="24"/>
          <w:szCs w:val="24"/>
          <w14:ligatures w14:val="none"/>
        </w:rPr>
      </w:pPr>
      <w:r w:rsidRPr="000649B1">
        <w:rPr>
          <w:rFonts w:ascii="Times New Roman" w:eastAsia="Calibri" w:hAnsi="Times New Roman" w:cs="Times New Roman"/>
          <w:b/>
          <w:kern w:val="0"/>
          <w:sz w:val="24"/>
          <w:szCs w:val="24"/>
          <w14:ligatures w14:val="none"/>
        </w:rPr>
        <w:t>856-985-8600</w:t>
      </w:r>
    </w:p>
    <w:p w14:paraId="4C2DB73E" w14:textId="77777777" w:rsidR="00EB7892" w:rsidRDefault="00EB7892">
      <w:pPr>
        <w:rPr>
          <w:rFonts w:ascii="Times New Roman" w:hAnsi="Times New Roman" w:cs="Times New Roman"/>
          <w:sz w:val="24"/>
          <w:szCs w:val="24"/>
        </w:rPr>
      </w:pPr>
    </w:p>
    <w:p w14:paraId="565AAEFD" w14:textId="77777777" w:rsidR="00EB7892" w:rsidRDefault="00EB7892">
      <w:pPr>
        <w:rPr>
          <w:rFonts w:ascii="Times New Roman" w:hAnsi="Times New Roman" w:cs="Times New Roman"/>
          <w:sz w:val="24"/>
          <w:szCs w:val="24"/>
        </w:rPr>
      </w:pPr>
    </w:p>
    <w:p w14:paraId="20911D21" w14:textId="77777777" w:rsidR="00EB7892" w:rsidRDefault="00EB7892">
      <w:pPr>
        <w:rPr>
          <w:rFonts w:ascii="Times New Roman" w:hAnsi="Times New Roman" w:cs="Times New Roman"/>
          <w:sz w:val="24"/>
          <w:szCs w:val="24"/>
        </w:rPr>
      </w:pPr>
    </w:p>
    <w:p w14:paraId="6A498FC4" w14:textId="77777777" w:rsidR="00EB7892" w:rsidRDefault="00EB7892">
      <w:pPr>
        <w:rPr>
          <w:rFonts w:ascii="Times New Roman" w:hAnsi="Times New Roman" w:cs="Times New Roman"/>
          <w:sz w:val="24"/>
          <w:szCs w:val="24"/>
        </w:rPr>
      </w:pPr>
    </w:p>
    <w:p w14:paraId="1D9A8F66" w14:textId="77777777" w:rsidR="005D6E6E" w:rsidRPr="002E2B6B" w:rsidRDefault="005D6E6E" w:rsidP="005D6E6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4D7BF1A1" w14:textId="77777777" w:rsidR="005D6E6E" w:rsidRPr="002E2B6B" w:rsidRDefault="005D6E6E" w:rsidP="005D6E6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5</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26F18275" w14:textId="77777777" w:rsidR="005D6E6E" w:rsidRPr="002E2B6B" w:rsidRDefault="005D6E6E" w:rsidP="005D6E6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1A269B99" w14:textId="77777777" w:rsidR="005D6E6E" w:rsidRPr="002E2B6B" w:rsidRDefault="005D6E6E" w:rsidP="005D6E6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561395BF" w14:textId="77777777" w:rsidR="00EB7892" w:rsidRPr="00EB7892" w:rsidRDefault="00EB7892" w:rsidP="00EB7892">
      <w:pPr>
        <w:spacing w:after="0" w:line="240" w:lineRule="auto"/>
        <w:rPr>
          <w:rFonts w:ascii="Times New Roman" w:eastAsia="Calibri" w:hAnsi="Times New Roman" w:cs="Times New Roman"/>
          <w:kern w:val="0"/>
          <w:sz w:val="24"/>
          <w:szCs w:val="24"/>
          <w14:ligatures w14:val="none"/>
        </w:rPr>
      </w:pPr>
    </w:p>
    <w:p w14:paraId="4864B4AD" w14:textId="77777777" w:rsidR="00EB7892" w:rsidRPr="00EB7892" w:rsidRDefault="00EB7892" w:rsidP="00EB7892">
      <w:pPr>
        <w:spacing w:after="0" w:line="240" w:lineRule="auto"/>
        <w:rPr>
          <w:rFonts w:ascii="Times New Roman" w:eastAsia="Calibri" w:hAnsi="Times New Roman" w:cs="Times New Roman"/>
          <w:kern w:val="0"/>
          <w:sz w:val="24"/>
          <w:szCs w:val="24"/>
          <w14:ligatures w14:val="none"/>
        </w:rPr>
      </w:pPr>
    </w:p>
    <w:p w14:paraId="5A742717" w14:textId="77777777" w:rsidR="00EB7892" w:rsidRPr="00EB7892" w:rsidRDefault="00EB7892" w:rsidP="00EB7892">
      <w:pPr>
        <w:spacing w:after="0" w:line="240" w:lineRule="auto"/>
        <w:rPr>
          <w:rFonts w:ascii="Times New Roman" w:eastAsia="Calibri" w:hAnsi="Times New Roman" w:cs="Times New Roman"/>
          <w:kern w:val="0"/>
          <w:sz w:val="24"/>
          <w:szCs w:val="24"/>
          <w14:ligatures w14:val="none"/>
        </w:rPr>
      </w:pPr>
    </w:p>
    <w:p w14:paraId="350C79D1" w14:textId="77777777" w:rsidR="00EB7892" w:rsidRPr="00EB7892" w:rsidRDefault="00EB7892" w:rsidP="00EB7892">
      <w:pPr>
        <w:spacing w:after="0" w:line="24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August 12, 2024, held in the Municipal Building, 2400 Voorhees Town Center, Voorhees, NJ  08043.</w:t>
      </w:r>
    </w:p>
    <w:p w14:paraId="3AAA264F" w14:textId="77777777" w:rsidR="00EB7892" w:rsidRPr="00EB7892" w:rsidRDefault="00EB7892" w:rsidP="00EB7892">
      <w:pPr>
        <w:spacing w:after="0" w:line="240" w:lineRule="auto"/>
        <w:rPr>
          <w:rFonts w:ascii="Times New Roman" w:eastAsia="Calibri" w:hAnsi="Times New Roman" w:cs="Times New Roman"/>
          <w:kern w:val="0"/>
          <w:sz w:val="24"/>
          <w:szCs w:val="24"/>
          <w14:ligatures w14:val="none"/>
        </w:rPr>
      </w:pPr>
    </w:p>
    <w:p w14:paraId="2C8C874E" w14:textId="77777777" w:rsidR="00EB7892" w:rsidRPr="00EB7892" w:rsidRDefault="00EB7892" w:rsidP="00EB7892">
      <w:pPr>
        <w:spacing w:after="0" w:line="240" w:lineRule="auto"/>
        <w:rPr>
          <w:rFonts w:ascii="Times New Roman" w:eastAsia="Calibri" w:hAnsi="Times New Roman" w:cs="Times New Roman"/>
          <w:kern w:val="0"/>
          <w:sz w:val="24"/>
          <w:szCs w:val="24"/>
          <w14:ligatures w14:val="none"/>
        </w:rPr>
      </w:pPr>
    </w:p>
    <w:p w14:paraId="262F96AD" w14:textId="77777777" w:rsidR="00EB7892" w:rsidRPr="00EB7892" w:rsidRDefault="00EB7892" w:rsidP="00EB7892">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____________________________</w:t>
      </w:r>
    </w:p>
    <w:p w14:paraId="0AB42E70" w14:textId="77777777" w:rsidR="00EB7892" w:rsidRPr="00EB7892" w:rsidRDefault="00EB7892" w:rsidP="00EB7892">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Dee Ober, RMC</w:t>
      </w:r>
    </w:p>
    <w:p w14:paraId="3D662C05" w14:textId="77777777" w:rsidR="00EB7892" w:rsidRPr="00EB7892" w:rsidRDefault="00EB7892" w:rsidP="00EB7892">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Township Clerk</w:t>
      </w:r>
    </w:p>
    <w:p w14:paraId="31B72C62" w14:textId="10DBABCE" w:rsidR="00C53A87" w:rsidRPr="000649B1" w:rsidRDefault="00C53A87">
      <w:pPr>
        <w:rPr>
          <w:rFonts w:ascii="Times New Roman" w:hAnsi="Times New Roman" w:cs="Times New Roman"/>
          <w:sz w:val="24"/>
          <w:szCs w:val="24"/>
        </w:rPr>
      </w:pPr>
      <w:r w:rsidRPr="000649B1">
        <w:rPr>
          <w:rFonts w:ascii="Times New Roman" w:hAnsi="Times New Roman" w:cs="Times New Roman"/>
          <w:sz w:val="24"/>
          <w:szCs w:val="24"/>
        </w:rPr>
        <w:br w:type="page"/>
      </w:r>
    </w:p>
    <w:p w14:paraId="3A3295E3" w14:textId="7FBDB8C4" w:rsidR="00EB7892" w:rsidRDefault="00EB7892">
      <w:pPr>
        <w:rPr>
          <w:rFonts w:ascii="Times New Roman" w:hAnsi="Times New Roman" w:cs="Times New Roman"/>
          <w:b/>
          <w:bCs/>
          <w:sz w:val="24"/>
          <w:szCs w:val="24"/>
        </w:rPr>
      </w:pPr>
      <w:r w:rsidRPr="00D0521B">
        <w:rPr>
          <w:rFonts w:ascii="Times New Roman" w:hAnsi="Times New Roman" w:cs="Times New Roman"/>
          <w:b/>
          <w:bCs/>
          <w:sz w:val="24"/>
          <w:szCs w:val="24"/>
        </w:rPr>
        <w:lastRenderedPageBreak/>
        <w:t>RESOLUTION NO. 20</w:t>
      </w:r>
      <w:r w:rsidR="00D0521B" w:rsidRPr="00D0521B">
        <w:rPr>
          <w:rFonts w:ascii="Times New Roman" w:hAnsi="Times New Roman" w:cs="Times New Roman"/>
          <w:b/>
          <w:bCs/>
          <w:sz w:val="24"/>
          <w:szCs w:val="24"/>
        </w:rPr>
        <w:t>8</w:t>
      </w:r>
      <w:r w:rsidRPr="00D0521B">
        <w:rPr>
          <w:rFonts w:ascii="Times New Roman" w:hAnsi="Times New Roman" w:cs="Times New Roman"/>
          <w:b/>
          <w:bCs/>
          <w:sz w:val="24"/>
          <w:szCs w:val="24"/>
        </w:rPr>
        <w:t>-24</w:t>
      </w:r>
    </w:p>
    <w:p w14:paraId="65072987" w14:textId="77777777" w:rsidR="00D0521B" w:rsidRDefault="00D0521B">
      <w:pPr>
        <w:rPr>
          <w:rFonts w:ascii="Times New Roman" w:hAnsi="Times New Roman" w:cs="Times New Roman"/>
          <w:b/>
          <w:bCs/>
          <w:sz w:val="24"/>
          <w:szCs w:val="24"/>
        </w:rPr>
      </w:pPr>
    </w:p>
    <w:p w14:paraId="6507CC30" w14:textId="5FE0BB15" w:rsidR="00D0521B" w:rsidRPr="00D0521B" w:rsidRDefault="00D0521B" w:rsidP="00D0521B">
      <w:pPr>
        <w:spacing w:after="0" w:line="240" w:lineRule="auto"/>
        <w:ind w:right="720" w:firstLine="720"/>
        <w:jc w:val="center"/>
        <w:rPr>
          <w:rFonts w:ascii="Times New Roman" w:eastAsia="Calibri" w:hAnsi="Times New Roman" w:cs="Times New Roman"/>
          <w:b/>
          <w:kern w:val="0"/>
          <w:sz w:val="24"/>
          <w:szCs w:val="24"/>
          <w14:ligatures w14:val="none"/>
        </w:rPr>
      </w:pPr>
      <w:r w:rsidRPr="00D0521B">
        <w:rPr>
          <w:rFonts w:ascii="Times New Roman" w:eastAsia="Calibri" w:hAnsi="Times New Roman" w:cs="Times New Roman"/>
          <w:b/>
          <w:kern w:val="0"/>
          <w:sz w:val="24"/>
          <w:szCs w:val="24"/>
          <w14:ligatures w14:val="none"/>
        </w:rPr>
        <w:t>ACCEPTING THE RESIGNATION OF FIRE FIGHTER CHRISTIAN SANCHEZ FROM THE VOORHEES TOWNSHIP FIRE DEPARTMENT</w:t>
      </w:r>
    </w:p>
    <w:p w14:paraId="77313FA0" w14:textId="77777777" w:rsidR="00D0521B" w:rsidRPr="00D0521B" w:rsidRDefault="00D0521B" w:rsidP="00D0521B">
      <w:pPr>
        <w:spacing w:after="0" w:line="240" w:lineRule="auto"/>
        <w:ind w:right="720" w:firstLine="720"/>
        <w:rPr>
          <w:rFonts w:ascii="Times New Roman" w:eastAsia="Calibri" w:hAnsi="Times New Roman" w:cs="Times New Roman"/>
          <w:kern w:val="0"/>
          <w:sz w:val="24"/>
          <w:szCs w:val="24"/>
          <w14:ligatures w14:val="none"/>
        </w:rPr>
      </w:pPr>
    </w:p>
    <w:p w14:paraId="3762D66F" w14:textId="77777777" w:rsidR="00D0521B" w:rsidRPr="00D0521B" w:rsidRDefault="00D0521B" w:rsidP="00D0521B">
      <w:pPr>
        <w:spacing w:after="0" w:line="240" w:lineRule="auto"/>
        <w:ind w:right="720" w:firstLine="720"/>
        <w:rPr>
          <w:rFonts w:ascii="Times New Roman" w:eastAsia="Calibri" w:hAnsi="Times New Roman" w:cs="Times New Roman"/>
          <w:kern w:val="0"/>
          <w:sz w:val="24"/>
          <w:szCs w:val="24"/>
          <w14:ligatures w14:val="none"/>
        </w:rPr>
      </w:pPr>
    </w:p>
    <w:p w14:paraId="65C93D29" w14:textId="77777777" w:rsidR="00D0521B" w:rsidRPr="00D0521B" w:rsidRDefault="00D0521B" w:rsidP="00D0521B">
      <w:pPr>
        <w:spacing w:after="0" w:line="240" w:lineRule="auto"/>
        <w:ind w:right="720" w:firstLine="720"/>
        <w:rPr>
          <w:rFonts w:ascii="Times New Roman" w:eastAsia="Calibri" w:hAnsi="Times New Roman" w:cs="Times New Roman"/>
          <w:kern w:val="0"/>
          <w:sz w:val="24"/>
          <w:szCs w:val="24"/>
          <w14:ligatures w14:val="none"/>
        </w:rPr>
      </w:pPr>
    </w:p>
    <w:p w14:paraId="743C29C1" w14:textId="4EC66EF3" w:rsidR="00D0521B" w:rsidRPr="00D0521B" w:rsidRDefault="00D0521B" w:rsidP="00D0521B">
      <w:pPr>
        <w:spacing w:after="0" w:line="480" w:lineRule="auto"/>
        <w:ind w:firstLine="720"/>
        <w:rPr>
          <w:rFonts w:ascii="Times New Roman" w:eastAsia="Times New Roman" w:hAnsi="Times New Roman" w:cs="Times New Roman"/>
          <w:kern w:val="0"/>
          <w:sz w:val="24"/>
          <w:szCs w:val="24"/>
          <w14:ligatures w14:val="none"/>
        </w:rPr>
      </w:pPr>
      <w:r w:rsidRPr="00D0521B">
        <w:rPr>
          <w:rFonts w:ascii="Times New Roman" w:eastAsia="Times New Roman" w:hAnsi="Times New Roman" w:cs="Times New Roman"/>
          <w:b/>
          <w:kern w:val="0"/>
          <w:sz w:val="24"/>
          <w:szCs w:val="24"/>
          <w14:ligatures w14:val="none"/>
        </w:rPr>
        <w:t>WHEREAS,</w:t>
      </w:r>
      <w:r w:rsidRPr="00D0521B">
        <w:rPr>
          <w:rFonts w:ascii="Times New Roman" w:eastAsia="Times New Roman" w:hAnsi="Times New Roman" w:cs="Times New Roman"/>
          <w:kern w:val="0"/>
          <w:sz w:val="24"/>
          <w:szCs w:val="24"/>
          <w14:ligatures w14:val="none"/>
        </w:rPr>
        <w:t xml:space="preserve"> Christian Sanchez was hired as a Fire Fighter by the Voorhees Township Fire Department on December 2, 2023;</w:t>
      </w:r>
      <w:r>
        <w:rPr>
          <w:rFonts w:ascii="Times New Roman" w:eastAsia="Times New Roman" w:hAnsi="Times New Roman" w:cs="Times New Roman"/>
          <w:kern w:val="0"/>
          <w:sz w:val="24"/>
          <w:szCs w:val="24"/>
          <w14:ligatures w14:val="none"/>
        </w:rPr>
        <w:t xml:space="preserve"> and</w:t>
      </w:r>
      <w:r w:rsidRPr="00D0521B">
        <w:rPr>
          <w:rFonts w:ascii="Times New Roman" w:eastAsia="Times New Roman" w:hAnsi="Times New Roman" w:cs="Times New Roman"/>
          <w:kern w:val="0"/>
          <w:sz w:val="24"/>
          <w:szCs w:val="24"/>
          <w14:ligatures w14:val="none"/>
        </w:rPr>
        <w:t xml:space="preserve"> </w:t>
      </w:r>
      <w:r w:rsidRPr="00D0521B">
        <w:rPr>
          <w:rFonts w:ascii="Times New Roman" w:eastAsia="Times New Roman" w:hAnsi="Times New Roman" w:cs="Times New Roman"/>
          <w:b/>
          <w:kern w:val="0"/>
          <w:sz w:val="24"/>
          <w:szCs w:val="24"/>
          <w14:ligatures w14:val="none"/>
        </w:rPr>
        <w:tab/>
      </w:r>
    </w:p>
    <w:p w14:paraId="431AC57A" w14:textId="77777777" w:rsidR="00D0521B" w:rsidRPr="00D0521B" w:rsidRDefault="00D0521B" w:rsidP="00D0521B">
      <w:pPr>
        <w:spacing w:after="0" w:line="480" w:lineRule="auto"/>
        <w:rPr>
          <w:rFonts w:ascii="Times New Roman" w:eastAsia="Times New Roman" w:hAnsi="Times New Roman" w:cs="Times New Roman"/>
          <w:kern w:val="0"/>
          <w:sz w:val="24"/>
          <w:szCs w:val="24"/>
          <w14:ligatures w14:val="none"/>
        </w:rPr>
      </w:pPr>
      <w:r w:rsidRPr="00D0521B">
        <w:rPr>
          <w:rFonts w:ascii="Times New Roman" w:eastAsia="Times New Roman" w:hAnsi="Times New Roman" w:cs="Times New Roman"/>
          <w:kern w:val="0"/>
          <w:sz w:val="24"/>
          <w:szCs w:val="24"/>
          <w14:ligatures w14:val="none"/>
        </w:rPr>
        <w:tab/>
      </w:r>
      <w:r w:rsidRPr="00D0521B">
        <w:rPr>
          <w:rFonts w:ascii="Times New Roman" w:eastAsia="Times New Roman" w:hAnsi="Times New Roman" w:cs="Times New Roman"/>
          <w:b/>
          <w:kern w:val="0"/>
          <w:sz w:val="24"/>
          <w:szCs w:val="24"/>
          <w14:ligatures w14:val="none"/>
        </w:rPr>
        <w:t>WHEREAS,</w:t>
      </w:r>
      <w:r w:rsidRPr="00D0521B">
        <w:rPr>
          <w:rFonts w:ascii="Times New Roman" w:eastAsia="Times New Roman" w:hAnsi="Times New Roman" w:cs="Times New Roman"/>
          <w:kern w:val="0"/>
          <w:sz w:val="24"/>
          <w:szCs w:val="24"/>
          <w14:ligatures w14:val="none"/>
        </w:rPr>
        <w:t xml:space="preserve"> Christian Sanchez has resigned effective July 22, 2024.</w:t>
      </w:r>
    </w:p>
    <w:p w14:paraId="7516B69A" w14:textId="77777777" w:rsidR="00D0521B" w:rsidRPr="00D0521B" w:rsidRDefault="00D0521B" w:rsidP="00D0521B">
      <w:pPr>
        <w:spacing w:after="0" w:line="480" w:lineRule="auto"/>
        <w:rPr>
          <w:rFonts w:ascii="Times New Roman" w:eastAsia="Times New Roman" w:hAnsi="Times New Roman" w:cs="Times New Roman"/>
          <w:b/>
          <w:kern w:val="0"/>
          <w:sz w:val="24"/>
          <w:szCs w:val="24"/>
          <w:u w:val="single"/>
          <w14:ligatures w14:val="none"/>
        </w:rPr>
      </w:pPr>
      <w:r w:rsidRPr="00D0521B">
        <w:rPr>
          <w:rFonts w:ascii="Times New Roman" w:eastAsia="Times New Roman" w:hAnsi="Times New Roman" w:cs="Times New Roman"/>
          <w:kern w:val="0"/>
          <w:sz w:val="24"/>
          <w:szCs w:val="24"/>
          <w14:ligatures w14:val="none"/>
        </w:rPr>
        <w:tab/>
      </w:r>
      <w:r w:rsidRPr="00D0521B">
        <w:rPr>
          <w:rFonts w:ascii="Times New Roman" w:eastAsia="Times New Roman" w:hAnsi="Times New Roman" w:cs="Times New Roman"/>
          <w:kern w:val="0"/>
          <w:sz w:val="24"/>
          <w:szCs w:val="24"/>
          <w14:ligatures w14:val="none"/>
        </w:rPr>
        <w:tab/>
      </w:r>
      <w:r w:rsidRPr="00D0521B">
        <w:rPr>
          <w:rFonts w:ascii="Times New Roman" w:eastAsia="Times New Roman" w:hAnsi="Times New Roman" w:cs="Times New Roman"/>
          <w:b/>
          <w:kern w:val="0"/>
          <w:sz w:val="24"/>
          <w:szCs w:val="24"/>
          <w:u w:val="single"/>
          <w14:ligatures w14:val="none"/>
        </w:rPr>
        <w:t>RESIGNED:</w:t>
      </w:r>
    </w:p>
    <w:p w14:paraId="0368379F" w14:textId="77777777" w:rsidR="00D0521B" w:rsidRPr="00D0521B" w:rsidRDefault="00D0521B" w:rsidP="00D0521B">
      <w:pPr>
        <w:spacing w:after="0" w:line="480" w:lineRule="auto"/>
        <w:rPr>
          <w:rFonts w:ascii="Times New Roman" w:eastAsia="Times New Roman" w:hAnsi="Times New Roman" w:cs="Times New Roman"/>
          <w:b/>
          <w:bCs/>
          <w:kern w:val="0"/>
          <w:sz w:val="24"/>
          <w:szCs w:val="24"/>
          <w14:ligatures w14:val="none"/>
        </w:rPr>
      </w:pPr>
      <w:r w:rsidRPr="00D0521B">
        <w:rPr>
          <w:rFonts w:ascii="Times New Roman" w:eastAsia="Times New Roman" w:hAnsi="Times New Roman" w:cs="Times New Roman"/>
          <w:kern w:val="0"/>
          <w:sz w:val="24"/>
          <w:szCs w:val="24"/>
          <w14:ligatures w14:val="none"/>
        </w:rPr>
        <w:tab/>
      </w:r>
      <w:r w:rsidRPr="00D0521B">
        <w:rPr>
          <w:rFonts w:ascii="Times New Roman" w:eastAsia="Times New Roman" w:hAnsi="Times New Roman" w:cs="Times New Roman"/>
          <w:kern w:val="0"/>
          <w:sz w:val="24"/>
          <w:szCs w:val="24"/>
          <w14:ligatures w14:val="none"/>
        </w:rPr>
        <w:tab/>
      </w:r>
      <w:r w:rsidRPr="00D0521B">
        <w:rPr>
          <w:rFonts w:ascii="Times New Roman" w:eastAsia="Times New Roman" w:hAnsi="Times New Roman" w:cs="Times New Roman"/>
          <w:b/>
          <w:bCs/>
          <w:kern w:val="0"/>
          <w:sz w:val="24"/>
          <w:szCs w:val="24"/>
          <w14:ligatures w14:val="none"/>
        </w:rPr>
        <w:t>CHRISTIAN SANCHEZ</w:t>
      </w:r>
      <w:r w:rsidRPr="00D0521B">
        <w:rPr>
          <w:rFonts w:ascii="Times New Roman" w:eastAsia="Times New Roman" w:hAnsi="Times New Roman" w:cs="Times New Roman"/>
          <w:b/>
          <w:bCs/>
          <w:kern w:val="0"/>
          <w:sz w:val="24"/>
          <w:szCs w:val="24"/>
          <w14:ligatures w14:val="none"/>
        </w:rPr>
        <w:tab/>
      </w:r>
      <w:r w:rsidRPr="00D0521B">
        <w:rPr>
          <w:rFonts w:ascii="Times New Roman" w:eastAsia="Times New Roman" w:hAnsi="Times New Roman" w:cs="Times New Roman"/>
          <w:b/>
          <w:bCs/>
          <w:kern w:val="0"/>
          <w:sz w:val="24"/>
          <w:szCs w:val="24"/>
          <w14:ligatures w14:val="none"/>
        </w:rPr>
        <w:tab/>
        <w:t>Effective July 22, 2024</w:t>
      </w:r>
    </w:p>
    <w:p w14:paraId="502A8409" w14:textId="77777777" w:rsidR="00D0521B" w:rsidRPr="00D0521B" w:rsidRDefault="00D0521B" w:rsidP="00D0521B">
      <w:pPr>
        <w:spacing w:after="0" w:line="480" w:lineRule="auto"/>
        <w:rPr>
          <w:rFonts w:ascii="Times New Roman" w:eastAsia="Times New Roman" w:hAnsi="Times New Roman" w:cs="Times New Roman"/>
          <w:kern w:val="0"/>
          <w:sz w:val="24"/>
          <w:szCs w:val="24"/>
          <w14:ligatures w14:val="none"/>
        </w:rPr>
      </w:pPr>
      <w:r w:rsidRPr="00D0521B">
        <w:rPr>
          <w:rFonts w:ascii="Times New Roman" w:eastAsia="Times New Roman" w:hAnsi="Times New Roman" w:cs="Times New Roman"/>
          <w:kern w:val="0"/>
          <w:sz w:val="24"/>
          <w:szCs w:val="24"/>
          <w14:ligatures w14:val="none"/>
        </w:rPr>
        <w:tab/>
      </w:r>
      <w:r w:rsidRPr="00D0521B">
        <w:rPr>
          <w:rFonts w:ascii="Times New Roman" w:eastAsia="Times New Roman" w:hAnsi="Times New Roman" w:cs="Times New Roman"/>
          <w:b/>
          <w:kern w:val="0"/>
          <w:sz w:val="24"/>
          <w:szCs w:val="24"/>
          <w14:ligatures w14:val="none"/>
        </w:rPr>
        <w:t>NOW, THEREFORE, BE IT RESOLVED</w:t>
      </w:r>
      <w:r w:rsidRPr="00D0521B">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the aforementioned resignation be accepted.</w:t>
      </w:r>
    </w:p>
    <w:p w14:paraId="16001762" w14:textId="77777777" w:rsidR="00D0521B" w:rsidRDefault="00D0521B">
      <w:pPr>
        <w:rPr>
          <w:rFonts w:ascii="Times New Roman" w:eastAsia="Calibri" w:hAnsi="Times New Roman" w:cs="Times New Roman"/>
          <w:kern w:val="0"/>
          <w:sz w:val="24"/>
          <w:szCs w:val="24"/>
          <w14:ligatures w14:val="none"/>
        </w:rPr>
      </w:pPr>
    </w:p>
    <w:p w14:paraId="7C8CB904" w14:textId="77777777" w:rsidR="00D0521B" w:rsidRDefault="00D0521B">
      <w:pPr>
        <w:rPr>
          <w:rFonts w:ascii="Times New Roman" w:eastAsia="Calibri" w:hAnsi="Times New Roman" w:cs="Times New Roman"/>
          <w:kern w:val="0"/>
          <w:sz w:val="24"/>
          <w:szCs w:val="24"/>
          <w14:ligatures w14:val="none"/>
        </w:rPr>
      </w:pPr>
    </w:p>
    <w:p w14:paraId="27946F2A" w14:textId="77777777" w:rsidR="00D0521B" w:rsidRDefault="00D0521B">
      <w:pPr>
        <w:rPr>
          <w:rFonts w:ascii="Times New Roman" w:eastAsia="Calibri" w:hAnsi="Times New Roman" w:cs="Times New Roman"/>
          <w:kern w:val="0"/>
          <w:sz w:val="24"/>
          <w:szCs w:val="24"/>
          <w14:ligatures w14:val="none"/>
        </w:rPr>
      </w:pPr>
    </w:p>
    <w:p w14:paraId="3DBD0568" w14:textId="77777777" w:rsidR="00D0521B" w:rsidRDefault="00D0521B">
      <w:pPr>
        <w:rPr>
          <w:rFonts w:ascii="Times New Roman" w:eastAsia="Calibri" w:hAnsi="Times New Roman" w:cs="Times New Roman"/>
          <w:kern w:val="0"/>
          <w:sz w:val="24"/>
          <w:szCs w:val="24"/>
          <w14:ligatures w14:val="none"/>
        </w:rPr>
      </w:pPr>
    </w:p>
    <w:p w14:paraId="702C2CFD" w14:textId="77777777" w:rsidR="00D0521B" w:rsidRDefault="00D0521B">
      <w:pPr>
        <w:rPr>
          <w:rFonts w:ascii="Times New Roman" w:eastAsia="Calibri" w:hAnsi="Times New Roman" w:cs="Times New Roman"/>
          <w:kern w:val="0"/>
          <w:sz w:val="24"/>
          <w:szCs w:val="24"/>
          <w14:ligatures w14:val="none"/>
        </w:rPr>
      </w:pPr>
    </w:p>
    <w:p w14:paraId="0CA7ED2F" w14:textId="77777777" w:rsidR="00D0521B" w:rsidRDefault="00D0521B">
      <w:pPr>
        <w:rPr>
          <w:rFonts w:ascii="Times New Roman" w:eastAsia="Calibri" w:hAnsi="Times New Roman" w:cs="Times New Roman"/>
          <w:kern w:val="0"/>
          <w:sz w:val="24"/>
          <w:szCs w:val="24"/>
          <w14:ligatures w14:val="none"/>
        </w:rPr>
      </w:pPr>
    </w:p>
    <w:p w14:paraId="00D2DCC9" w14:textId="77777777" w:rsidR="005D6E6E" w:rsidRPr="002E2B6B" w:rsidRDefault="005D6E6E" w:rsidP="005D6E6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346CB6EE" w14:textId="77777777" w:rsidR="005D6E6E" w:rsidRPr="002E2B6B" w:rsidRDefault="005D6E6E" w:rsidP="005D6E6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5</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49B28CDF" w14:textId="77777777" w:rsidR="005D6E6E" w:rsidRPr="002E2B6B" w:rsidRDefault="005D6E6E" w:rsidP="005D6E6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61D32622" w14:textId="77777777" w:rsidR="005D6E6E" w:rsidRPr="002E2B6B" w:rsidRDefault="005D6E6E" w:rsidP="005D6E6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7E5DFBC2"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76903C95"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16710AC1"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August 12, 2024, held in the Municipal Building, 2400 Voorhees Town Center, Voorhees, NJ  08043.</w:t>
      </w:r>
    </w:p>
    <w:p w14:paraId="09B653E0"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32BC6FF9"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022074C2" w14:textId="77777777" w:rsidR="00D0521B" w:rsidRPr="00EB7892" w:rsidRDefault="00D0521B" w:rsidP="00D0521B">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____________________________</w:t>
      </w:r>
    </w:p>
    <w:p w14:paraId="322BED07" w14:textId="77777777" w:rsidR="00D0521B" w:rsidRPr="00EB7892" w:rsidRDefault="00D0521B" w:rsidP="00D0521B">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Dee Ober, RMC</w:t>
      </w:r>
    </w:p>
    <w:p w14:paraId="5A30E203" w14:textId="77777777" w:rsidR="00D0521B" w:rsidRPr="00EB7892" w:rsidRDefault="00D0521B" w:rsidP="00D0521B">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Township Clerk</w:t>
      </w:r>
    </w:p>
    <w:p w14:paraId="1A4BC54E" w14:textId="77777777" w:rsidR="00D0521B" w:rsidRPr="00D0521B" w:rsidRDefault="00D0521B">
      <w:pPr>
        <w:rPr>
          <w:rFonts w:ascii="Times New Roman" w:hAnsi="Times New Roman" w:cs="Times New Roman"/>
          <w:b/>
          <w:bCs/>
          <w:sz w:val="24"/>
          <w:szCs w:val="24"/>
        </w:rPr>
      </w:pPr>
    </w:p>
    <w:p w14:paraId="21B78872" w14:textId="77777777" w:rsidR="00EB7892" w:rsidRDefault="00EB7892">
      <w:pPr>
        <w:rPr>
          <w:rFonts w:ascii="Times New Roman" w:hAnsi="Times New Roman" w:cs="Times New Roman"/>
          <w:sz w:val="24"/>
          <w:szCs w:val="24"/>
        </w:rPr>
      </w:pPr>
    </w:p>
    <w:p w14:paraId="205DCD45" w14:textId="41ACEAC6" w:rsidR="00C53A87" w:rsidRPr="000649B1" w:rsidRDefault="00C53A87">
      <w:pPr>
        <w:rPr>
          <w:rFonts w:ascii="Times New Roman" w:hAnsi="Times New Roman" w:cs="Times New Roman"/>
          <w:sz w:val="24"/>
          <w:szCs w:val="24"/>
        </w:rPr>
      </w:pPr>
      <w:r w:rsidRPr="000649B1">
        <w:rPr>
          <w:rFonts w:ascii="Times New Roman" w:hAnsi="Times New Roman" w:cs="Times New Roman"/>
          <w:sz w:val="24"/>
          <w:szCs w:val="24"/>
        </w:rPr>
        <w:br w:type="page"/>
      </w:r>
    </w:p>
    <w:p w14:paraId="1103260C" w14:textId="73F0DADC" w:rsidR="00D0521B" w:rsidRDefault="00D0521B">
      <w:pPr>
        <w:rPr>
          <w:rFonts w:ascii="Times New Roman" w:hAnsi="Times New Roman" w:cs="Times New Roman"/>
          <w:b/>
          <w:bCs/>
          <w:sz w:val="24"/>
          <w:szCs w:val="24"/>
        </w:rPr>
      </w:pPr>
      <w:r w:rsidRPr="00D0521B">
        <w:rPr>
          <w:rFonts w:ascii="Times New Roman" w:hAnsi="Times New Roman" w:cs="Times New Roman"/>
          <w:b/>
          <w:bCs/>
          <w:sz w:val="24"/>
          <w:szCs w:val="24"/>
        </w:rPr>
        <w:lastRenderedPageBreak/>
        <w:t>RESOLUTION NO. 209-24</w:t>
      </w:r>
    </w:p>
    <w:p w14:paraId="485AB0B8" w14:textId="77777777" w:rsidR="00D0521B" w:rsidRDefault="00D0521B">
      <w:pPr>
        <w:rPr>
          <w:rFonts w:ascii="Times New Roman" w:hAnsi="Times New Roman" w:cs="Times New Roman"/>
        </w:rPr>
      </w:pPr>
    </w:p>
    <w:p w14:paraId="358F6E0F" w14:textId="62153633" w:rsidR="00D0521B" w:rsidRPr="00D0521B" w:rsidRDefault="00D0521B" w:rsidP="00D0521B">
      <w:pPr>
        <w:spacing w:after="0" w:line="240" w:lineRule="auto"/>
        <w:jc w:val="center"/>
        <w:rPr>
          <w:rFonts w:ascii="Times New Roman" w:eastAsia="Times New Roman" w:hAnsi="Times New Roman" w:cs="Times New Roman"/>
          <w:b/>
          <w:kern w:val="0"/>
          <w:sz w:val="24"/>
          <w:szCs w:val="24"/>
          <w:lang w:eastAsia="ja-JP"/>
          <w14:ligatures w14:val="none"/>
        </w:rPr>
      </w:pPr>
      <w:r w:rsidRPr="00D0521B">
        <w:rPr>
          <w:rFonts w:ascii="Times New Roman" w:eastAsia="Times New Roman" w:hAnsi="Times New Roman" w:cs="Times New Roman"/>
          <w:b/>
          <w:kern w:val="0"/>
          <w:sz w:val="24"/>
          <w:szCs w:val="24"/>
          <w:lang w:eastAsia="ja-JP"/>
          <w14:ligatures w14:val="none"/>
        </w:rPr>
        <w:t xml:space="preserve">APPOINTING KYLER BELL TO THE POSITION OF FULL-TIME EMERGENCY MEDICAL TECHNICIAN </w:t>
      </w:r>
      <w:r w:rsidRPr="00D0521B">
        <w:rPr>
          <w:rFonts w:ascii="Times New Roman" w:eastAsia="Calibri" w:hAnsi="Times New Roman" w:cs="Times New Roman"/>
          <w:b/>
          <w:kern w:val="0"/>
          <w:sz w:val="24"/>
          <w:szCs w:val="24"/>
          <w14:ligatures w14:val="none"/>
        </w:rPr>
        <w:t>IN THE VOORHEES TOWNSHIP FIRE DEPARTMENT</w:t>
      </w:r>
    </w:p>
    <w:p w14:paraId="5A7E1282" w14:textId="77777777" w:rsidR="00D0521B" w:rsidRPr="00D0521B" w:rsidRDefault="00D0521B" w:rsidP="00D0521B">
      <w:pPr>
        <w:spacing w:after="0" w:line="240" w:lineRule="auto"/>
        <w:jc w:val="center"/>
        <w:rPr>
          <w:rFonts w:ascii="Times New Roman" w:eastAsia="Times New Roman" w:hAnsi="Times New Roman" w:cs="Times New Roman"/>
          <w:b/>
          <w:kern w:val="0"/>
          <w:sz w:val="24"/>
          <w:szCs w:val="24"/>
          <w:lang w:eastAsia="ja-JP"/>
          <w14:ligatures w14:val="none"/>
        </w:rPr>
      </w:pPr>
    </w:p>
    <w:p w14:paraId="0DA064A0" w14:textId="77777777" w:rsidR="00D0521B" w:rsidRDefault="00D0521B" w:rsidP="00D0521B">
      <w:pPr>
        <w:spacing w:line="360" w:lineRule="auto"/>
        <w:rPr>
          <w:rFonts w:ascii="Times New Roman" w:eastAsia="Calibri" w:hAnsi="Times New Roman" w:cs="Times New Roman"/>
          <w:kern w:val="0"/>
          <w:sz w:val="24"/>
          <w:szCs w:val="24"/>
          <w14:ligatures w14:val="none"/>
        </w:rPr>
      </w:pPr>
      <w:r w:rsidRPr="00D0521B">
        <w:rPr>
          <w:rFonts w:ascii="Times New Roman" w:eastAsia="Calibri" w:hAnsi="Times New Roman" w:cs="Times New Roman"/>
          <w:kern w:val="0"/>
          <w:sz w:val="24"/>
          <w:szCs w:val="24"/>
          <w14:ligatures w14:val="none"/>
        </w:rPr>
        <w:tab/>
      </w:r>
    </w:p>
    <w:p w14:paraId="3664D0C4" w14:textId="24E3E038" w:rsidR="00D0521B" w:rsidRPr="00D0521B" w:rsidRDefault="00D0521B" w:rsidP="00D0521B">
      <w:pPr>
        <w:spacing w:line="360"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r w:rsidRPr="00D0521B">
        <w:rPr>
          <w:rFonts w:ascii="Times New Roman" w:eastAsia="Calibri" w:hAnsi="Times New Roman" w:cs="Times New Roman"/>
          <w:b/>
          <w:kern w:val="0"/>
          <w:sz w:val="24"/>
          <w:szCs w:val="24"/>
          <w14:ligatures w14:val="none"/>
        </w:rPr>
        <w:t>WHEREAS,</w:t>
      </w:r>
      <w:r w:rsidRPr="00D0521B">
        <w:rPr>
          <w:rFonts w:ascii="Times New Roman" w:eastAsia="Calibri" w:hAnsi="Times New Roman" w:cs="Times New Roman"/>
          <w:kern w:val="0"/>
          <w:sz w:val="24"/>
          <w:szCs w:val="24"/>
          <w14:ligatures w14:val="none"/>
        </w:rPr>
        <w:t xml:space="preserve"> </w:t>
      </w:r>
      <w:bookmarkStart w:id="7" w:name="_Hlk18658537"/>
      <w:r w:rsidRPr="00D0521B">
        <w:rPr>
          <w:rFonts w:ascii="Times New Roman" w:eastAsia="Calibri" w:hAnsi="Times New Roman" w:cs="Times New Roman"/>
          <w:kern w:val="0"/>
          <w:sz w:val="24"/>
          <w:szCs w:val="24"/>
          <w14:ligatures w14:val="none"/>
        </w:rPr>
        <w:t xml:space="preserve">Kyler Bell </w:t>
      </w:r>
      <w:bookmarkEnd w:id="7"/>
      <w:r w:rsidRPr="00D0521B">
        <w:rPr>
          <w:rFonts w:ascii="Times New Roman" w:eastAsia="Calibri" w:hAnsi="Times New Roman" w:cs="Times New Roman"/>
          <w:kern w:val="0"/>
          <w:sz w:val="24"/>
          <w:szCs w:val="24"/>
          <w14:ligatures w14:val="none"/>
        </w:rPr>
        <w:t>was appointed to the position of part-time Emergency Medical Technician on February 15, 2023; and</w:t>
      </w:r>
    </w:p>
    <w:p w14:paraId="0EC3B17E" w14:textId="551D87B4" w:rsidR="00D0521B" w:rsidRPr="00D0521B" w:rsidRDefault="00D0521B" w:rsidP="00D0521B">
      <w:pPr>
        <w:spacing w:after="0" w:line="360" w:lineRule="auto"/>
        <w:ind w:firstLine="720"/>
        <w:rPr>
          <w:rFonts w:ascii="Times New Roman" w:eastAsia="Times New Roman" w:hAnsi="Times New Roman" w:cs="Times New Roman"/>
          <w:kern w:val="0"/>
          <w:sz w:val="24"/>
          <w:szCs w:val="24"/>
          <w14:ligatures w14:val="none"/>
        </w:rPr>
      </w:pPr>
      <w:r w:rsidRPr="00D0521B">
        <w:rPr>
          <w:rFonts w:ascii="Times New Roman" w:eastAsia="Times New Roman" w:hAnsi="Times New Roman" w:cs="Times New Roman"/>
          <w:b/>
          <w:kern w:val="0"/>
          <w:sz w:val="24"/>
          <w:szCs w:val="24"/>
          <w14:ligatures w14:val="none"/>
        </w:rPr>
        <w:t>WHEREAS,</w:t>
      </w:r>
      <w:r w:rsidRPr="00D0521B">
        <w:rPr>
          <w:rFonts w:ascii="Times New Roman" w:eastAsia="Times New Roman" w:hAnsi="Times New Roman" w:cs="Times New Roman"/>
          <w:kern w:val="0"/>
          <w:sz w:val="24"/>
          <w:szCs w:val="24"/>
          <w14:ligatures w14:val="none"/>
        </w:rPr>
        <w:t xml:space="preserve"> Kyler Bell has demonstrated the knowledge and abilities to perform the duties of Emergency Medical Technician on a full-time basis; and</w:t>
      </w:r>
    </w:p>
    <w:p w14:paraId="47A1502B" w14:textId="68EBE98B" w:rsidR="00D0521B" w:rsidRPr="00D0521B" w:rsidRDefault="00D0521B" w:rsidP="00D0521B">
      <w:pPr>
        <w:spacing w:after="0" w:line="360" w:lineRule="auto"/>
        <w:ind w:firstLine="720"/>
        <w:rPr>
          <w:rFonts w:ascii="Times New Roman" w:eastAsia="Times New Roman" w:hAnsi="Times New Roman" w:cs="Times New Roman"/>
          <w:kern w:val="0"/>
          <w:sz w:val="24"/>
          <w:szCs w:val="24"/>
          <w14:ligatures w14:val="none"/>
        </w:rPr>
      </w:pPr>
      <w:r w:rsidRPr="00D0521B">
        <w:rPr>
          <w:rFonts w:ascii="Times New Roman" w:eastAsia="Times New Roman" w:hAnsi="Times New Roman" w:cs="Times New Roman"/>
          <w:b/>
          <w:kern w:val="0"/>
          <w:sz w:val="24"/>
          <w:szCs w:val="24"/>
          <w14:ligatures w14:val="none"/>
        </w:rPr>
        <w:t>WHEREAS,</w:t>
      </w:r>
      <w:r w:rsidRPr="00D0521B">
        <w:rPr>
          <w:rFonts w:ascii="Times New Roman" w:eastAsia="Times New Roman" w:hAnsi="Times New Roman" w:cs="Times New Roman"/>
          <w:kern w:val="0"/>
          <w:sz w:val="24"/>
          <w:szCs w:val="24"/>
          <w14:ligatures w14:val="none"/>
        </w:rPr>
        <w:t xml:space="preserve"> Kyler Bell </w:t>
      </w:r>
      <w:r w:rsidRPr="00D0521B">
        <w:rPr>
          <w:rFonts w:ascii="Times New Roman" w:eastAsia="Calibri" w:hAnsi="Times New Roman" w:cs="Times New Roman"/>
          <w:kern w:val="0"/>
          <w:sz w:val="24"/>
          <w:szCs w:val="24"/>
          <w14:ligatures w14:val="none"/>
        </w:rPr>
        <w:t>has passed the background investigation</w:t>
      </w:r>
      <w:r w:rsidRPr="00D0521B">
        <w:rPr>
          <w:rFonts w:ascii="Times New Roman" w:eastAsia="Times New Roman" w:hAnsi="Times New Roman" w:cs="Times New Roman"/>
          <w:kern w:val="0"/>
          <w:sz w:val="24"/>
          <w:szCs w:val="24"/>
          <w14:ligatures w14:val="none"/>
        </w:rPr>
        <w:t>, and</w:t>
      </w:r>
    </w:p>
    <w:p w14:paraId="050D8297" w14:textId="21500355" w:rsidR="00D0521B" w:rsidRDefault="00D0521B" w:rsidP="00D0521B">
      <w:pPr>
        <w:spacing w:after="0" w:line="360" w:lineRule="auto"/>
        <w:ind w:firstLine="720"/>
        <w:rPr>
          <w:rFonts w:ascii="Times New Roman" w:eastAsia="Times New Roman" w:hAnsi="Times New Roman" w:cs="Times New Roman"/>
          <w:kern w:val="0"/>
          <w:sz w:val="24"/>
          <w:szCs w:val="24"/>
          <w:lang w:eastAsia="ja-JP"/>
          <w14:ligatures w14:val="none"/>
        </w:rPr>
      </w:pPr>
      <w:r w:rsidRPr="00D0521B">
        <w:rPr>
          <w:rFonts w:ascii="Times New Roman" w:eastAsia="Times New Roman" w:hAnsi="Times New Roman" w:cs="Times New Roman"/>
          <w:b/>
          <w:kern w:val="0"/>
          <w:sz w:val="24"/>
          <w:szCs w:val="24"/>
          <w:lang w:eastAsia="ja-JP"/>
          <w14:ligatures w14:val="none"/>
        </w:rPr>
        <w:t>WHEREAS,</w:t>
      </w:r>
      <w:r w:rsidRPr="00D0521B">
        <w:rPr>
          <w:rFonts w:ascii="Times New Roman" w:eastAsia="Times New Roman" w:hAnsi="Times New Roman" w:cs="Times New Roman"/>
          <w:kern w:val="0"/>
          <w:sz w:val="24"/>
          <w:szCs w:val="24"/>
          <w:lang w:eastAsia="ja-JP"/>
          <w14:ligatures w14:val="none"/>
        </w:rPr>
        <w:t xml:space="preserve"> Kyler Bell has been recommended for permanent appointment to the position of full-time Emergency Medical Technician by Fire Chief James Poland</w:t>
      </w:r>
      <w:r>
        <w:rPr>
          <w:rFonts w:ascii="Times New Roman" w:eastAsia="Times New Roman" w:hAnsi="Times New Roman" w:cs="Times New Roman"/>
          <w:kern w:val="0"/>
          <w:sz w:val="24"/>
          <w:szCs w:val="24"/>
          <w:lang w:eastAsia="ja-JP"/>
          <w14:ligatures w14:val="none"/>
        </w:rPr>
        <w:t>.</w:t>
      </w:r>
    </w:p>
    <w:p w14:paraId="326AC174" w14:textId="320E1CB2" w:rsidR="00D0521B" w:rsidRPr="00D0521B" w:rsidRDefault="00D0521B" w:rsidP="00D0521B">
      <w:pPr>
        <w:spacing w:after="0" w:line="360" w:lineRule="auto"/>
        <w:ind w:firstLine="720"/>
        <w:rPr>
          <w:rFonts w:ascii="Times New Roman" w:eastAsia="Times New Roman" w:hAnsi="Times New Roman" w:cs="Times New Roman"/>
          <w:kern w:val="0"/>
          <w:sz w:val="24"/>
          <w:szCs w:val="24"/>
          <w:lang w:eastAsia="ja-JP"/>
          <w14:ligatures w14:val="none"/>
        </w:rPr>
      </w:pPr>
      <w:r w:rsidRPr="00D0521B">
        <w:rPr>
          <w:rFonts w:ascii="Times New Roman" w:eastAsia="Times New Roman" w:hAnsi="Times New Roman" w:cs="Times New Roman"/>
          <w:b/>
          <w:kern w:val="0"/>
          <w:sz w:val="24"/>
          <w:szCs w:val="24"/>
          <w:lang w:eastAsia="ja-JP"/>
          <w14:ligatures w14:val="none"/>
        </w:rPr>
        <w:t>NOW, THEREFORE, BE IT RESOLVED</w:t>
      </w:r>
      <w:r w:rsidRPr="00D0521B">
        <w:rPr>
          <w:rFonts w:ascii="Times New Roman" w:eastAsia="Times New Roman" w:hAnsi="Times New Roman" w:cs="Times New Roman"/>
          <w:kern w:val="0"/>
          <w:sz w:val="24"/>
          <w:szCs w:val="24"/>
          <w:lang w:eastAsia="ja-JP"/>
          <w14:ligatures w14:val="none"/>
        </w:rPr>
        <w:t xml:space="preserve"> by the Mayor and Township Committee that Kyler Bell be appointed to the permanent position of full-time Emergency Medical Technician in the Voorhees Township Fire Department effective August 26, 2024.</w:t>
      </w:r>
    </w:p>
    <w:p w14:paraId="40F6A72E" w14:textId="77777777" w:rsidR="00D0521B" w:rsidRDefault="00D0521B">
      <w:pPr>
        <w:rPr>
          <w:rFonts w:ascii="Times New Roman" w:hAnsi="Times New Roman" w:cs="Times New Roman"/>
        </w:rPr>
      </w:pPr>
    </w:p>
    <w:p w14:paraId="3431DB01" w14:textId="77777777" w:rsidR="00D0521B" w:rsidRDefault="00D0521B" w:rsidP="00D0521B">
      <w:pPr>
        <w:spacing w:line="360" w:lineRule="auto"/>
        <w:rPr>
          <w:rFonts w:ascii="Times New Roman" w:eastAsia="Calibri" w:hAnsi="Times New Roman" w:cs="Times New Roman"/>
          <w:kern w:val="0"/>
          <w:sz w:val="24"/>
          <w:szCs w:val="24"/>
          <w14:ligatures w14:val="none"/>
        </w:rPr>
      </w:pPr>
    </w:p>
    <w:p w14:paraId="711A3C4D" w14:textId="77777777" w:rsidR="007319A7" w:rsidRDefault="007319A7" w:rsidP="00D0521B">
      <w:pPr>
        <w:spacing w:line="360" w:lineRule="auto"/>
        <w:rPr>
          <w:rFonts w:ascii="Times New Roman" w:eastAsia="Calibri" w:hAnsi="Times New Roman" w:cs="Times New Roman"/>
          <w:kern w:val="0"/>
          <w:sz w:val="24"/>
          <w:szCs w:val="24"/>
          <w14:ligatures w14:val="none"/>
        </w:rPr>
      </w:pPr>
    </w:p>
    <w:p w14:paraId="0602FDD2" w14:textId="77777777" w:rsidR="007319A7" w:rsidRDefault="007319A7" w:rsidP="00D0521B">
      <w:pPr>
        <w:spacing w:line="360" w:lineRule="auto"/>
        <w:rPr>
          <w:rFonts w:ascii="Times New Roman" w:eastAsia="Calibri" w:hAnsi="Times New Roman" w:cs="Times New Roman"/>
          <w:kern w:val="0"/>
          <w:sz w:val="24"/>
          <w:szCs w:val="24"/>
          <w14:ligatures w14:val="none"/>
        </w:rPr>
      </w:pPr>
    </w:p>
    <w:p w14:paraId="08A4F1F8" w14:textId="77777777" w:rsidR="00D0521B" w:rsidRDefault="00D0521B" w:rsidP="00D0521B">
      <w:pPr>
        <w:spacing w:line="360" w:lineRule="auto"/>
        <w:rPr>
          <w:rFonts w:ascii="Times New Roman" w:eastAsia="Calibri" w:hAnsi="Times New Roman" w:cs="Times New Roman"/>
          <w:kern w:val="0"/>
          <w:sz w:val="24"/>
          <w:szCs w:val="24"/>
          <w14:ligatures w14:val="none"/>
        </w:rPr>
      </w:pPr>
    </w:p>
    <w:p w14:paraId="7C6AC3B5" w14:textId="77777777" w:rsidR="005D6E6E" w:rsidRPr="002E2B6B" w:rsidRDefault="005D6E6E" w:rsidP="005D6E6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26E30365" w14:textId="77777777" w:rsidR="005D6E6E" w:rsidRPr="002E2B6B" w:rsidRDefault="005D6E6E" w:rsidP="005D6E6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5</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6E061148" w14:textId="77777777" w:rsidR="005D6E6E" w:rsidRPr="002E2B6B" w:rsidRDefault="005D6E6E" w:rsidP="005D6E6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79D1DDF4" w14:textId="77777777" w:rsidR="005D6E6E" w:rsidRPr="002E2B6B" w:rsidRDefault="005D6E6E" w:rsidP="005D6E6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51BCD50B"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5445F6B7"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1B169DA7"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August 12, 2024, held in the Municipal Building, 2400 Voorhees Town Center, Voorhees, NJ  08043.</w:t>
      </w:r>
    </w:p>
    <w:p w14:paraId="4DAADAF8"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2E9F4AFD"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300C9F28" w14:textId="77777777" w:rsidR="00D0521B" w:rsidRPr="00EB7892" w:rsidRDefault="00D0521B" w:rsidP="00D0521B">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____________________________</w:t>
      </w:r>
    </w:p>
    <w:p w14:paraId="6F4293CD" w14:textId="77777777" w:rsidR="00D0521B" w:rsidRPr="00EB7892" w:rsidRDefault="00D0521B" w:rsidP="00D0521B">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Dee Ober, RMC</w:t>
      </w:r>
    </w:p>
    <w:p w14:paraId="682D0A3E" w14:textId="77777777" w:rsidR="00D0521B" w:rsidRPr="00EB7892" w:rsidRDefault="00D0521B" w:rsidP="00D0521B">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Township Clerk</w:t>
      </w:r>
    </w:p>
    <w:p w14:paraId="7FFA639D" w14:textId="28EFC271" w:rsidR="00C53A87" w:rsidRDefault="00C53A87">
      <w:pPr>
        <w:rPr>
          <w:rFonts w:ascii="Times New Roman" w:hAnsi="Times New Roman" w:cs="Times New Roman"/>
        </w:rPr>
      </w:pPr>
      <w:r>
        <w:rPr>
          <w:rFonts w:ascii="Times New Roman" w:hAnsi="Times New Roman" w:cs="Times New Roman"/>
        </w:rPr>
        <w:br w:type="page"/>
      </w:r>
    </w:p>
    <w:p w14:paraId="632D142C" w14:textId="353EE22B" w:rsidR="00D0521B" w:rsidRDefault="00D0521B" w:rsidP="00D0521B">
      <w:pPr>
        <w:rPr>
          <w:rFonts w:ascii="Times New Roman" w:hAnsi="Times New Roman" w:cs="Times New Roman"/>
          <w:b/>
          <w:bCs/>
          <w:sz w:val="24"/>
          <w:szCs w:val="24"/>
        </w:rPr>
      </w:pPr>
      <w:r w:rsidRPr="007319A7">
        <w:rPr>
          <w:rFonts w:ascii="Times New Roman" w:hAnsi="Times New Roman" w:cs="Times New Roman"/>
          <w:b/>
          <w:bCs/>
          <w:sz w:val="24"/>
          <w:szCs w:val="24"/>
        </w:rPr>
        <w:lastRenderedPageBreak/>
        <w:t>RESOLUTION NO. 210-24</w:t>
      </w:r>
    </w:p>
    <w:p w14:paraId="3ABBFDBA" w14:textId="77777777" w:rsidR="007319A7" w:rsidRPr="007319A7" w:rsidRDefault="007319A7" w:rsidP="00D0521B">
      <w:pPr>
        <w:rPr>
          <w:rFonts w:ascii="Times New Roman" w:hAnsi="Times New Roman" w:cs="Times New Roman"/>
          <w:b/>
          <w:bCs/>
          <w:sz w:val="24"/>
          <w:szCs w:val="24"/>
        </w:rPr>
      </w:pPr>
    </w:p>
    <w:p w14:paraId="20A4F58A" w14:textId="67AA8F06" w:rsidR="007319A7" w:rsidRPr="007319A7" w:rsidRDefault="007319A7" w:rsidP="007319A7">
      <w:pPr>
        <w:spacing w:after="0" w:line="240" w:lineRule="auto"/>
        <w:jc w:val="center"/>
        <w:rPr>
          <w:rFonts w:ascii="Times New Roman" w:eastAsia="Calibri" w:hAnsi="Times New Roman" w:cs="Times New Roman"/>
          <w:b/>
          <w:kern w:val="0"/>
          <w:sz w:val="24"/>
          <w:szCs w:val="24"/>
          <w14:ligatures w14:val="none"/>
        </w:rPr>
      </w:pPr>
      <w:r w:rsidRPr="007319A7">
        <w:rPr>
          <w:rFonts w:ascii="Times New Roman" w:eastAsia="Calibri" w:hAnsi="Times New Roman" w:cs="Times New Roman"/>
          <w:b/>
          <w:kern w:val="0"/>
          <w:sz w:val="24"/>
          <w:szCs w:val="24"/>
          <w14:ligatures w14:val="none"/>
        </w:rPr>
        <w:t>APPOINTING RIC</w:t>
      </w:r>
      <w:r w:rsidR="009B7C9D">
        <w:rPr>
          <w:rFonts w:ascii="Times New Roman" w:eastAsia="Calibri" w:hAnsi="Times New Roman" w:cs="Times New Roman"/>
          <w:b/>
          <w:kern w:val="0"/>
          <w:sz w:val="24"/>
          <w:szCs w:val="24"/>
          <w14:ligatures w14:val="none"/>
        </w:rPr>
        <w:t>HARD</w:t>
      </w:r>
      <w:r w:rsidRPr="007319A7">
        <w:rPr>
          <w:rFonts w:ascii="Times New Roman" w:eastAsia="Calibri" w:hAnsi="Times New Roman" w:cs="Times New Roman"/>
          <w:b/>
          <w:kern w:val="0"/>
          <w:sz w:val="24"/>
          <w:szCs w:val="24"/>
          <w14:ligatures w14:val="none"/>
        </w:rPr>
        <w:t xml:space="preserve"> LANGLEY TO THE POSITION OF EMERGENCY MEDICAL TECHNICIAN IN THE VOORHEES TOWNSHIP FIRE DEPARTMENT</w:t>
      </w:r>
    </w:p>
    <w:p w14:paraId="23DB60A2" w14:textId="77777777" w:rsidR="007319A7" w:rsidRPr="007319A7" w:rsidRDefault="007319A7" w:rsidP="007319A7">
      <w:pPr>
        <w:spacing w:after="0" w:line="360" w:lineRule="auto"/>
        <w:ind w:firstLine="720"/>
        <w:jc w:val="center"/>
        <w:rPr>
          <w:rFonts w:ascii="Times New Roman" w:eastAsia="Calibri" w:hAnsi="Times New Roman" w:cs="Times New Roman"/>
          <w:spacing w:val="-2"/>
          <w:kern w:val="0"/>
          <w:sz w:val="24"/>
          <w:szCs w:val="24"/>
          <w14:ligatures w14:val="none"/>
        </w:rPr>
      </w:pPr>
    </w:p>
    <w:p w14:paraId="35AAED2F" w14:textId="1E406735" w:rsidR="007319A7" w:rsidRPr="007319A7" w:rsidRDefault="007319A7" w:rsidP="007319A7">
      <w:pPr>
        <w:spacing w:after="0" w:line="360" w:lineRule="auto"/>
        <w:ind w:firstLine="720"/>
        <w:rPr>
          <w:rFonts w:ascii="Times New Roman" w:eastAsia="Times New Roman" w:hAnsi="Times New Roman" w:cs="Times New Roman"/>
          <w:kern w:val="0"/>
          <w:sz w:val="24"/>
          <w:szCs w:val="24"/>
          <w14:ligatures w14:val="none"/>
        </w:rPr>
      </w:pPr>
      <w:r w:rsidRPr="007319A7">
        <w:rPr>
          <w:rFonts w:ascii="Times New Roman" w:eastAsia="Times New Roman" w:hAnsi="Times New Roman" w:cs="Times New Roman"/>
          <w:b/>
          <w:kern w:val="0"/>
          <w:sz w:val="24"/>
          <w:szCs w:val="24"/>
          <w14:ligatures w14:val="none"/>
        </w:rPr>
        <w:t>WHEREAS,</w:t>
      </w:r>
      <w:r w:rsidRPr="007319A7">
        <w:rPr>
          <w:rFonts w:ascii="Times New Roman" w:eastAsia="Times New Roman" w:hAnsi="Times New Roman" w:cs="Times New Roman"/>
          <w:kern w:val="0"/>
          <w:sz w:val="24"/>
          <w:szCs w:val="24"/>
          <w14:ligatures w14:val="none"/>
        </w:rPr>
        <w:t xml:space="preserve"> there is a need to hire additional Emergency Medical Technicians in the Township of Voorhees; and</w:t>
      </w:r>
    </w:p>
    <w:p w14:paraId="0A2A25CF" w14:textId="7481C3F3" w:rsidR="007319A7" w:rsidRPr="007319A7" w:rsidRDefault="007319A7" w:rsidP="007319A7">
      <w:pPr>
        <w:spacing w:after="0" w:line="360" w:lineRule="auto"/>
        <w:ind w:firstLine="720"/>
        <w:rPr>
          <w:rFonts w:ascii="Times New Roman" w:eastAsia="Times New Roman" w:hAnsi="Times New Roman" w:cs="Times New Roman"/>
          <w:kern w:val="0"/>
          <w:sz w:val="24"/>
          <w:szCs w:val="24"/>
          <w14:ligatures w14:val="none"/>
        </w:rPr>
      </w:pPr>
      <w:r w:rsidRPr="007319A7">
        <w:rPr>
          <w:rFonts w:ascii="Times New Roman" w:eastAsia="Times New Roman" w:hAnsi="Times New Roman" w:cs="Times New Roman"/>
          <w:b/>
          <w:kern w:val="0"/>
          <w:sz w:val="24"/>
          <w:szCs w:val="24"/>
          <w14:ligatures w14:val="none"/>
        </w:rPr>
        <w:t>WHEREAS,</w:t>
      </w:r>
      <w:r w:rsidRPr="007319A7">
        <w:rPr>
          <w:rFonts w:ascii="Times New Roman" w:eastAsia="Times New Roman" w:hAnsi="Times New Roman" w:cs="Times New Roman"/>
          <w:kern w:val="0"/>
          <w:sz w:val="24"/>
          <w:szCs w:val="24"/>
          <w14:ligatures w14:val="none"/>
        </w:rPr>
        <w:t xml:space="preserve"> Ric</w:t>
      </w:r>
      <w:r w:rsidR="009B7C9D">
        <w:rPr>
          <w:rFonts w:ascii="Times New Roman" w:eastAsia="Times New Roman" w:hAnsi="Times New Roman" w:cs="Times New Roman"/>
          <w:kern w:val="0"/>
          <w:sz w:val="24"/>
          <w:szCs w:val="24"/>
          <w14:ligatures w14:val="none"/>
        </w:rPr>
        <w:t>hard</w:t>
      </w:r>
      <w:r w:rsidRPr="007319A7">
        <w:rPr>
          <w:rFonts w:ascii="Times New Roman" w:eastAsia="Times New Roman" w:hAnsi="Times New Roman" w:cs="Times New Roman"/>
          <w:kern w:val="0"/>
          <w:sz w:val="24"/>
          <w:szCs w:val="24"/>
          <w14:ligatures w14:val="none"/>
        </w:rPr>
        <w:t xml:space="preserve"> Langley possess</w:t>
      </w:r>
      <w:r>
        <w:rPr>
          <w:rFonts w:ascii="Times New Roman" w:eastAsia="Times New Roman" w:hAnsi="Times New Roman" w:cs="Times New Roman"/>
          <w:kern w:val="0"/>
          <w:sz w:val="24"/>
          <w:szCs w:val="24"/>
          <w14:ligatures w14:val="none"/>
        </w:rPr>
        <w:t>es</w:t>
      </w:r>
      <w:r w:rsidRPr="007319A7">
        <w:rPr>
          <w:rFonts w:ascii="Times New Roman" w:eastAsia="Times New Roman" w:hAnsi="Times New Roman" w:cs="Times New Roman"/>
          <w:kern w:val="0"/>
          <w:sz w:val="24"/>
          <w:szCs w:val="24"/>
          <w14:ligatures w14:val="none"/>
        </w:rPr>
        <w:t xml:space="preserve"> the necessary qualifications and abilities to perform the duties of Emergency Medical Technician; and</w:t>
      </w:r>
    </w:p>
    <w:p w14:paraId="28F4B837" w14:textId="0AD689D8" w:rsidR="007319A7" w:rsidRPr="007319A7" w:rsidRDefault="007319A7" w:rsidP="007319A7">
      <w:pPr>
        <w:spacing w:after="0" w:line="360" w:lineRule="auto"/>
        <w:ind w:firstLine="720"/>
        <w:rPr>
          <w:rFonts w:ascii="Times New Roman" w:eastAsia="Times New Roman" w:hAnsi="Times New Roman" w:cs="Times New Roman"/>
          <w:kern w:val="0"/>
          <w:sz w:val="24"/>
          <w:szCs w:val="24"/>
          <w14:ligatures w14:val="none"/>
        </w:rPr>
      </w:pPr>
      <w:r w:rsidRPr="007319A7">
        <w:rPr>
          <w:rFonts w:ascii="Times New Roman" w:eastAsia="Times New Roman" w:hAnsi="Times New Roman" w:cs="Times New Roman"/>
          <w:b/>
          <w:kern w:val="0"/>
          <w:sz w:val="24"/>
          <w:szCs w:val="24"/>
          <w14:ligatures w14:val="none"/>
        </w:rPr>
        <w:t>WHEREAS,</w:t>
      </w:r>
      <w:r w:rsidRPr="007319A7">
        <w:rPr>
          <w:rFonts w:ascii="Times New Roman" w:eastAsia="Times New Roman" w:hAnsi="Times New Roman" w:cs="Times New Roman"/>
          <w:kern w:val="0"/>
          <w:sz w:val="24"/>
          <w:szCs w:val="24"/>
          <w14:ligatures w14:val="none"/>
        </w:rPr>
        <w:t xml:space="preserve"> Ric</w:t>
      </w:r>
      <w:r w:rsidR="009B7C9D">
        <w:rPr>
          <w:rFonts w:ascii="Times New Roman" w:eastAsia="Times New Roman" w:hAnsi="Times New Roman" w:cs="Times New Roman"/>
          <w:kern w:val="0"/>
          <w:sz w:val="24"/>
          <w:szCs w:val="24"/>
          <w14:ligatures w14:val="none"/>
        </w:rPr>
        <w:t>hard</w:t>
      </w:r>
      <w:r w:rsidRPr="007319A7">
        <w:rPr>
          <w:rFonts w:ascii="Times New Roman" w:eastAsia="Times New Roman" w:hAnsi="Times New Roman" w:cs="Times New Roman"/>
          <w:kern w:val="0"/>
          <w:sz w:val="24"/>
          <w:szCs w:val="24"/>
          <w14:ligatures w14:val="none"/>
        </w:rPr>
        <w:t xml:space="preserve"> Langley </w:t>
      </w:r>
      <w:r w:rsidRPr="007319A7">
        <w:rPr>
          <w:rFonts w:ascii="Times New Roman" w:eastAsia="Calibri" w:hAnsi="Times New Roman" w:cs="Times New Roman"/>
          <w:kern w:val="0"/>
          <w:sz w:val="24"/>
          <w:szCs w:val="24"/>
          <w14:ligatures w14:val="none"/>
        </w:rPr>
        <w:t>has passed the background investigation</w:t>
      </w:r>
      <w:r w:rsidRPr="007319A7">
        <w:rPr>
          <w:rFonts w:ascii="Times New Roman" w:eastAsia="Times New Roman" w:hAnsi="Times New Roman" w:cs="Times New Roman"/>
          <w:kern w:val="0"/>
          <w:sz w:val="24"/>
          <w:szCs w:val="24"/>
          <w14:ligatures w14:val="none"/>
        </w:rPr>
        <w:t>, and</w:t>
      </w:r>
    </w:p>
    <w:p w14:paraId="2A7F138A" w14:textId="2D5ED7BA" w:rsidR="007319A7" w:rsidRPr="007319A7" w:rsidRDefault="007319A7" w:rsidP="007319A7">
      <w:pPr>
        <w:spacing w:after="0" w:line="360" w:lineRule="auto"/>
        <w:ind w:firstLine="720"/>
        <w:rPr>
          <w:rFonts w:ascii="Times New Roman" w:eastAsia="Times New Roman" w:hAnsi="Times New Roman" w:cs="Times New Roman"/>
          <w:kern w:val="0"/>
          <w:sz w:val="24"/>
          <w:szCs w:val="24"/>
          <w14:ligatures w14:val="none"/>
        </w:rPr>
      </w:pPr>
      <w:r w:rsidRPr="007319A7">
        <w:rPr>
          <w:rFonts w:ascii="Times New Roman" w:eastAsia="Times New Roman" w:hAnsi="Times New Roman" w:cs="Times New Roman"/>
          <w:b/>
          <w:bCs/>
          <w:kern w:val="0"/>
          <w:sz w:val="24"/>
          <w:szCs w:val="24"/>
          <w14:ligatures w14:val="none"/>
        </w:rPr>
        <w:t>WHEREAS</w:t>
      </w:r>
      <w:r w:rsidRPr="007319A7">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i</w:t>
      </w:r>
      <w:r w:rsidRPr="007319A7">
        <w:rPr>
          <w:rFonts w:ascii="Times New Roman" w:eastAsia="Times New Roman" w:hAnsi="Times New Roman" w:cs="Times New Roman"/>
          <w:kern w:val="0"/>
          <w:sz w:val="24"/>
          <w:szCs w:val="24"/>
          <w14:ligatures w14:val="none"/>
        </w:rPr>
        <w:t>nitial department training and final clearance necessitates part-time employment;</w:t>
      </w:r>
      <w:r>
        <w:rPr>
          <w:rFonts w:ascii="Times New Roman" w:eastAsia="Times New Roman" w:hAnsi="Times New Roman" w:cs="Times New Roman"/>
          <w:kern w:val="0"/>
          <w:sz w:val="24"/>
          <w:szCs w:val="24"/>
          <w14:ligatures w14:val="none"/>
        </w:rPr>
        <w:t xml:space="preserve"> and</w:t>
      </w:r>
    </w:p>
    <w:p w14:paraId="484EC522" w14:textId="3D78C1FF" w:rsidR="007319A7" w:rsidRPr="007319A7" w:rsidRDefault="007319A7" w:rsidP="007319A7">
      <w:pPr>
        <w:spacing w:after="0" w:line="360" w:lineRule="auto"/>
        <w:ind w:firstLine="720"/>
        <w:rPr>
          <w:rFonts w:ascii="Times New Roman" w:eastAsia="Times New Roman" w:hAnsi="Times New Roman" w:cs="Times New Roman"/>
          <w:kern w:val="0"/>
          <w:sz w:val="24"/>
          <w:szCs w:val="24"/>
          <w14:ligatures w14:val="none"/>
        </w:rPr>
      </w:pPr>
      <w:r w:rsidRPr="007319A7">
        <w:rPr>
          <w:rFonts w:ascii="Times New Roman" w:eastAsia="Times New Roman" w:hAnsi="Times New Roman" w:cs="Times New Roman"/>
          <w:b/>
          <w:kern w:val="0"/>
          <w:sz w:val="24"/>
          <w:szCs w:val="24"/>
          <w:lang w:eastAsia="ja-JP"/>
          <w14:ligatures w14:val="none"/>
        </w:rPr>
        <w:t>WHEREAS,</w:t>
      </w:r>
      <w:r w:rsidRPr="007319A7">
        <w:rPr>
          <w:rFonts w:ascii="Times New Roman" w:eastAsia="Times New Roman" w:hAnsi="Times New Roman" w:cs="Times New Roman"/>
          <w:kern w:val="0"/>
          <w:sz w:val="24"/>
          <w:szCs w:val="24"/>
          <w:lang w:eastAsia="ja-JP"/>
          <w14:ligatures w14:val="none"/>
        </w:rPr>
        <w:t xml:space="preserve"> </w:t>
      </w:r>
      <w:r w:rsidRPr="007319A7">
        <w:rPr>
          <w:rFonts w:ascii="Times New Roman" w:eastAsia="Times New Roman" w:hAnsi="Times New Roman" w:cs="Times New Roman"/>
          <w:kern w:val="0"/>
          <w:sz w:val="24"/>
          <w:szCs w:val="24"/>
          <w14:ligatures w14:val="none"/>
        </w:rPr>
        <w:t>Fire Chief James Poland ha</w:t>
      </w:r>
      <w:r>
        <w:rPr>
          <w:rFonts w:ascii="Times New Roman" w:eastAsia="Times New Roman" w:hAnsi="Times New Roman" w:cs="Times New Roman"/>
          <w:kern w:val="0"/>
          <w:sz w:val="24"/>
          <w:szCs w:val="24"/>
          <w14:ligatures w14:val="none"/>
        </w:rPr>
        <w:t>s</w:t>
      </w:r>
      <w:r w:rsidRPr="007319A7">
        <w:rPr>
          <w:rFonts w:ascii="Times New Roman" w:eastAsia="Times New Roman" w:hAnsi="Times New Roman" w:cs="Times New Roman"/>
          <w:kern w:val="0"/>
          <w:sz w:val="24"/>
          <w:szCs w:val="24"/>
          <w14:ligatures w14:val="none"/>
        </w:rPr>
        <w:t xml:space="preserve"> recommended the appointment of Ric</w:t>
      </w:r>
      <w:r w:rsidR="009B7C9D">
        <w:rPr>
          <w:rFonts w:ascii="Times New Roman" w:eastAsia="Times New Roman" w:hAnsi="Times New Roman" w:cs="Times New Roman"/>
          <w:kern w:val="0"/>
          <w:sz w:val="24"/>
          <w:szCs w:val="24"/>
          <w14:ligatures w14:val="none"/>
        </w:rPr>
        <w:t>hard</w:t>
      </w:r>
      <w:r w:rsidRPr="007319A7">
        <w:rPr>
          <w:rFonts w:ascii="Times New Roman" w:eastAsia="Times New Roman" w:hAnsi="Times New Roman" w:cs="Times New Roman"/>
          <w:kern w:val="0"/>
          <w:sz w:val="24"/>
          <w:szCs w:val="24"/>
          <w14:ligatures w14:val="none"/>
        </w:rPr>
        <w:t xml:space="preserve"> Langley to the position of Emergency Medical Technician</w:t>
      </w:r>
      <w:r>
        <w:rPr>
          <w:rFonts w:ascii="Times New Roman" w:eastAsia="Times New Roman" w:hAnsi="Times New Roman" w:cs="Times New Roman"/>
          <w:kern w:val="0"/>
          <w:sz w:val="24"/>
          <w:szCs w:val="24"/>
          <w14:ligatures w14:val="none"/>
        </w:rPr>
        <w:t>.</w:t>
      </w:r>
    </w:p>
    <w:p w14:paraId="10ED916E" w14:textId="78A86CF5" w:rsidR="007319A7" w:rsidRPr="007319A7" w:rsidRDefault="007319A7" w:rsidP="007319A7">
      <w:pPr>
        <w:spacing w:after="0" w:line="360" w:lineRule="auto"/>
        <w:rPr>
          <w:rFonts w:ascii="Times New Roman" w:eastAsia="Times New Roman" w:hAnsi="Times New Roman" w:cs="Times New Roman"/>
          <w:kern w:val="0"/>
          <w:sz w:val="24"/>
          <w:szCs w:val="24"/>
          <w14:ligatures w14:val="none"/>
        </w:rPr>
      </w:pPr>
      <w:r w:rsidRPr="007319A7">
        <w:rPr>
          <w:rFonts w:ascii="Times New Roman" w:eastAsia="Times New Roman" w:hAnsi="Times New Roman" w:cs="Times New Roman"/>
          <w:kern w:val="0"/>
          <w:sz w:val="24"/>
          <w:szCs w:val="24"/>
          <w14:ligatures w14:val="none"/>
        </w:rPr>
        <w:tab/>
      </w:r>
      <w:r w:rsidRPr="007319A7">
        <w:rPr>
          <w:rFonts w:ascii="Times New Roman" w:eastAsia="Times New Roman" w:hAnsi="Times New Roman" w:cs="Times New Roman"/>
          <w:b/>
          <w:kern w:val="0"/>
          <w:sz w:val="24"/>
          <w:szCs w:val="24"/>
          <w14:ligatures w14:val="none"/>
        </w:rPr>
        <w:t>NOW, THEREFORE, BE IT RESOLVED</w:t>
      </w:r>
      <w:r w:rsidRPr="007319A7">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Ric</w:t>
      </w:r>
      <w:r w:rsidR="009B7C9D">
        <w:rPr>
          <w:rFonts w:ascii="Times New Roman" w:eastAsia="Times New Roman" w:hAnsi="Times New Roman" w:cs="Times New Roman"/>
          <w:kern w:val="0"/>
          <w:sz w:val="24"/>
          <w:szCs w:val="24"/>
          <w14:ligatures w14:val="none"/>
        </w:rPr>
        <w:t>hard</w:t>
      </w:r>
      <w:r w:rsidRPr="007319A7">
        <w:rPr>
          <w:rFonts w:ascii="Times New Roman" w:eastAsia="Times New Roman" w:hAnsi="Times New Roman" w:cs="Times New Roman"/>
          <w:kern w:val="0"/>
          <w:sz w:val="24"/>
          <w:szCs w:val="24"/>
          <w14:ligatures w14:val="none"/>
        </w:rPr>
        <w:t xml:space="preserve"> Langley be appointed as a part-time Emergency Medical Technician in the Township of Voorhees effective August 12, 2024, and full-time effective August 26, 2024.</w:t>
      </w:r>
    </w:p>
    <w:p w14:paraId="04F0E7E8" w14:textId="77777777" w:rsidR="007319A7" w:rsidRPr="007319A7" w:rsidRDefault="007319A7" w:rsidP="007319A7">
      <w:pPr>
        <w:rPr>
          <w:rFonts w:ascii="Times New Roman" w:eastAsia="Calibri" w:hAnsi="Times New Roman" w:cs="Times New Roman"/>
          <w:kern w:val="0"/>
          <w:sz w:val="24"/>
          <w:szCs w:val="24"/>
          <w14:ligatures w14:val="none"/>
        </w:rPr>
      </w:pPr>
    </w:p>
    <w:p w14:paraId="536BD225" w14:textId="77777777" w:rsidR="00D0521B" w:rsidRDefault="00D0521B" w:rsidP="00D0521B">
      <w:pPr>
        <w:rPr>
          <w:rFonts w:ascii="Times New Roman" w:hAnsi="Times New Roman" w:cs="Times New Roman"/>
        </w:rPr>
      </w:pPr>
    </w:p>
    <w:p w14:paraId="115C9D6F" w14:textId="77777777" w:rsidR="005D6E6E" w:rsidRPr="002E2B6B" w:rsidRDefault="005D6E6E" w:rsidP="005D6E6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29106C4A" w14:textId="77777777" w:rsidR="005D6E6E" w:rsidRPr="002E2B6B" w:rsidRDefault="005D6E6E" w:rsidP="005D6E6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5</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761718DD" w14:textId="77777777" w:rsidR="005D6E6E" w:rsidRPr="002E2B6B" w:rsidRDefault="005D6E6E" w:rsidP="005D6E6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6F21C926" w14:textId="77777777" w:rsidR="005D6E6E" w:rsidRPr="002E2B6B" w:rsidRDefault="005D6E6E" w:rsidP="005D6E6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4108C7B8"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08E2C805"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7F202A0D"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0FFA2472"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August 12, 2024, held in the Municipal Building, 2400 Voorhees Town Center, Voorhees, NJ  08043.</w:t>
      </w:r>
    </w:p>
    <w:p w14:paraId="0A54D64D"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73ADF3E1"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7371E982" w14:textId="77777777" w:rsidR="00D0521B" w:rsidRPr="00EB7892" w:rsidRDefault="00D0521B" w:rsidP="00D0521B">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____________________________</w:t>
      </w:r>
    </w:p>
    <w:p w14:paraId="74181A48" w14:textId="77777777" w:rsidR="00D0521B" w:rsidRPr="00EB7892" w:rsidRDefault="00D0521B" w:rsidP="00D0521B">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Dee Ober, RMC</w:t>
      </w:r>
    </w:p>
    <w:p w14:paraId="5BB53850" w14:textId="77777777" w:rsidR="00D0521B" w:rsidRPr="00EB7892" w:rsidRDefault="00D0521B" w:rsidP="00D0521B">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Township Clerk</w:t>
      </w:r>
    </w:p>
    <w:p w14:paraId="523E2E27" w14:textId="77777777" w:rsidR="00D0521B" w:rsidRDefault="00D0521B" w:rsidP="00D0521B">
      <w:pPr>
        <w:rPr>
          <w:rFonts w:ascii="Times New Roman" w:hAnsi="Times New Roman" w:cs="Times New Roman"/>
        </w:rPr>
      </w:pPr>
      <w:r>
        <w:rPr>
          <w:rFonts w:ascii="Times New Roman" w:hAnsi="Times New Roman" w:cs="Times New Roman"/>
        </w:rPr>
        <w:br w:type="page"/>
      </w:r>
    </w:p>
    <w:p w14:paraId="48775BCB" w14:textId="4DE592BD" w:rsidR="00D0521B" w:rsidRPr="007319A7" w:rsidRDefault="00D0521B" w:rsidP="00D0521B">
      <w:pPr>
        <w:rPr>
          <w:rFonts w:ascii="Times New Roman" w:hAnsi="Times New Roman" w:cs="Times New Roman"/>
          <w:b/>
          <w:bCs/>
          <w:sz w:val="24"/>
          <w:szCs w:val="24"/>
        </w:rPr>
      </w:pPr>
      <w:r w:rsidRPr="007319A7">
        <w:rPr>
          <w:rFonts w:ascii="Times New Roman" w:hAnsi="Times New Roman" w:cs="Times New Roman"/>
          <w:b/>
          <w:bCs/>
          <w:sz w:val="24"/>
          <w:szCs w:val="24"/>
        </w:rPr>
        <w:lastRenderedPageBreak/>
        <w:t>RESOLUTION NO. 211-24</w:t>
      </w:r>
    </w:p>
    <w:p w14:paraId="26096239" w14:textId="77777777" w:rsidR="00D0521B" w:rsidRDefault="00D0521B" w:rsidP="00D0521B">
      <w:pPr>
        <w:rPr>
          <w:rFonts w:ascii="Times New Roman" w:hAnsi="Times New Roman" w:cs="Times New Roman"/>
        </w:rPr>
      </w:pPr>
    </w:p>
    <w:p w14:paraId="6A6AD5B0" w14:textId="77777777" w:rsidR="007319A7" w:rsidRPr="007319A7" w:rsidRDefault="007319A7" w:rsidP="007319A7">
      <w:pPr>
        <w:spacing w:after="0" w:line="240" w:lineRule="auto"/>
        <w:jc w:val="center"/>
        <w:rPr>
          <w:rFonts w:ascii="Times New Roman" w:eastAsia="Calibri" w:hAnsi="Times New Roman" w:cs="Times New Roman"/>
          <w:b/>
          <w:kern w:val="0"/>
          <w:sz w:val="24"/>
          <w:szCs w:val="24"/>
          <w14:ligatures w14:val="none"/>
        </w:rPr>
      </w:pPr>
      <w:r w:rsidRPr="007319A7">
        <w:rPr>
          <w:rFonts w:ascii="Times New Roman" w:eastAsia="Calibri" w:hAnsi="Times New Roman" w:cs="Times New Roman"/>
          <w:b/>
          <w:kern w:val="0"/>
          <w:sz w:val="24"/>
          <w:szCs w:val="24"/>
          <w14:ligatures w14:val="none"/>
        </w:rPr>
        <w:t>APPOINTING JARAH HOSSAIN TO THE POSITION OF PART-TIME EMERGENCY MEDICAL TECHNICIAN IN THE VOORHEES TOWNSHIP FIRE DEPARTMENT</w:t>
      </w:r>
    </w:p>
    <w:p w14:paraId="1F94BEBF" w14:textId="77777777" w:rsidR="007319A7" w:rsidRPr="007319A7" w:rsidRDefault="007319A7" w:rsidP="007319A7">
      <w:pPr>
        <w:spacing w:after="0" w:line="360" w:lineRule="auto"/>
        <w:ind w:firstLine="720"/>
        <w:jc w:val="center"/>
        <w:rPr>
          <w:rFonts w:ascii="Times New Roman" w:eastAsia="Calibri" w:hAnsi="Times New Roman" w:cs="Times New Roman"/>
          <w:b/>
          <w:spacing w:val="-2"/>
          <w:kern w:val="0"/>
          <w:sz w:val="24"/>
          <w:szCs w:val="24"/>
          <w14:ligatures w14:val="none"/>
        </w:rPr>
      </w:pPr>
    </w:p>
    <w:p w14:paraId="221B1AD1" w14:textId="0BA0D767" w:rsidR="007319A7" w:rsidRPr="007319A7" w:rsidRDefault="007319A7" w:rsidP="007319A7">
      <w:pPr>
        <w:spacing w:after="0" w:line="360" w:lineRule="auto"/>
        <w:ind w:firstLine="720"/>
        <w:rPr>
          <w:rFonts w:ascii="Times New Roman" w:eastAsia="Times New Roman" w:hAnsi="Times New Roman" w:cs="Times New Roman"/>
          <w:kern w:val="0"/>
          <w:sz w:val="24"/>
          <w:szCs w:val="24"/>
          <w14:ligatures w14:val="none"/>
        </w:rPr>
      </w:pPr>
      <w:r w:rsidRPr="007319A7">
        <w:rPr>
          <w:rFonts w:ascii="Times New Roman" w:eastAsia="Times New Roman" w:hAnsi="Times New Roman" w:cs="Times New Roman"/>
          <w:b/>
          <w:kern w:val="0"/>
          <w:sz w:val="24"/>
          <w:szCs w:val="24"/>
          <w14:ligatures w14:val="none"/>
        </w:rPr>
        <w:t>WHEREAS,</w:t>
      </w:r>
      <w:r w:rsidRPr="007319A7">
        <w:rPr>
          <w:rFonts w:ascii="Times New Roman" w:eastAsia="Times New Roman" w:hAnsi="Times New Roman" w:cs="Times New Roman"/>
          <w:kern w:val="0"/>
          <w:sz w:val="24"/>
          <w:szCs w:val="24"/>
          <w14:ligatures w14:val="none"/>
        </w:rPr>
        <w:t xml:space="preserve"> there is a need to hire additional part-time Emergency Medical Technicians in the Township of Voorhees; and</w:t>
      </w:r>
    </w:p>
    <w:p w14:paraId="3598D654" w14:textId="7BDE6FB7" w:rsidR="007319A7" w:rsidRPr="007319A7" w:rsidRDefault="007319A7" w:rsidP="007319A7">
      <w:pPr>
        <w:spacing w:after="0" w:line="360" w:lineRule="auto"/>
        <w:ind w:firstLine="720"/>
        <w:rPr>
          <w:rFonts w:ascii="Times New Roman" w:eastAsia="Times New Roman" w:hAnsi="Times New Roman" w:cs="Times New Roman"/>
          <w:kern w:val="0"/>
          <w:sz w:val="24"/>
          <w:szCs w:val="24"/>
          <w14:ligatures w14:val="none"/>
        </w:rPr>
      </w:pPr>
      <w:r w:rsidRPr="007319A7">
        <w:rPr>
          <w:rFonts w:ascii="Times New Roman" w:eastAsia="Times New Roman" w:hAnsi="Times New Roman" w:cs="Times New Roman"/>
          <w:b/>
          <w:kern w:val="0"/>
          <w:sz w:val="24"/>
          <w:szCs w:val="24"/>
          <w14:ligatures w14:val="none"/>
        </w:rPr>
        <w:t>WHEREAS,</w:t>
      </w:r>
      <w:r w:rsidRPr="007319A7">
        <w:rPr>
          <w:rFonts w:ascii="Times New Roman" w:eastAsia="Times New Roman" w:hAnsi="Times New Roman" w:cs="Times New Roman"/>
          <w:kern w:val="0"/>
          <w:sz w:val="24"/>
          <w:szCs w:val="24"/>
          <w14:ligatures w14:val="none"/>
        </w:rPr>
        <w:t xml:space="preserve"> Jarah Hossain possess</w:t>
      </w:r>
      <w:r>
        <w:rPr>
          <w:rFonts w:ascii="Times New Roman" w:eastAsia="Times New Roman" w:hAnsi="Times New Roman" w:cs="Times New Roman"/>
          <w:kern w:val="0"/>
          <w:sz w:val="24"/>
          <w:szCs w:val="24"/>
          <w14:ligatures w14:val="none"/>
        </w:rPr>
        <w:t>es</w:t>
      </w:r>
      <w:r w:rsidRPr="007319A7">
        <w:rPr>
          <w:rFonts w:ascii="Times New Roman" w:eastAsia="Times New Roman" w:hAnsi="Times New Roman" w:cs="Times New Roman"/>
          <w:kern w:val="0"/>
          <w:sz w:val="24"/>
          <w:szCs w:val="24"/>
          <w14:ligatures w14:val="none"/>
        </w:rPr>
        <w:t xml:space="preserve"> the necessary qualifications and abilities to perform the duties of Emergency Medical Technician; and</w:t>
      </w:r>
    </w:p>
    <w:p w14:paraId="4CC883D2" w14:textId="1F70B499" w:rsidR="007319A7" w:rsidRPr="007319A7" w:rsidRDefault="007319A7" w:rsidP="007319A7">
      <w:pPr>
        <w:spacing w:after="0" w:line="360" w:lineRule="auto"/>
        <w:ind w:firstLine="720"/>
        <w:rPr>
          <w:rFonts w:ascii="Times New Roman" w:eastAsia="Times New Roman" w:hAnsi="Times New Roman" w:cs="Times New Roman"/>
          <w:kern w:val="0"/>
          <w:sz w:val="24"/>
          <w:szCs w:val="24"/>
          <w14:ligatures w14:val="none"/>
        </w:rPr>
      </w:pPr>
      <w:r w:rsidRPr="007319A7">
        <w:rPr>
          <w:rFonts w:ascii="Times New Roman" w:eastAsia="Times New Roman" w:hAnsi="Times New Roman" w:cs="Times New Roman"/>
          <w:b/>
          <w:kern w:val="0"/>
          <w:sz w:val="24"/>
          <w:szCs w:val="24"/>
          <w14:ligatures w14:val="none"/>
        </w:rPr>
        <w:t>WHEREAS,</w:t>
      </w:r>
      <w:r w:rsidRPr="007319A7">
        <w:rPr>
          <w:rFonts w:ascii="Times New Roman" w:eastAsia="Times New Roman" w:hAnsi="Times New Roman" w:cs="Times New Roman"/>
          <w:kern w:val="0"/>
          <w:sz w:val="24"/>
          <w:szCs w:val="24"/>
          <w14:ligatures w14:val="none"/>
        </w:rPr>
        <w:t xml:space="preserve"> Jarah Hossain </w:t>
      </w:r>
      <w:r w:rsidRPr="007319A7">
        <w:rPr>
          <w:rFonts w:ascii="Times New Roman" w:eastAsia="Calibri" w:hAnsi="Times New Roman" w:cs="Times New Roman"/>
          <w:kern w:val="0"/>
          <w:sz w:val="24"/>
          <w:szCs w:val="24"/>
          <w14:ligatures w14:val="none"/>
        </w:rPr>
        <w:t>has passed the background investigation</w:t>
      </w:r>
      <w:r w:rsidRPr="007319A7">
        <w:rPr>
          <w:rFonts w:ascii="Times New Roman" w:eastAsia="Times New Roman" w:hAnsi="Times New Roman" w:cs="Times New Roman"/>
          <w:kern w:val="0"/>
          <w:sz w:val="24"/>
          <w:szCs w:val="24"/>
          <w14:ligatures w14:val="none"/>
        </w:rPr>
        <w:t>, and</w:t>
      </w:r>
    </w:p>
    <w:p w14:paraId="1C80740B" w14:textId="513DDC98" w:rsidR="007319A7" w:rsidRPr="007319A7" w:rsidRDefault="007319A7" w:rsidP="007319A7">
      <w:pPr>
        <w:spacing w:after="0" w:line="360" w:lineRule="auto"/>
        <w:ind w:firstLine="720"/>
        <w:rPr>
          <w:rFonts w:ascii="Times New Roman" w:eastAsia="Times New Roman" w:hAnsi="Times New Roman" w:cs="Times New Roman"/>
          <w:kern w:val="0"/>
          <w:sz w:val="24"/>
          <w:szCs w:val="24"/>
          <w14:ligatures w14:val="none"/>
        </w:rPr>
      </w:pPr>
      <w:r w:rsidRPr="007319A7">
        <w:rPr>
          <w:rFonts w:ascii="Times New Roman" w:eastAsia="Times New Roman" w:hAnsi="Times New Roman" w:cs="Times New Roman"/>
          <w:b/>
          <w:kern w:val="0"/>
          <w:sz w:val="24"/>
          <w:szCs w:val="24"/>
          <w:lang w:eastAsia="ja-JP"/>
          <w14:ligatures w14:val="none"/>
        </w:rPr>
        <w:t>WHEREAS,</w:t>
      </w:r>
      <w:r w:rsidRPr="007319A7">
        <w:rPr>
          <w:rFonts w:ascii="Times New Roman" w:eastAsia="Times New Roman" w:hAnsi="Times New Roman" w:cs="Times New Roman"/>
          <w:kern w:val="0"/>
          <w:sz w:val="24"/>
          <w:szCs w:val="24"/>
          <w:lang w:eastAsia="ja-JP"/>
          <w14:ligatures w14:val="none"/>
        </w:rPr>
        <w:t xml:space="preserve"> </w:t>
      </w:r>
      <w:r w:rsidRPr="007319A7">
        <w:rPr>
          <w:rFonts w:ascii="Times New Roman" w:eastAsia="Times New Roman" w:hAnsi="Times New Roman" w:cs="Times New Roman"/>
          <w:kern w:val="0"/>
          <w:sz w:val="24"/>
          <w:szCs w:val="24"/>
          <w14:ligatures w14:val="none"/>
        </w:rPr>
        <w:t>Fire Chief James Poland has recommended the appointment of Jarah Hossain to the position of Emergency Medical Technician</w:t>
      </w:r>
      <w:r w:rsidR="00276680">
        <w:rPr>
          <w:rFonts w:ascii="Times New Roman" w:eastAsia="Times New Roman" w:hAnsi="Times New Roman" w:cs="Times New Roman"/>
          <w:kern w:val="0"/>
          <w:sz w:val="24"/>
          <w:szCs w:val="24"/>
          <w14:ligatures w14:val="none"/>
        </w:rPr>
        <w:t>.</w:t>
      </w:r>
    </w:p>
    <w:p w14:paraId="06F08E69" w14:textId="77777777" w:rsidR="007319A7" w:rsidRDefault="007319A7" w:rsidP="007319A7">
      <w:pPr>
        <w:spacing w:after="0" w:line="360" w:lineRule="auto"/>
        <w:rPr>
          <w:rFonts w:ascii="Times New Roman" w:eastAsia="Times New Roman" w:hAnsi="Times New Roman" w:cs="Times New Roman"/>
          <w:kern w:val="0"/>
          <w:sz w:val="24"/>
          <w:szCs w:val="24"/>
          <w14:ligatures w14:val="none"/>
        </w:rPr>
      </w:pPr>
      <w:r w:rsidRPr="007319A7">
        <w:rPr>
          <w:rFonts w:ascii="Times New Roman" w:eastAsia="Times New Roman" w:hAnsi="Times New Roman" w:cs="Times New Roman"/>
          <w:kern w:val="0"/>
          <w:sz w:val="24"/>
          <w:szCs w:val="24"/>
          <w14:ligatures w14:val="none"/>
        </w:rPr>
        <w:tab/>
      </w:r>
      <w:r w:rsidRPr="007319A7">
        <w:rPr>
          <w:rFonts w:ascii="Times New Roman" w:eastAsia="Times New Roman" w:hAnsi="Times New Roman" w:cs="Times New Roman"/>
          <w:b/>
          <w:kern w:val="0"/>
          <w:sz w:val="24"/>
          <w:szCs w:val="24"/>
          <w14:ligatures w14:val="none"/>
        </w:rPr>
        <w:t>NOW, THEREFORE, BE IT RESOLVED</w:t>
      </w:r>
      <w:r w:rsidRPr="007319A7">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Jarah Hossain be appointed as a part-time Emergency Medical Technician in the Township of Voorhees effective August 12, 2024.</w:t>
      </w:r>
    </w:p>
    <w:p w14:paraId="58A2589B" w14:textId="77777777" w:rsidR="00276680" w:rsidRDefault="00276680" w:rsidP="007319A7">
      <w:pPr>
        <w:spacing w:after="0" w:line="360" w:lineRule="auto"/>
        <w:rPr>
          <w:rFonts w:ascii="Times New Roman" w:eastAsia="Times New Roman" w:hAnsi="Times New Roman" w:cs="Times New Roman"/>
          <w:kern w:val="0"/>
          <w:sz w:val="24"/>
          <w:szCs w:val="24"/>
          <w14:ligatures w14:val="none"/>
        </w:rPr>
      </w:pPr>
    </w:p>
    <w:p w14:paraId="6CB19E2E" w14:textId="77777777" w:rsidR="00276680" w:rsidRPr="007319A7" w:rsidRDefault="00276680" w:rsidP="007319A7">
      <w:pPr>
        <w:spacing w:after="0" w:line="360" w:lineRule="auto"/>
        <w:rPr>
          <w:rFonts w:ascii="Times New Roman" w:eastAsia="Times New Roman" w:hAnsi="Times New Roman" w:cs="Times New Roman"/>
          <w:kern w:val="0"/>
          <w:sz w:val="24"/>
          <w:szCs w:val="24"/>
          <w14:ligatures w14:val="none"/>
        </w:rPr>
      </w:pPr>
    </w:p>
    <w:p w14:paraId="0CF7E6B7" w14:textId="77777777" w:rsidR="007319A7" w:rsidRDefault="007319A7" w:rsidP="00D0521B">
      <w:pPr>
        <w:rPr>
          <w:rFonts w:ascii="Times New Roman" w:hAnsi="Times New Roman" w:cs="Times New Roman"/>
        </w:rPr>
      </w:pPr>
    </w:p>
    <w:p w14:paraId="7E2EA22C" w14:textId="77777777" w:rsidR="005D6E6E" w:rsidRPr="002E2B6B" w:rsidRDefault="005D6E6E" w:rsidP="005D6E6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5E107D6D" w14:textId="77777777" w:rsidR="005D6E6E" w:rsidRPr="002E2B6B" w:rsidRDefault="005D6E6E" w:rsidP="005D6E6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5</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39A899C9" w14:textId="77777777" w:rsidR="005D6E6E" w:rsidRPr="002E2B6B" w:rsidRDefault="005D6E6E" w:rsidP="005D6E6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14209009" w14:textId="77777777" w:rsidR="005D6E6E" w:rsidRPr="002E2B6B" w:rsidRDefault="005D6E6E" w:rsidP="005D6E6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7227A6E0"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7639C19A"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20C5363F"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August 12, 2024, held in the Municipal Building, 2400 Voorhees Town Center, Voorhees, NJ  08043.</w:t>
      </w:r>
    </w:p>
    <w:p w14:paraId="48BEC7C2"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5A023225"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214A9906" w14:textId="77777777" w:rsidR="00D0521B" w:rsidRPr="00EB7892" w:rsidRDefault="00D0521B" w:rsidP="00D0521B">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____________________________</w:t>
      </w:r>
    </w:p>
    <w:p w14:paraId="45DD3E04" w14:textId="77777777" w:rsidR="00D0521B" w:rsidRPr="00EB7892" w:rsidRDefault="00D0521B" w:rsidP="00D0521B">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Dee Ober, RMC</w:t>
      </w:r>
    </w:p>
    <w:p w14:paraId="53A0FA31" w14:textId="77777777" w:rsidR="00D0521B" w:rsidRPr="00EB7892" w:rsidRDefault="00D0521B" w:rsidP="00D0521B">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Township Clerk</w:t>
      </w:r>
    </w:p>
    <w:p w14:paraId="61AB025D" w14:textId="77777777" w:rsidR="00D0521B" w:rsidRDefault="00D0521B" w:rsidP="00D0521B">
      <w:pPr>
        <w:rPr>
          <w:rFonts w:ascii="Times New Roman" w:hAnsi="Times New Roman" w:cs="Times New Roman"/>
        </w:rPr>
      </w:pPr>
      <w:r>
        <w:rPr>
          <w:rFonts w:ascii="Times New Roman" w:hAnsi="Times New Roman" w:cs="Times New Roman"/>
        </w:rPr>
        <w:br w:type="page"/>
      </w:r>
    </w:p>
    <w:p w14:paraId="7B3B3FA3" w14:textId="30D87158" w:rsidR="00D0521B" w:rsidRPr="00276680" w:rsidRDefault="00D0521B" w:rsidP="00D0521B">
      <w:pPr>
        <w:rPr>
          <w:rFonts w:ascii="Times New Roman" w:hAnsi="Times New Roman" w:cs="Times New Roman"/>
          <w:b/>
          <w:bCs/>
          <w:sz w:val="24"/>
          <w:szCs w:val="24"/>
        </w:rPr>
      </w:pPr>
      <w:r w:rsidRPr="00276680">
        <w:rPr>
          <w:rFonts w:ascii="Times New Roman" w:hAnsi="Times New Roman" w:cs="Times New Roman"/>
          <w:b/>
          <w:bCs/>
          <w:sz w:val="24"/>
          <w:szCs w:val="24"/>
        </w:rPr>
        <w:lastRenderedPageBreak/>
        <w:t>RESOLUTION NO. 212-24</w:t>
      </w:r>
    </w:p>
    <w:p w14:paraId="2B054E65" w14:textId="77777777" w:rsidR="00D0521B" w:rsidRDefault="00D0521B" w:rsidP="00D0521B">
      <w:pPr>
        <w:rPr>
          <w:rFonts w:ascii="Times New Roman" w:hAnsi="Times New Roman" w:cs="Times New Roman"/>
        </w:rPr>
      </w:pPr>
    </w:p>
    <w:p w14:paraId="73B62E0F" w14:textId="77777777" w:rsidR="00276680" w:rsidRPr="00276680" w:rsidRDefault="00276680" w:rsidP="00276680">
      <w:pPr>
        <w:spacing w:after="0" w:line="240" w:lineRule="auto"/>
        <w:jc w:val="center"/>
        <w:rPr>
          <w:rFonts w:ascii="Times New Roman" w:eastAsia="Times New Roman" w:hAnsi="Times New Roman" w:cs="Times New Roman"/>
          <w:b/>
          <w:kern w:val="0"/>
          <w:sz w:val="24"/>
          <w:szCs w:val="24"/>
          <w:lang w:eastAsia="ja-JP"/>
          <w14:ligatures w14:val="none"/>
        </w:rPr>
      </w:pPr>
      <w:r w:rsidRPr="00276680">
        <w:rPr>
          <w:rFonts w:ascii="Times New Roman" w:eastAsia="Times New Roman" w:hAnsi="Times New Roman" w:cs="Times New Roman"/>
          <w:b/>
          <w:kern w:val="0"/>
          <w:sz w:val="24"/>
          <w:szCs w:val="24"/>
          <w:lang w:eastAsia="ja-JP"/>
          <w14:ligatures w14:val="none"/>
        </w:rPr>
        <w:t>APPOINTING EMILIO RAMIREZ TO THE POSITION OF TRUCK DRIVER IN THE VOORHEES TOWNSHIP DEPARTMENT OF PUBLIC WORKS</w:t>
      </w:r>
    </w:p>
    <w:p w14:paraId="2F11E997" w14:textId="77777777" w:rsidR="00276680" w:rsidRPr="00276680" w:rsidRDefault="00276680" w:rsidP="00276680">
      <w:pPr>
        <w:spacing w:after="0" w:line="240" w:lineRule="auto"/>
        <w:jc w:val="center"/>
        <w:rPr>
          <w:rFonts w:ascii="Times New Roman" w:eastAsia="Times New Roman" w:hAnsi="Times New Roman" w:cs="Times New Roman"/>
          <w:b/>
          <w:kern w:val="0"/>
          <w:sz w:val="24"/>
          <w:szCs w:val="24"/>
          <w:lang w:eastAsia="ja-JP"/>
          <w14:ligatures w14:val="none"/>
        </w:rPr>
      </w:pPr>
    </w:p>
    <w:p w14:paraId="5D3B0E4F" w14:textId="77777777" w:rsidR="00276680" w:rsidRPr="00276680" w:rsidRDefault="00276680" w:rsidP="00276680">
      <w:pPr>
        <w:spacing w:after="0" w:line="360" w:lineRule="auto"/>
        <w:rPr>
          <w:rFonts w:ascii="Times New Roman" w:eastAsia="Times New Roman" w:hAnsi="Times New Roman" w:cs="Times New Roman"/>
          <w:b/>
          <w:kern w:val="0"/>
          <w:sz w:val="24"/>
          <w:szCs w:val="24"/>
          <w:lang w:eastAsia="ja-JP"/>
          <w14:ligatures w14:val="none"/>
        </w:rPr>
      </w:pPr>
    </w:p>
    <w:p w14:paraId="5FA4E2FF" w14:textId="436FA920" w:rsidR="00276680" w:rsidRPr="00276680" w:rsidRDefault="00276680" w:rsidP="00276680">
      <w:pPr>
        <w:spacing w:after="0" w:line="360" w:lineRule="auto"/>
        <w:ind w:firstLine="720"/>
        <w:rPr>
          <w:rFonts w:ascii="Times New Roman" w:eastAsia="Times New Roman" w:hAnsi="Times New Roman" w:cs="Times New Roman"/>
          <w:kern w:val="0"/>
          <w:sz w:val="24"/>
          <w:szCs w:val="24"/>
          <w:lang w:eastAsia="ja-JP"/>
          <w14:ligatures w14:val="none"/>
        </w:rPr>
      </w:pPr>
      <w:r w:rsidRPr="00276680">
        <w:rPr>
          <w:rFonts w:ascii="Times New Roman" w:eastAsia="Times New Roman" w:hAnsi="Times New Roman" w:cs="Times New Roman"/>
          <w:b/>
          <w:kern w:val="0"/>
          <w:sz w:val="24"/>
          <w:szCs w:val="24"/>
          <w:lang w:eastAsia="ja-JP"/>
          <w14:ligatures w14:val="none"/>
        </w:rPr>
        <w:t xml:space="preserve">WHEREAS, </w:t>
      </w:r>
      <w:r>
        <w:rPr>
          <w:rFonts w:ascii="Times New Roman" w:eastAsia="Times New Roman" w:hAnsi="Times New Roman" w:cs="Times New Roman"/>
          <w:bCs/>
          <w:kern w:val="0"/>
          <w:sz w:val="24"/>
          <w:szCs w:val="24"/>
          <w:lang w:eastAsia="ja-JP"/>
          <w14:ligatures w14:val="none"/>
        </w:rPr>
        <w:t>a</w:t>
      </w:r>
      <w:r w:rsidRPr="00276680">
        <w:rPr>
          <w:rFonts w:ascii="Times New Roman" w:eastAsia="Times New Roman" w:hAnsi="Times New Roman" w:cs="Times New Roman"/>
          <w:kern w:val="0"/>
          <w:sz w:val="24"/>
          <w:szCs w:val="24"/>
          <w:lang w:eastAsia="ja-JP"/>
          <w14:ligatures w14:val="none"/>
        </w:rPr>
        <w:t xml:space="preserve"> vacancy exists for Truck Driver in the Voorhees Township Department of Public Works; and</w:t>
      </w:r>
    </w:p>
    <w:p w14:paraId="04D69F6A" w14:textId="2DB80645" w:rsidR="00276680" w:rsidRPr="00276680" w:rsidRDefault="00276680" w:rsidP="00276680">
      <w:pPr>
        <w:spacing w:after="0" w:line="360" w:lineRule="auto"/>
        <w:rPr>
          <w:rFonts w:ascii="Times New Roman" w:eastAsia="Times New Roman" w:hAnsi="Times New Roman" w:cs="Times New Roman"/>
          <w:kern w:val="0"/>
          <w:sz w:val="24"/>
          <w:szCs w:val="24"/>
          <w:lang w:eastAsia="ja-JP"/>
          <w14:ligatures w14:val="none"/>
        </w:rPr>
      </w:pPr>
      <w:r w:rsidRPr="00276680">
        <w:rPr>
          <w:rFonts w:ascii="Times New Roman" w:eastAsia="Times New Roman" w:hAnsi="Times New Roman" w:cs="Times New Roman"/>
          <w:kern w:val="0"/>
          <w:sz w:val="24"/>
          <w:szCs w:val="24"/>
          <w:lang w:eastAsia="ja-JP"/>
          <w14:ligatures w14:val="none"/>
        </w:rPr>
        <w:tab/>
      </w:r>
      <w:r w:rsidRPr="00276680">
        <w:rPr>
          <w:rFonts w:ascii="Times New Roman" w:eastAsia="Times New Roman" w:hAnsi="Times New Roman" w:cs="Times New Roman"/>
          <w:b/>
          <w:kern w:val="0"/>
          <w:sz w:val="24"/>
          <w:szCs w:val="24"/>
          <w:lang w:eastAsia="ja-JP"/>
          <w14:ligatures w14:val="none"/>
        </w:rPr>
        <w:t>WHEREAS,</w:t>
      </w:r>
      <w:r w:rsidRPr="00276680">
        <w:rPr>
          <w:rFonts w:ascii="Times New Roman" w:eastAsia="Times New Roman" w:hAnsi="Times New Roman" w:cs="Times New Roman"/>
          <w:kern w:val="0"/>
          <w:sz w:val="24"/>
          <w:szCs w:val="24"/>
          <w:lang w:eastAsia="ja-JP"/>
          <w14:ligatures w14:val="none"/>
        </w:rPr>
        <w:t xml:space="preserve"> Emilio Ramirez has applied for the position and has the licenses and experience to fill the position; and</w:t>
      </w:r>
    </w:p>
    <w:p w14:paraId="15059CCC" w14:textId="07D55026" w:rsidR="00276680" w:rsidRPr="00276680" w:rsidRDefault="00276680" w:rsidP="00276680">
      <w:pPr>
        <w:spacing w:after="0" w:line="360" w:lineRule="auto"/>
        <w:ind w:firstLine="720"/>
        <w:rPr>
          <w:rFonts w:ascii="Times New Roman" w:eastAsia="Times New Roman" w:hAnsi="Times New Roman" w:cs="Times New Roman"/>
          <w:kern w:val="0"/>
          <w:sz w:val="24"/>
          <w:szCs w:val="24"/>
          <w:lang w:eastAsia="ja-JP"/>
          <w14:ligatures w14:val="none"/>
        </w:rPr>
      </w:pPr>
      <w:r w:rsidRPr="00276680">
        <w:rPr>
          <w:rFonts w:ascii="Times New Roman" w:eastAsia="Times New Roman" w:hAnsi="Times New Roman" w:cs="Times New Roman"/>
          <w:b/>
          <w:kern w:val="0"/>
          <w:sz w:val="24"/>
          <w:szCs w:val="24"/>
          <w14:ligatures w14:val="none"/>
        </w:rPr>
        <w:t>WHEREAS,</w:t>
      </w:r>
      <w:r w:rsidRPr="00276680">
        <w:rPr>
          <w:rFonts w:ascii="Times New Roman" w:eastAsia="Times New Roman" w:hAnsi="Times New Roman" w:cs="Times New Roman"/>
          <w:kern w:val="0"/>
          <w:sz w:val="24"/>
          <w:szCs w:val="24"/>
          <w14:ligatures w14:val="none"/>
        </w:rPr>
        <w:t xml:space="preserve"> Emilio Ramirez </w:t>
      </w:r>
      <w:r w:rsidRPr="00276680">
        <w:rPr>
          <w:rFonts w:ascii="Times New Roman" w:eastAsia="Calibri" w:hAnsi="Times New Roman" w:cs="Times New Roman"/>
          <w:kern w:val="0"/>
          <w:sz w:val="24"/>
          <w:szCs w:val="24"/>
          <w14:ligatures w14:val="none"/>
        </w:rPr>
        <w:t>has passed the background investigation</w:t>
      </w:r>
      <w:r w:rsidRPr="00276680">
        <w:rPr>
          <w:rFonts w:ascii="Times New Roman" w:eastAsia="Times New Roman" w:hAnsi="Times New Roman" w:cs="Times New Roman"/>
          <w:kern w:val="0"/>
          <w:sz w:val="24"/>
          <w:szCs w:val="24"/>
          <w14:ligatures w14:val="none"/>
        </w:rPr>
        <w:t>, and</w:t>
      </w:r>
    </w:p>
    <w:p w14:paraId="71A9A245" w14:textId="1D70756F" w:rsidR="00276680" w:rsidRPr="00276680" w:rsidRDefault="00276680" w:rsidP="00276680">
      <w:pPr>
        <w:spacing w:after="0" w:line="360" w:lineRule="auto"/>
        <w:ind w:firstLine="720"/>
        <w:rPr>
          <w:rFonts w:ascii="Times New Roman" w:eastAsia="Times New Roman" w:hAnsi="Times New Roman" w:cs="Times New Roman"/>
          <w:kern w:val="0"/>
          <w:sz w:val="24"/>
          <w:szCs w:val="24"/>
          <w:lang w:eastAsia="ja-JP"/>
          <w14:ligatures w14:val="none"/>
        </w:rPr>
      </w:pPr>
      <w:r w:rsidRPr="00276680">
        <w:rPr>
          <w:rFonts w:ascii="Times New Roman" w:eastAsia="Times New Roman" w:hAnsi="Times New Roman" w:cs="Times New Roman"/>
          <w:b/>
          <w:kern w:val="0"/>
          <w:sz w:val="24"/>
          <w:szCs w:val="24"/>
          <w:lang w:eastAsia="ja-JP"/>
          <w14:ligatures w14:val="none"/>
        </w:rPr>
        <w:t>WHEREAS,</w:t>
      </w:r>
      <w:r w:rsidRPr="00276680">
        <w:rPr>
          <w:rFonts w:ascii="Times New Roman" w:eastAsia="Times New Roman" w:hAnsi="Times New Roman" w:cs="Times New Roman"/>
          <w:kern w:val="0"/>
          <w:sz w:val="24"/>
          <w:szCs w:val="24"/>
          <w:lang w:eastAsia="ja-JP"/>
          <w14:ligatures w14:val="none"/>
        </w:rPr>
        <w:t xml:space="preserve"> the Director of Public Works, Joseph Lovallo, is recommending that Emilio Ramirez be hired to fill the vacancy. </w:t>
      </w:r>
    </w:p>
    <w:p w14:paraId="13C3304C" w14:textId="77777777" w:rsidR="00276680" w:rsidRPr="00276680" w:rsidRDefault="00276680" w:rsidP="00276680">
      <w:pPr>
        <w:spacing w:after="0" w:line="360" w:lineRule="auto"/>
        <w:rPr>
          <w:rFonts w:ascii="Times New Roman" w:eastAsia="Times New Roman" w:hAnsi="Times New Roman" w:cs="Times New Roman"/>
          <w:kern w:val="0"/>
          <w:sz w:val="24"/>
          <w:szCs w:val="24"/>
          <w:lang w:eastAsia="ja-JP"/>
          <w14:ligatures w14:val="none"/>
        </w:rPr>
      </w:pPr>
      <w:r w:rsidRPr="00276680">
        <w:rPr>
          <w:rFonts w:ascii="Times New Roman" w:eastAsia="Times New Roman" w:hAnsi="Times New Roman" w:cs="Times New Roman"/>
          <w:kern w:val="0"/>
          <w:sz w:val="24"/>
          <w:szCs w:val="24"/>
          <w:lang w:eastAsia="ja-JP"/>
          <w14:ligatures w14:val="none"/>
        </w:rPr>
        <w:tab/>
      </w:r>
      <w:r w:rsidRPr="00276680">
        <w:rPr>
          <w:rFonts w:ascii="Times New Roman" w:eastAsia="Times New Roman" w:hAnsi="Times New Roman" w:cs="Times New Roman"/>
          <w:b/>
          <w:kern w:val="0"/>
          <w:sz w:val="24"/>
          <w:szCs w:val="24"/>
          <w:lang w:eastAsia="ja-JP"/>
          <w14:ligatures w14:val="none"/>
        </w:rPr>
        <w:t>NOW, THEREFORE, BE IT RESOLVED</w:t>
      </w:r>
      <w:r w:rsidRPr="00276680">
        <w:rPr>
          <w:rFonts w:ascii="Times New Roman" w:eastAsia="Times New Roman" w:hAnsi="Times New Roman" w:cs="Times New Roman"/>
          <w:kern w:val="0"/>
          <w:sz w:val="24"/>
          <w:szCs w:val="24"/>
          <w:lang w:eastAsia="ja-JP"/>
          <w14:ligatures w14:val="none"/>
        </w:rPr>
        <w:t xml:space="preserve"> by the Mayor and Township Committee that Emilio Ramirez be appointed to the position of Truck Driver in the Voorhees Township Department of Public Works on August 19, 2024.</w:t>
      </w:r>
    </w:p>
    <w:p w14:paraId="42209792" w14:textId="77777777" w:rsidR="00276680" w:rsidRDefault="00276680" w:rsidP="00276680">
      <w:pPr>
        <w:spacing w:after="0" w:line="360" w:lineRule="auto"/>
        <w:rPr>
          <w:rFonts w:ascii="Times New Roman" w:eastAsia="Calibri" w:hAnsi="Times New Roman" w:cs="Times New Roman"/>
          <w:kern w:val="0"/>
          <w:sz w:val="28"/>
          <w14:ligatures w14:val="none"/>
        </w:rPr>
      </w:pPr>
    </w:p>
    <w:p w14:paraId="48EF29FC" w14:textId="77777777" w:rsidR="00276680" w:rsidRDefault="00276680" w:rsidP="00276680">
      <w:pPr>
        <w:spacing w:after="0" w:line="360" w:lineRule="auto"/>
        <w:rPr>
          <w:rFonts w:ascii="Times New Roman" w:eastAsia="Calibri" w:hAnsi="Times New Roman" w:cs="Times New Roman"/>
          <w:kern w:val="0"/>
          <w:sz w:val="28"/>
          <w14:ligatures w14:val="none"/>
        </w:rPr>
      </w:pPr>
    </w:p>
    <w:p w14:paraId="6DA7ACD0" w14:textId="77777777" w:rsidR="00276680" w:rsidRDefault="00276680" w:rsidP="00276680">
      <w:pPr>
        <w:spacing w:after="0" w:line="360" w:lineRule="auto"/>
        <w:rPr>
          <w:rFonts w:ascii="Times New Roman" w:eastAsia="Calibri" w:hAnsi="Times New Roman" w:cs="Times New Roman"/>
          <w:kern w:val="0"/>
          <w:sz w:val="28"/>
          <w14:ligatures w14:val="none"/>
        </w:rPr>
      </w:pPr>
    </w:p>
    <w:p w14:paraId="3D769054" w14:textId="77777777" w:rsidR="00276680" w:rsidRPr="00276680" w:rsidRDefault="00276680" w:rsidP="00276680">
      <w:pPr>
        <w:spacing w:after="0" w:line="360" w:lineRule="auto"/>
        <w:rPr>
          <w:rFonts w:ascii="Times New Roman" w:eastAsia="Calibri" w:hAnsi="Times New Roman" w:cs="Times New Roman"/>
          <w:kern w:val="0"/>
          <w:sz w:val="28"/>
          <w14:ligatures w14:val="none"/>
        </w:rPr>
      </w:pPr>
    </w:p>
    <w:p w14:paraId="3FDE4A72" w14:textId="77777777" w:rsidR="00276680" w:rsidRDefault="00276680" w:rsidP="00D0521B">
      <w:pPr>
        <w:rPr>
          <w:rFonts w:ascii="Times New Roman" w:hAnsi="Times New Roman" w:cs="Times New Roman"/>
        </w:rPr>
      </w:pPr>
    </w:p>
    <w:p w14:paraId="40425ED8" w14:textId="77777777" w:rsidR="005D6E6E" w:rsidRPr="002E2B6B" w:rsidRDefault="005D6E6E" w:rsidP="005D6E6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4D3D5970" w14:textId="77777777" w:rsidR="005D6E6E" w:rsidRPr="002E2B6B" w:rsidRDefault="005D6E6E" w:rsidP="005D6E6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5</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459CF6C7" w14:textId="77777777" w:rsidR="005D6E6E" w:rsidRPr="002E2B6B" w:rsidRDefault="005D6E6E" w:rsidP="005D6E6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31B40902" w14:textId="77777777" w:rsidR="005D6E6E" w:rsidRPr="002E2B6B" w:rsidRDefault="005D6E6E" w:rsidP="005D6E6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2F5BF86B"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7655DE76"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57443A8B"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August 12, 2024, held in the Municipal Building, 2400 Voorhees Town Center, Voorhees, NJ  08043.</w:t>
      </w:r>
    </w:p>
    <w:p w14:paraId="6F86D311"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225C1496"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418E7710" w14:textId="77777777" w:rsidR="00D0521B" w:rsidRPr="00EB7892" w:rsidRDefault="00D0521B" w:rsidP="00D0521B">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____________________________</w:t>
      </w:r>
    </w:p>
    <w:p w14:paraId="117A7FF9" w14:textId="77777777" w:rsidR="00D0521B" w:rsidRPr="00EB7892" w:rsidRDefault="00D0521B" w:rsidP="00D0521B">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Dee Ober, RMC</w:t>
      </w:r>
    </w:p>
    <w:p w14:paraId="238C4129" w14:textId="77777777" w:rsidR="00D0521B" w:rsidRPr="00EB7892" w:rsidRDefault="00D0521B" w:rsidP="00D0521B">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Township Clerk</w:t>
      </w:r>
    </w:p>
    <w:p w14:paraId="56AC833B" w14:textId="77777777" w:rsidR="00D0521B" w:rsidRDefault="00D0521B" w:rsidP="00D0521B">
      <w:pPr>
        <w:rPr>
          <w:rFonts w:ascii="Times New Roman" w:hAnsi="Times New Roman" w:cs="Times New Roman"/>
        </w:rPr>
      </w:pPr>
      <w:r>
        <w:rPr>
          <w:rFonts w:ascii="Times New Roman" w:hAnsi="Times New Roman" w:cs="Times New Roman"/>
        </w:rPr>
        <w:br w:type="page"/>
      </w:r>
    </w:p>
    <w:p w14:paraId="6F34FBA3" w14:textId="77777777" w:rsidR="00683552" w:rsidRPr="0012150D" w:rsidRDefault="00683552" w:rsidP="00683552">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lastRenderedPageBreak/>
        <w:t>VOORHEES TOWNSHIP COMMITTEE</w:t>
      </w:r>
    </w:p>
    <w:p w14:paraId="5EA69E4A" w14:textId="77777777" w:rsidR="00683552" w:rsidRPr="0012150D" w:rsidRDefault="00683552" w:rsidP="00683552">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Pr="0012150D">
        <w:rPr>
          <w:rFonts w:ascii="Times New Roman" w:eastAsia="Calibri" w:hAnsi="Times New Roman" w:cs="Times New Roman"/>
          <w:b/>
          <w:kern w:val="0"/>
        </w:rPr>
        <w:t xml:space="preserve"> FOR THE MEETING OF </w:t>
      </w:r>
      <w:r>
        <w:rPr>
          <w:rFonts w:ascii="Times New Roman" w:eastAsia="Calibri" w:hAnsi="Times New Roman" w:cs="Times New Roman"/>
          <w:b/>
          <w:kern w:val="0"/>
        </w:rPr>
        <w:t>JULY 8</w:t>
      </w:r>
      <w:r w:rsidRPr="0012150D">
        <w:rPr>
          <w:rFonts w:ascii="Times New Roman" w:eastAsia="Calibri" w:hAnsi="Times New Roman" w:cs="Times New Roman"/>
          <w:b/>
          <w:kern w:val="0"/>
        </w:rPr>
        <w:t xml:space="preserve">, 2024 </w:t>
      </w:r>
    </w:p>
    <w:p w14:paraId="3913634F" w14:textId="77777777" w:rsidR="00683552" w:rsidRPr="0012150D" w:rsidRDefault="00683552" w:rsidP="00683552">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37D5B327" w14:textId="77777777" w:rsidR="00683552" w:rsidRPr="0012150D" w:rsidRDefault="00683552" w:rsidP="00683552">
      <w:pPr>
        <w:numPr>
          <w:ilvl w:val="12"/>
          <w:numId w:val="0"/>
        </w:numPr>
        <w:spacing w:after="0" w:line="240" w:lineRule="auto"/>
        <w:rPr>
          <w:rFonts w:ascii="Times New Roman" w:eastAsia="Calibri" w:hAnsi="Times New Roman" w:cs="Times New Roman"/>
          <w:b/>
          <w:kern w:val="0"/>
        </w:rPr>
      </w:pPr>
    </w:p>
    <w:p w14:paraId="1C46B6C3" w14:textId="77777777" w:rsidR="00683552" w:rsidRPr="0012150D" w:rsidRDefault="00683552" w:rsidP="00683552">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p>
    <w:p w14:paraId="5FDE1747" w14:textId="77777777" w:rsidR="00683552" w:rsidRPr="0012150D" w:rsidRDefault="00683552" w:rsidP="00683552">
      <w:pPr>
        <w:tabs>
          <w:tab w:val="left" w:pos="90"/>
          <w:tab w:val="left" w:pos="1800"/>
        </w:tabs>
        <w:spacing w:after="0" w:line="240" w:lineRule="auto"/>
        <w:rPr>
          <w:rFonts w:ascii="Times New Roman" w:eastAsia="Calibri" w:hAnsi="Times New Roman" w:cs="Times New Roman"/>
          <w:b/>
          <w:kern w:val="0"/>
        </w:rPr>
      </w:pPr>
    </w:p>
    <w:p w14:paraId="662FE0B9" w14:textId="77777777" w:rsidR="00683552" w:rsidRPr="0012150D" w:rsidRDefault="00683552" w:rsidP="00683552">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55CD028E" w14:textId="77777777" w:rsidR="00683552" w:rsidRPr="0012150D" w:rsidRDefault="00683552" w:rsidP="00683552">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Committeewoman Fetbroyt </w:t>
      </w:r>
    </w:p>
    <w:p w14:paraId="34E7EA43" w14:textId="77777777" w:rsidR="00683552" w:rsidRPr="0012150D" w:rsidRDefault="00683552" w:rsidP="00683552">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Committeeman Platt </w:t>
      </w:r>
    </w:p>
    <w:p w14:paraId="4012DCAA" w14:textId="77777777" w:rsidR="00683552" w:rsidRPr="0012150D" w:rsidRDefault="00683552" w:rsidP="00683552">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2EA834CF" w14:textId="77777777" w:rsidR="00683552" w:rsidRPr="0012150D" w:rsidRDefault="00683552" w:rsidP="00683552">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Deputy Mayor Nocito </w:t>
      </w:r>
    </w:p>
    <w:p w14:paraId="05FEB4E1" w14:textId="77777777" w:rsidR="00683552" w:rsidRPr="0012150D" w:rsidRDefault="00683552" w:rsidP="00683552">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Mayor Mignogna</w:t>
      </w:r>
    </w:p>
    <w:p w14:paraId="176DE0C0" w14:textId="77777777" w:rsidR="00683552" w:rsidRPr="0012150D" w:rsidRDefault="00683552" w:rsidP="00683552">
      <w:pPr>
        <w:tabs>
          <w:tab w:val="left" w:pos="90"/>
          <w:tab w:val="left" w:pos="1800"/>
        </w:tabs>
        <w:spacing w:after="0" w:line="240" w:lineRule="auto"/>
        <w:rPr>
          <w:rFonts w:ascii="Times New Roman" w:eastAsia="Calibri" w:hAnsi="Times New Roman" w:cs="Times New Roman"/>
          <w:kern w:val="0"/>
        </w:rPr>
      </w:pPr>
    </w:p>
    <w:p w14:paraId="6D53E463" w14:textId="77777777" w:rsidR="00683552" w:rsidRPr="0012150D" w:rsidRDefault="00683552" w:rsidP="00683552">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466DA479" w14:textId="77777777" w:rsidR="00683552" w:rsidRPr="0012150D" w:rsidRDefault="00683552" w:rsidP="00683552">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774B8F32" w14:textId="77777777" w:rsidR="00683552" w:rsidRPr="0012150D" w:rsidRDefault="00683552" w:rsidP="00683552">
      <w:pPr>
        <w:tabs>
          <w:tab w:val="left" w:pos="90"/>
          <w:tab w:val="left" w:pos="1800"/>
        </w:tabs>
        <w:spacing w:after="0" w:line="240" w:lineRule="auto"/>
        <w:rPr>
          <w:rFonts w:ascii="Times New Roman" w:eastAsia="Calibri" w:hAnsi="Times New Roman" w:cs="Times New Roman"/>
          <w:kern w:val="0"/>
        </w:rPr>
      </w:pPr>
    </w:p>
    <w:p w14:paraId="28C157D1" w14:textId="77777777" w:rsidR="00683552" w:rsidRPr="0012150D" w:rsidRDefault="00683552" w:rsidP="00683552">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1C52C113" w14:textId="77777777" w:rsidR="00683552" w:rsidRDefault="00683552" w:rsidP="00683552">
      <w:pPr>
        <w:tabs>
          <w:tab w:val="left" w:pos="9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2DC5A8B5" w14:textId="77777777" w:rsidR="00683552" w:rsidRPr="00C03BA6" w:rsidRDefault="00683552" w:rsidP="00683552">
      <w:pPr>
        <w:spacing w:after="0" w:line="240" w:lineRule="auto"/>
        <w:rPr>
          <w:rFonts w:ascii="Times New Roman" w:hAnsi="Times New Roman" w:cs="Times New Roman"/>
        </w:rPr>
      </w:pPr>
    </w:p>
    <w:p w14:paraId="12E5E114" w14:textId="77777777" w:rsidR="00683552" w:rsidRPr="00C03BA6" w:rsidRDefault="00683552" w:rsidP="00683552">
      <w:pPr>
        <w:spacing w:after="0" w:line="240" w:lineRule="auto"/>
        <w:rPr>
          <w:rFonts w:ascii="Times New Roman" w:hAnsi="Times New Roman" w:cs="Times New Roman"/>
          <w:b/>
          <w:bCs/>
        </w:rPr>
      </w:pPr>
      <w:r>
        <w:rPr>
          <w:rFonts w:ascii="Times New Roman" w:hAnsi="Times New Roman" w:cs="Times New Roman"/>
          <w:b/>
          <w:bCs/>
        </w:rPr>
        <w:t>SECOND</w:t>
      </w:r>
      <w:r w:rsidRPr="00C03BA6">
        <w:rPr>
          <w:rFonts w:ascii="Times New Roman" w:hAnsi="Times New Roman" w:cs="Times New Roman"/>
          <w:b/>
          <w:bCs/>
        </w:rPr>
        <w:t xml:space="preserve"> READING ON ORDINANCE</w:t>
      </w:r>
      <w:r>
        <w:rPr>
          <w:rFonts w:ascii="Times New Roman" w:hAnsi="Times New Roman" w:cs="Times New Roman"/>
          <w:b/>
          <w:bCs/>
        </w:rPr>
        <w:t xml:space="preserve"> </w:t>
      </w:r>
      <w:r w:rsidRPr="00336347">
        <w:rPr>
          <w:rFonts w:ascii="Times New Roman" w:hAnsi="Times New Roman" w:cs="Times New Roman"/>
          <w:b/>
          <w:bCs/>
        </w:rPr>
        <w:t>455-24</w:t>
      </w:r>
    </w:p>
    <w:p w14:paraId="17F86E05" w14:textId="77777777" w:rsidR="00683552" w:rsidRPr="00C03BA6" w:rsidRDefault="00683552" w:rsidP="00683552">
      <w:pPr>
        <w:spacing w:after="0" w:line="240" w:lineRule="auto"/>
        <w:rPr>
          <w:rFonts w:ascii="Times New Roman" w:eastAsia="Calibri" w:hAnsi="Times New Roman" w:cs="Times New Roman"/>
          <w:kern w:val="0"/>
          <w14:ligatures w14:val="none"/>
        </w:rPr>
      </w:pPr>
      <w:bookmarkStart w:id="8" w:name="_Hlk171404683"/>
      <w:r w:rsidRPr="00C03BA6">
        <w:rPr>
          <w:rFonts w:ascii="Times New Roman" w:hAnsi="Times New Roman" w:cs="Times New Roman"/>
        </w:rPr>
        <w:t xml:space="preserve">AN </w:t>
      </w:r>
      <w:r w:rsidRPr="00C03BA6">
        <w:rPr>
          <w:rFonts w:ascii="Times New Roman" w:eastAsia="Calibri" w:hAnsi="Times New Roman" w:cs="Times New Roman"/>
          <w:kern w:val="0"/>
          <w14:ligatures w14:val="none"/>
        </w:rPr>
        <w:t>ORDINANCE OF THE TOWNSHIP VOORHEES, COUNTY OF CAMDEN, AND STATE OF NEW JERSEY, AMENDING CHAPTER 154.006 OF THE VOORHEES TOWNSHIP CODE ENTITLED “BUFFER AND LANDSCAPE DESIGN STANDARDS”</w:t>
      </w:r>
    </w:p>
    <w:bookmarkEnd w:id="8"/>
    <w:p w14:paraId="30A180AC" w14:textId="77777777" w:rsidR="00683552" w:rsidRPr="00C03BA6" w:rsidRDefault="00683552" w:rsidP="00683552">
      <w:pPr>
        <w:spacing w:after="0" w:line="240" w:lineRule="auto"/>
        <w:rPr>
          <w:rFonts w:ascii="Times New Roman" w:hAnsi="Times New Roman" w:cs="Times New Roman"/>
        </w:rPr>
      </w:pPr>
      <w:r>
        <w:rPr>
          <w:rFonts w:ascii="Times New Roman" w:hAnsi="Times New Roman" w:cs="Times New Roman"/>
        </w:rPr>
        <w:t xml:space="preserve"> </w:t>
      </w:r>
    </w:p>
    <w:p w14:paraId="3ED20B92" w14:textId="77777777" w:rsidR="00683552" w:rsidRPr="005446E0" w:rsidRDefault="00683552" w:rsidP="00683552">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1B12A5A6" w14:textId="77777777" w:rsidR="00683552" w:rsidRPr="005446E0" w:rsidRDefault="00683552" w:rsidP="00683552">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Pr>
          <w:rFonts w:ascii="Times New Roman" w:eastAsia="Times New Roman" w:hAnsi="Times New Roman" w:cs="Times New Roman"/>
          <w:bCs/>
          <w:spacing w:val="-2"/>
          <w:kern w:val="0"/>
          <w14:ligatures w14:val="none"/>
        </w:rPr>
        <w:t xml:space="preserve"> MR. PLATT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AYES: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5</w:t>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3569A154" w14:textId="77777777" w:rsidR="00683552" w:rsidRPr="005446E0" w:rsidRDefault="00683552" w:rsidP="00683552">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MRS. FETBROYT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NAYS: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NONE</w:t>
      </w:r>
    </w:p>
    <w:p w14:paraId="305EED0E" w14:textId="77777777" w:rsidR="00683552" w:rsidRDefault="00683552" w:rsidP="00683552">
      <w:pPr>
        <w:tabs>
          <w:tab w:val="left" w:pos="90"/>
        </w:tabs>
        <w:spacing w:after="0" w:line="240" w:lineRule="auto"/>
        <w:rPr>
          <w:rFonts w:ascii="Times New Roman" w:eastAsia="Calibri" w:hAnsi="Times New Roman" w:cs="Times New Roman"/>
          <w:b/>
          <w:bCs/>
          <w:kern w:val="0"/>
          <w14:ligatures w14:val="none"/>
        </w:rPr>
      </w:pPr>
    </w:p>
    <w:p w14:paraId="44B90E3F" w14:textId="65637BE4" w:rsidR="00683552" w:rsidRPr="003D385F" w:rsidRDefault="00683552" w:rsidP="00683552">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MOTION TO APPROVE:</w:t>
      </w:r>
      <w:r>
        <w:rPr>
          <w:rFonts w:ascii="Times New Roman" w:eastAsia="Calibri" w:hAnsi="Times New Roman" w:cs="Times New Roman"/>
          <w:kern w:val="0"/>
          <w14:ligatures w14:val="none"/>
        </w:rPr>
        <w:t xml:space="preserve"> MR. PLATT</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00481BF0">
        <w:rPr>
          <w:rFonts w:ascii="Times New Roman" w:eastAsia="Calibri" w:hAnsi="Times New Roman" w:cs="Times New Roman"/>
          <w:kern w:val="0"/>
          <w14:ligatures w14:val="none"/>
        </w:rPr>
        <w:t>AYES: ALL</w:t>
      </w:r>
    </w:p>
    <w:p w14:paraId="0A6470C4" w14:textId="77777777" w:rsidR="00683552" w:rsidRPr="003D385F" w:rsidRDefault="00683552" w:rsidP="00683552">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MS. NOCITO</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t>NAYS:</w:t>
      </w:r>
      <w:r>
        <w:rPr>
          <w:rFonts w:ascii="Times New Roman" w:eastAsia="Calibri" w:hAnsi="Times New Roman" w:cs="Times New Roman"/>
          <w:kern w:val="0"/>
          <w14:ligatures w14:val="none"/>
        </w:rPr>
        <w:t xml:space="preserve"> NONE</w:t>
      </w:r>
    </w:p>
    <w:p w14:paraId="4A46B591" w14:textId="77777777" w:rsidR="00683552" w:rsidRPr="005446E0" w:rsidRDefault="00683552" w:rsidP="00683552">
      <w:pPr>
        <w:tabs>
          <w:tab w:val="left" w:pos="90"/>
        </w:tabs>
        <w:spacing w:after="0" w:line="240" w:lineRule="auto"/>
        <w:rPr>
          <w:rFonts w:ascii="Times New Roman" w:eastAsia="Calibri" w:hAnsi="Times New Roman" w:cs="Times New Roman"/>
          <w:b/>
          <w:bCs/>
          <w:kern w:val="0"/>
          <w14:ligatures w14:val="none"/>
        </w:rPr>
      </w:pPr>
    </w:p>
    <w:p w14:paraId="15B05585" w14:textId="77777777" w:rsidR="00683552" w:rsidRPr="005446E0" w:rsidRDefault="00683552" w:rsidP="00683552">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 xml:space="preserve">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MR. PLATT</w:t>
      </w:r>
      <w:r>
        <w:rPr>
          <w:rFonts w:ascii="Times New Roman" w:eastAsia="Calibri" w:hAnsi="Times New Roman" w:cs="Times New Roman"/>
          <w:bCs/>
          <w:spacing w:val="-3"/>
          <w:kern w:val="0"/>
          <w14:ligatures w14:val="none"/>
        </w:rPr>
        <w:t xml:space="preserve"> - YES</w:t>
      </w:r>
    </w:p>
    <w:p w14:paraId="28CD7AA0" w14:textId="77777777" w:rsidR="00683552" w:rsidRPr="005446E0" w:rsidRDefault="00683552" w:rsidP="00683552">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 YES</w:t>
      </w:r>
    </w:p>
    <w:p w14:paraId="6DE62583" w14:textId="77777777" w:rsidR="00683552" w:rsidRDefault="00683552" w:rsidP="00683552">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 YES </w:t>
      </w:r>
    </w:p>
    <w:p w14:paraId="313A072E" w14:textId="77777777" w:rsidR="00683552" w:rsidRDefault="00683552" w:rsidP="00683552">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p>
    <w:p w14:paraId="1A323B77" w14:textId="77777777" w:rsidR="00683552" w:rsidRDefault="00683552" w:rsidP="00683552">
      <w:pPr>
        <w:spacing w:after="0" w:line="240" w:lineRule="auto"/>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 xml:space="preserve">SECOND READING ON ORDINANCE </w:t>
      </w:r>
      <w:r w:rsidRPr="00336347">
        <w:rPr>
          <w:rFonts w:ascii="Times New Roman" w:eastAsia="Calibri" w:hAnsi="Times New Roman" w:cs="Times New Roman"/>
          <w:b/>
          <w:bCs/>
          <w:kern w:val="0"/>
          <w14:ligatures w14:val="none"/>
        </w:rPr>
        <w:t>456-24</w:t>
      </w:r>
    </w:p>
    <w:p w14:paraId="14201036" w14:textId="77777777" w:rsidR="00683552" w:rsidRPr="006830CD" w:rsidRDefault="00683552" w:rsidP="00683552">
      <w:pPr>
        <w:widowControl w:val="0"/>
        <w:suppressAutoHyphens/>
        <w:autoSpaceDE w:val="0"/>
        <w:autoSpaceDN w:val="0"/>
        <w:adjustRightInd w:val="0"/>
        <w:spacing w:after="0" w:line="240" w:lineRule="atLeast"/>
        <w:rPr>
          <w:rFonts w:ascii="Times New Roman" w:eastAsia="Times New Roman" w:hAnsi="Times New Roman" w:cs="Times New Roman"/>
          <w:kern w:val="0"/>
          <w14:ligatures w14:val="none"/>
        </w:rPr>
      </w:pPr>
      <w:r w:rsidRPr="006830CD">
        <w:rPr>
          <w:rFonts w:ascii="Times New Roman" w:eastAsia="Times New Roman" w:hAnsi="Times New Roman" w:cs="Times New Roman"/>
          <w:spacing w:val="-3"/>
          <w:kern w:val="0"/>
          <w14:ligatures w14:val="none"/>
        </w:rPr>
        <w:fldChar w:fldCharType="begin"/>
      </w:r>
      <w:r w:rsidRPr="006830CD">
        <w:rPr>
          <w:rFonts w:ascii="Times New Roman" w:eastAsia="Times New Roman" w:hAnsi="Times New Roman" w:cs="Times New Roman"/>
          <w:spacing w:val="-3"/>
          <w:kern w:val="0"/>
          <w14:ligatures w14:val="none"/>
        </w:rPr>
        <w:instrText xml:space="preserve">PRIVATE </w:instrText>
      </w:r>
      <w:r w:rsidRPr="006830CD">
        <w:rPr>
          <w:rFonts w:ascii="Times New Roman" w:eastAsia="Times New Roman" w:hAnsi="Times New Roman" w:cs="Times New Roman"/>
          <w:spacing w:val="-3"/>
          <w:kern w:val="0"/>
          <w14:ligatures w14:val="none"/>
        </w:rPr>
        <w:fldChar w:fldCharType="end"/>
      </w:r>
      <w:r w:rsidRPr="006830CD">
        <w:rPr>
          <w:rFonts w:ascii="Times New Roman" w:eastAsia="Times New Roman" w:hAnsi="Times New Roman" w:cs="Times New Roman"/>
          <w:kern w:val="0"/>
          <w14:ligatures w14:val="none"/>
        </w:rPr>
        <w:t>AN ORDINANCE TO RELEASE, VACATE AND EXTINGUISH ANY AND ALL PUBLIC RIGHTS</w:t>
      </w:r>
      <w:r>
        <w:rPr>
          <w:rFonts w:ascii="Times New Roman" w:eastAsia="Times New Roman" w:hAnsi="Times New Roman" w:cs="Times New Roman"/>
          <w:kern w:val="0"/>
          <w14:ligatures w14:val="none"/>
        </w:rPr>
        <w:t xml:space="preserve"> </w:t>
      </w:r>
      <w:r w:rsidRPr="006830CD">
        <w:rPr>
          <w:rFonts w:ascii="Times New Roman" w:eastAsia="Times New Roman" w:hAnsi="Times New Roman" w:cs="Times New Roman"/>
          <w:kern w:val="0"/>
          <w14:ligatures w14:val="none"/>
        </w:rPr>
        <w:t>IN AND TO A PORTION OF PROPERTY BORDERING CHIPPENHAM DRIVE SUBJECT TO CERTAIN TERMS AND CONDITIONS</w:t>
      </w:r>
    </w:p>
    <w:p w14:paraId="2D1AA223" w14:textId="77777777" w:rsidR="00683552" w:rsidRDefault="00683552" w:rsidP="00683552">
      <w:pPr>
        <w:spacing w:after="0" w:line="240" w:lineRule="auto"/>
        <w:rPr>
          <w:rFonts w:ascii="Times New Roman" w:eastAsia="Calibri" w:hAnsi="Times New Roman" w:cs="Times New Roman"/>
          <w:kern w:val="0"/>
          <w14:ligatures w14:val="none"/>
        </w:rPr>
      </w:pPr>
    </w:p>
    <w:p w14:paraId="71CAED3B" w14:textId="77777777" w:rsidR="00683552" w:rsidRPr="005446E0" w:rsidRDefault="00683552" w:rsidP="00683552">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10FBEC71" w14:textId="77777777" w:rsidR="00683552" w:rsidRPr="005446E0" w:rsidRDefault="00683552" w:rsidP="00683552">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Pr>
          <w:rFonts w:ascii="Times New Roman" w:eastAsia="Times New Roman" w:hAnsi="Times New Roman" w:cs="Times New Roman"/>
          <w:bCs/>
          <w:spacing w:val="-2"/>
          <w:kern w:val="0"/>
          <w14:ligatures w14:val="none"/>
        </w:rPr>
        <w:t xml:space="preserve"> MRS. FETBROYT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AYES: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5</w:t>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2BAA7635" w14:textId="77777777" w:rsidR="00683552" w:rsidRPr="005446E0" w:rsidRDefault="00683552" w:rsidP="00683552">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MR. PLATT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NAYS:</w:t>
      </w:r>
      <w:r>
        <w:rPr>
          <w:rFonts w:ascii="Times New Roman" w:eastAsia="Times New Roman" w:hAnsi="Times New Roman" w:cs="Times New Roman"/>
          <w:bCs/>
          <w:spacing w:val="-2"/>
          <w:kern w:val="0"/>
          <w14:ligatures w14:val="none"/>
        </w:rPr>
        <w:t xml:space="preserve"> NONE</w:t>
      </w:r>
      <w:r w:rsidRPr="005446E0">
        <w:rPr>
          <w:rFonts w:ascii="Times New Roman" w:eastAsia="Times New Roman" w:hAnsi="Times New Roman" w:cs="Times New Roman"/>
          <w:bCs/>
          <w:spacing w:val="-2"/>
          <w:kern w:val="0"/>
          <w14:ligatures w14:val="none"/>
        </w:rPr>
        <w:tab/>
      </w:r>
    </w:p>
    <w:p w14:paraId="458589D9" w14:textId="77777777" w:rsidR="00683552" w:rsidRDefault="00683552" w:rsidP="00683552">
      <w:pPr>
        <w:tabs>
          <w:tab w:val="left" w:pos="90"/>
        </w:tabs>
        <w:spacing w:after="0" w:line="240" w:lineRule="auto"/>
        <w:rPr>
          <w:rFonts w:ascii="Times New Roman" w:eastAsia="Calibri" w:hAnsi="Times New Roman" w:cs="Times New Roman"/>
          <w:b/>
          <w:bCs/>
          <w:kern w:val="0"/>
          <w14:ligatures w14:val="none"/>
        </w:rPr>
      </w:pPr>
    </w:p>
    <w:p w14:paraId="2F062552" w14:textId="47D757A1" w:rsidR="00683552" w:rsidRPr="003D385F" w:rsidRDefault="00683552" w:rsidP="00683552">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MOTION TO APPROVE:</w:t>
      </w:r>
      <w:r>
        <w:rPr>
          <w:rFonts w:ascii="Times New Roman" w:eastAsia="Calibri" w:hAnsi="Times New Roman" w:cs="Times New Roman"/>
          <w:kern w:val="0"/>
          <w14:ligatures w14:val="none"/>
        </w:rPr>
        <w:t xml:space="preserve"> MR. RAVITZ</w:t>
      </w:r>
      <w:r w:rsidRPr="003D385F">
        <w:rPr>
          <w:rFonts w:ascii="Times New Roman" w:eastAsia="Calibri" w:hAnsi="Times New Roman" w:cs="Times New Roman"/>
          <w:kern w:val="0"/>
          <w14:ligatures w14:val="none"/>
        </w:rPr>
        <w:tab/>
      </w:r>
      <w:r w:rsidR="00481BF0">
        <w:rPr>
          <w:rFonts w:ascii="Times New Roman" w:eastAsia="Calibri" w:hAnsi="Times New Roman" w:cs="Times New Roman"/>
          <w:kern w:val="0"/>
          <w14:ligatures w14:val="none"/>
        </w:rPr>
        <w:t>AYES: ALL</w:t>
      </w:r>
    </w:p>
    <w:p w14:paraId="19D28C50" w14:textId="77777777" w:rsidR="00683552" w:rsidRPr="003D385F" w:rsidRDefault="00683552" w:rsidP="00683552">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MRS. FETBROYT</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t>NAYS:</w:t>
      </w:r>
      <w:r>
        <w:rPr>
          <w:rFonts w:ascii="Times New Roman" w:eastAsia="Calibri" w:hAnsi="Times New Roman" w:cs="Times New Roman"/>
          <w:kern w:val="0"/>
          <w14:ligatures w14:val="none"/>
        </w:rPr>
        <w:t xml:space="preserve"> NONE</w:t>
      </w:r>
    </w:p>
    <w:p w14:paraId="3D5DA484" w14:textId="77777777" w:rsidR="00683552" w:rsidRPr="005446E0" w:rsidRDefault="00683552" w:rsidP="00683552">
      <w:pPr>
        <w:tabs>
          <w:tab w:val="left" w:pos="90"/>
        </w:tabs>
        <w:spacing w:after="0" w:line="240" w:lineRule="auto"/>
        <w:rPr>
          <w:rFonts w:ascii="Times New Roman" w:eastAsia="Calibri" w:hAnsi="Times New Roman" w:cs="Times New Roman"/>
          <w:b/>
          <w:bCs/>
          <w:kern w:val="0"/>
          <w14:ligatures w14:val="none"/>
        </w:rPr>
      </w:pPr>
    </w:p>
    <w:p w14:paraId="4C7D326C" w14:textId="77777777" w:rsidR="00683552" w:rsidRPr="005446E0" w:rsidRDefault="00683552" w:rsidP="00683552">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MR. PLATT</w:t>
      </w:r>
      <w:r>
        <w:rPr>
          <w:rFonts w:ascii="Times New Roman" w:eastAsia="Calibri" w:hAnsi="Times New Roman" w:cs="Times New Roman"/>
          <w:bCs/>
          <w:spacing w:val="-3"/>
          <w:kern w:val="0"/>
          <w14:ligatures w14:val="none"/>
        </w:rPr>
        <w:t xml:space="preserve"> - YES </w:t>
      </w:r>
    </w:p>
    <w:p w14:paraId="7A04243C" w14:textId="77777777" w:rsidR="00683552" w:rsidRPr="005446E0" w:rsidRDefault="00683552" w:rsidP="00683552">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 YES</w:t>
      </w:r>
    </w:p>
    <w:p w14:paraId="0BEF0B2F" w14:textId="77777777" w:rsidR="00683552" w:rsidRDefault="00683552" w:rsidP="00683552">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YES</w:t>
      </w:r>
    </w:p>
    <w:p w14:paraId="6C8CC770" w14:textId="77777777" w:rsidR="00683552" w:rsidRPr="00C03BA6" w:rsidRDefault="00683552" w:rsidP="00683552">
      <w:pPr>
        <w:spacing w:after="0" w:line="240" w:lineRule="auto"/>
        <w:rPr>
          <w:rFonts w:ascii="Times New Roman" w:eastAsia="Calibri" w:hAnsi="Times New Roman" w:cs="Times New Roman"/>
          <w:kern w:val="0"/>
          <w14:ligatures w14:val="none"/>
        </w:rPr>
      </w:pPr>
    </w:p>
    <w:p w14:paraId="6FCC0AD2" w14:textId="77777777" w:rsidR="00683552" w:rsidRPr="00D2048D" w:rsidRDefault="00683552" w:rsidP="00683552">
      <w:pPr>
        <w:rPr>
          <w:rFonts w:ascii="Times New Roman" w:eastAsia="Calibri" w:hAnsi="Times New Roman" w:cs="Times New Roman"/>
          <w:b/>
          <w:bCs/>
          <w:kern w:val="0"/>
          <w14:ligatures w14:val="none"/>
        </w:rPr>
      </w:pPr>
      <w:r w:rsidRPr="00D2048D">
        <w:rPr>
          <w:rFonts w:ascii="Times New Roman" w:eastAsia="Calibri" w:hAnsi="Times New Roman" w:cs="Times New Roman"/>
          <w:b/>
          <w:bCs/>
          <w:kern w:val="0"/>
          <w14:ligatures w14:val="none"/>
        </w:rPr>
        <w:t>PUBLIC COMMENT FOR RESOLUTIONS ONLY</w:t>
      </w:r>
    </w:p>
    <w:p w14:paraId="01C8134D" w14:textId="77777777" w:rsidR="00683552" w:rsidRPr="00D2048D" w:rsidRDefault="00683552" w:rsidP="00683552">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MOTION TO CLOSE</w:t>
      </w:r>
    </w:p>
    <w:p w14:paraId="739931EF" w14:textId="411227C4" w:rsidR="00683552" w:rsidRPr="00D2048D" w:rsidRDefault="00683552" w:rsidP="00683552">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PUBLIC PORTION:</w:t>
      </w:r>
      <w:r>
        <w:rPr>
          <w:rFonts w:ascii="Times New Roman" w:eastAsia="Calibri" w:hAnsi="Times New Roman" w:cs="Times New Roman"/>
          <w:kern w:val="0"/>
          <w14:ligatures w14:val="none"/>
        </w:rPr>
        <w:t xml:space="preserve"> MRS. FETBROYT</w:t>
      </w:r>
      <w:r>
        <w:rPr>
          <w:rFonts w:ascii="Times New Roman" w:eastAsia="Calibri" w:hAnsi="Times New Roman" w:cs="Times New Roman"/>
          <w:kern w:val="0"/>
          <w14:ligatures w14:val="none"/>
        </w:rPr>
        <w:tab/>
      </w:r>
      <w:r w:rsidR="00481BF0">
        <w:rPr>
          <w:rFonts w:ascii="Times New Roman" w:eastAsia="Calibri" w:hAnsi="Times New Roman" w:cs="Times New Roman"/>
          <w:kern w:val="0"/>
          <w14:ligatures w14:val="none"/>
        </w:rPr>
        <w:t>AYES: ALL</w:t>
      </w:r>
    </w:p>
    <w:p w14:paraId="234A9D91" w14:textId="1A279FCD" w:rsidR="00683552" w:rsidRDefault="00683552" w:rsidP="009E67D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 PLATT</w:t>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NAYS</w:t>
      </w:r>
      <w:r>
        <w:rPr>
          <w:rFonts w:ascii="Times New Roman" w:eastAsia="Calibri" w:hAnsi="Times New Roman" w:cs="Times New Roman"/>
          <w:kern w:val="0"/>
          <w14:ligatures w14:val="none"/>
        </w:rPr>
        <w:t>: NONE</w:t>
      </w:r>
    </w:p>
    <w:p w14:paraId="55AB79B5" w14:textId="77777777" w:rsidR="009E67DF" w:rsidRPr="00F557D5" w:rsidRDefault="009E67DF" w:rsidP="009E67DF">
      <w:pPr>
        <w:tabs>
          <w:tab w:val="left" w:pos="0"/>
          <w:tab w:val="left" w:pos="720"/>
        </w:tabs>
        <w:suppressAutoHyphens/>
        <w:spacing w:after="0" w:line="240" w:lineRule="auto"/>
        <w:ind w:left="4320" w:hanging="4320"/>
        <w:rPr>
          <w:rFonts w:ascii="Times New Roman" w:hAnsi="Times New Roman" w:cs="Times New Roman"/>
        </w:rPr>
      </w:pPr>
    </w:p>
    <w:p w14:paraId="008B8684" w14:textId="77777777" w:rsidR="00683552" w:rsidRDefault="00683552" w:rsidP="0068355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557D5">
        <w:rPr>
          <w:rFonts w:ascii="Times New Roman" w:hAnsi="Times New Roman" w:cs="Times New Roman"/>
        </w:rPr>
        <w:t>RESOLUTION NO. 1</w:t>
      </w:r>
      <w:r>
        <w:rPr>
          <w:rFonts w:ascii="Times New Roman" w:hAnsi="Times New Roman" w:cs="Times New Roman"/>
        </w:rPr>
        <w:t>84</w:t>
      </w:r>
      <w:r w:rsidRPr="00F557D5">
        <w:rPr>
          <w:rFonts w:ascii="Times New Roman" w:hAnsi="Times New Roman" w:cs="Times New Roman"/>
        </w:rPr>
        <w:t>-24</w:t>
      </w:r>
      <w:r>
        <w:rPr>
          <w:rFonts w:ascii="Times New Roman" w:hAnsi="Times New Roman" w:cs="Times New Roman"/>
        </w:rPr>
        <w:tab/>
      </w:r>
      <w:r w:rsidRPr="00D2048D">
        <w:rPr>
          <w:rFonts w:ascii="Times New Roman" w:eastAsia="Calibri" w:hAnsi="Times New Roman" w:cs="Times New Roman"/>
          <w:kern w:val="0"/>
          <w14:ligatures w14:val="none"/>
        </w:rPr>
        <w:t xml:space="preserve">MEMORIALIZING AN EXECUTIVE SESSION FROM THE MEETING OF </w:t>
      </w:r>
      <w:r>
        <w:rPr>
          <w:rFonts w:ascii="Times New Roman" w:eastAsia="Calibri" w:hAnsi="Times New Roman" w:cs="Times New Roman"/>
          <w:kern w:val="0"/>
          <w14:ligatures w14:val="none"/>
        </w:rPr>
        <w:t>JUNE 24</w:t>
      </w:r>
      <w:r w:rsidRPr="00D2048D">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4</w:t>
      </w:r>
    </w:p>
    <w:p w14:paraId="03B42A55" w14:textId="77777777" w:rsidR="00683552" w:rsidRDefault="00683552" w:rsidP="00683552">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31C8B115" w14:textId="77777777" w:rsidR="00683552" w:rsidRDefault="00683552" w:rsidP="00683552">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 PLATT</w:t>
      </w:r>
    </w:p>
    <w:p w14:paraId="7B3E4C6C" w14:textId="77777777" w:rsidR="00683552" w:rsidRDefault="00683552" w:rsidP="00683552">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4</w:t>
      </w:r>
    </w:p>
    <w:p w14:paraId="2006CB54" w14:textId="77777777" w:rsidR="00683552" w:rsidRDefault="00683552" w:rsidP="00683552">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NAYS: NONE</w:t>
      </w:r>
    </w:p>
    <w:p w14:paraId="3FB30997" w14:textId="77777777" w:rsidR="00683552" w:rsidRPr="00BC602A" w:rsidRDefault="00683552" w:rsidP="0068355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hAnsi="Times New Roman" w:cs="Times New Roman"/>
        </w:rPr>
        <w:t>ABSTAIN: MS. NOCITO</w:t>
      </w:r>
    </w:p>
    <w:p w14:paraId="5283C8E9" w14:textId="77777777" w:rsidR="00683552" w:rsidRPr="00BC602A" w:rsidRDefault="00683552" w:rsidP="00683552">
      <w:pPr>
        <w:spacing w:after="0" w:line="240" w:lineRule="auto"/>
        <w:rPr>
          <w:rFonts w:ascii="Times New Roman" w:hAnsi="Times New Roman" w:cs="Times New Roman"/>
        </w:rPr>
      </w:pPr>
    </w:p>
    <w:p w14:paraId="24BF716E"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lastRenderedPageBreak/>
        <w:t>RESOLUTION NO. 185-24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A NOTICE OF INTENT TO AWARD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CONTRACT UNDER A NATIONAL COOPERATIVE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PRICING AGREEMENT FOR ONE (1) SIDE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LOADER REFUSE COLLECTION TRUCK</w:t>
      </w:r>
    </w:p>
    <w:p w14:paraId="5F6F5A2E" w14:textId="77777777" w:rsidR="00683552" w:rsidRDefault="00683552" w:rsidP="00683552">
      <w:pPr>
        <w:spacing w:after="0" w:line="240" w:lineRule="auto"/>
        <w:rPr>
          <w:rFonts w:ascii="Times New Roman" w:hAnsi="Times New Roman" w:cs="Times New Roman"/>
        </w:rPr>
      </w:pPr>
      <w:bookmarkStart w:id="9" w:name="_Hlk171418066"/>
      <w:r>
        <w:rPr>
          <w:rFonts w:ascii="Times New Roman" w:hAnsi="Times New Roman" w:cs="Times New Roman"/>
        </w:rPr>
        <w:t>MOTION TO APPROVE: MRS. FETBROYT</w:t>
      </w:r>
    </w:p>
    <w:p w14:paraId="4DE39304"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SECONDED: MR. PLATT</w:t>
      </w:r>
    </w:p>
    <w:p w14:paraId="2E8BE768" w14:textId="53CA3878" w:rsidR="00683552" w:rsidRDefault="00481BF0" w:rsidP="00683552">
      <w:pPr>
        <w:spacing w:after="0" w:line="240" w:lineRule="auto"/>
        <w:rPr>
          <w:rFonts w:ascii="Times New Roman" w:hAnsi="Times New Roman" w:cs="Times New Roman"/>
        </w:rPr>
      </w:pPr>
      <w:r>
        <w:rPr>
          <w:rFonts w:ascii="Times New Roman" w:hAnsi="Times New Roman" w:cs="Times New Roman"/>
        </w:rPr>
        <w:t>AYES: ALL</w:t>
      </w:r>
    </w:p>
    <w:p w14:paraId="48394A49"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NAYS: NONE</w:t>
      </w:r>
    </w:p>
    <w:bookmarkEnd w:id="9"/>
    <w:p w14:paraId="58E3B3A0" w14:textId="77777777" w:rsidR="00683552" w:rsidRDefault="00683552" w:rsidP="00683552">
      <w:pPr>
        <w:spacing w:after="0" w:line="240" w:lineRule="auto"/>
        <w:rPr>
          <w:rFonts w:ascii="Times New Roman" w:hAnsi="Times New Roman" w:cs="Times New Roman"/>
        </w:rPr>
      </w:pPr>
    </w:p>
    <w:p w14:paraId="326EEA8D"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RESOLUTION NO. 186-24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AN EXTENSION OF A SHARED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SERVICES AGREEMENT WITH BERLIN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TOWNSHIP FOR THE SERVICES OF POLICE CHIEF</w:t>
      </w:r>
    </w:p>
    <w:p w14:paraId="6428EC80"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MOTION TO APPROVE: MRS. FETBROYT</w:t>
      </w:r>
    </w:p>
    <w:p w14:paraId="1105DD12"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SECONDED: MR. PLATT</w:t>
      </w:r>
    </w:p>
    <w:p w14:paraId="28FEA49A" w14:textId="66234565" w:rsidR="00683552" w:rsidRDefault="00481BF0" w:rsidP="00683552">
      <w:pPr>
        <w:spacing w:after="0" w:line="240" w:lineRule="auto"/>
        <w:rPr>
          <w:rFonts w:ascii="Times New Roman" w:hAnsi="Times New Roman" w:cs="Times New Roman"/>
        </w:rPr>
      </w:pPr>
      <w:r>
        <w:rPr>
          <w:rFonts w:ascii="Times New Roman" w:hAnsi="Times New Roman" w:cs="Times New Roman"/>
        </w:rPr>
        <w:t>AYES: ALL</w:t>
      </w:r>
    </w:p>
    <w:p w14:paraId="4BFD701A"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NAYS: NONE</w:t>
      </w:r>
    </w:p>
    <w:p w14:paraId="54C26C36" w14:textId="77777777" w:rsidR="00683552" w:rsidRDefault="00683552" w:rsidP="00683552">
      <w:pPr>
        <w:spacing w:after="0" w:line="240" w:lineRule="auto"/>
        <w:rPr>
          <w:rFonts w:ascii="Times New Roman" w:hAnsi="Times New Roman" w:cs="Times New Roman"/>
        </w:rPr>
      </w:pPr>
    </w:p>
    <w:p w14:paraId="41BE3A7E"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RESOLUTION NO. 187-24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AN AMENDMENT TO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EMPLOYMENT AGREEMENT WITH POLICE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CHIEF LOUIS J. BORDI</w:t>
      </w:r>
    </w:p>
    <w:p w14:paraId="39D6DCAC"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MOTION TO APPROVE: MRS. FETBROYT</w:t>
      </w:r>
    </w:p>
    <w:p w14:paraId="02DC97B7"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SECONDED: MR. PLATT</w:t>
      </w:r>
    </w:p>
    <w:p w14:paraId="63B50A2A" w14:textId="56BCB962" w:rsidR="00683552" w:rsidRDefault="00481BF0" w:rsidP="00683552">
      <w:pPr>
        <w:spacing w:after="0" w:line="240" w:lineRule="auto"/>
        <w:rPr>
          <w:rFonts w:ascii="Times New Roman" w:hAnsi="Times New Roman" w:cs="Times New Roman"/>
        </w:rPr>
      </w:pPr>
      <w:r>
        <w:rPr>
          <w:rFonts w:ascii="Times New Roman" w:hAnsi="Times New Roman" w:cs="Times New Roman"/>
        </w:rPr>
        <w:t>AYES: ALL</w:t>
      </w:r>
    </w:p>
    <w:p w14:paraId="3353E06D"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NAYS: NONE</w:t>
      </w:r>
    </w:p>
    <w:p w14:paraId="33D5870C" w14:textId="77777777" w:rsidR="00683552" w:rsidRDefault="00683552" w:rsidP="00683552">
      <w:pPr>
        <w:spacing w:after="0" w:line="240" w:lineRule="auto"/>
        <w:rPr>
          <w:rFonts w:ascii="Times New Roman" w:hAnsi="Times New Roman" w:cs="Times New Roman"/>
        </w:rPr>
      </w:pPr>
    </w:p>
    <w:p w14:paraId="21AA9BD9"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RESOLUTION NO. 188-24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RICHARD SHIPMAN TO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POSITION OF PART-TIME EMERGENCY MEDICAL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TECHNICIAN IN THE VOORHEES TOWNSHIP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FIRE DEPARTMENT</w:t>
      </w:r>
    </w:p>
    <w:p w14:paraId="2929880F"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MOTION TO APPROVE: MRS. FETBROYT</w:t>
      </w:r>
    </w:p>
    <w:p w14:paraId="39557214"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SECONDED: MR. PLATT</w:t>
      </w:r>
    </w:p>
    <w:p w14:paraId="1E063FCF" w14:textId="7F8A4E7B" w:rsidR="00683552" w:rsidRDefault="00481BF0" w:rsidP="00683552">
      <w:pPr>
        <w:spacing w:after="0" w:line="240" w:lineRule="auto"/>
        <w:rPr>
          <w:rFonts w:ascii="Times New Roman" w:hAnsi="Times New Roman" w:cs="Times New Roman"/>
        </w:rPr>
      </w:pPr>
      <w:r>
        <w:rPr>
          <w:rFonts w:ascii="Times New Roman" w:hAnsi="Times New Roman" w:cs="Times New Roman"/>
        </w:rPr>
        <w:t>AYES: ALL</w:t>
      </w:r>
    </w:p>
    <w:p w14:paraId="70CABA2B"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NAYS: NONE</w:t>
      </w:r>
    </w:p>
    <w:p w14:paraId="2C54F8E3" w14:textId="77777777" w:rsidR="00683552" w:rsidRDefault="00683552" w:rsidP="00683552">
      <w:pPr>
        <w:spacing w:after="0" w:line="240" w:lineRule="auto"/>
        <w:rPr>
          <w:rFonts w:ascii="Times New Roman" w:hAnsi="Times New Roman" w:cs="Times New Roman"/>
        </w:rPr>
      </w:pPr>
    </w:p>
    <w:p w14:paraId="52DCDA48"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RESOLUTION NO. 189-24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CHRISTOPHER HARRIS TO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POSITION OF PART-TIME EMERGENCY MEDICAL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TECHNICIAN IN THE VOORHEES TOWNSHIP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FIRE DEPARTMENT</w:t>
      </w:r>
    </w:p>
    <w:p w14:paraId="7DAED05F"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MOTION TO APPROVE: MRS. FETBROYT</w:t>
      </w:r>
    </w:p>
    <w:p w14:paraId="367CD302"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SECONDED: MR. PLATT</w:t>
      </w:r>
    </w:p>
    <w:p w14:paraId="6DB7CF5D" w14:textId="0DD96FB8" w:rsidR="00683552" w:rsidRDefault="00481BF0" w:rsidP="00683552">
      <w:pPr>
        <w:spacing w:after="0" w:line="240" w:lineRule="auto"/>
        <w:rPr>
          <w:rFonts w:ascii="Times New Roman" w:hAnsi="Times New Roman" w:cs="Times New Roman"/>
        </w:rPr>
      </w:pPr>
      <w:r>
        <w:rPr>
          <w:rFonts w:ascii="Times New Roman" w:hAnsi="Times New Roman" w:cs="Times New Roman"/>
        </w:rPr>
        <w:t>AYES: ALL</w:t>
      </w:r>
    </w:p>
    <w:p w14:paraId="3F9B023F"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NAYS: NONE</w:t>
      </w:r>
    </w:p>
    <w:p w14:paraId="38B1EE3F" w14:textId="77777777" w:rsidR="00683552" w:rsidRDefault="00683552" w:rsidP="00683552">
      <w:pPr>
        <w:spacing w:after="0" w:line="240" w:lineRule="auto"/>
        <w:rPr>
          <w:rFonts w:ascii="Times New Roman" w:hAnsi="Times New Roman" w:cs="Times New Roman"/>
        </w:rPr>
      </w:pPr>
    </w:p>
    <w:p w14:paraId="1D0DCC0B" w14:textId="77777777" w:rsidR="00683552" w:rsidRDefault="00683552" w:rsidP="00683552">
      <w:pPr>
        <w:spacing w:after="0" w:line="240" w:lineRule="auto"/>
        <w:rPr>
          <w:rFonts w:ascii="Times New Roman" w:eastAsia="Calibri" w:hAnsi="Times New Roman" w:cs="Times New Roman"/>
          <w:bCs/>
          <w:kern w:val="0"/>
          <w14:ligatures w14:val="none"/>
        </w:rPr>
      </w:pPr>
      <w:r>
        <w:rPr>
          <w:rFonts w:ascii="Times New Roman" w:hAnsi="Times New Roman" w:cs="Times New Roman"/>
        </w:rPr>
        <w:t>RESOLUTION NO. 190-24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6299D">
        <w:rPr>
          <w:rFonts w:ascii="Times New Roman" w:eastAsia="Calibri" w:hAnsi="Times New Roman" w:cs="Times New Roman"/>
          <w:bCs/>
          <w:kern w:val="0"/>
          <w14:ligatures w14:val="none"/>
        </w:rPr>
        <w:t xml:space="preserve">APPOINTING JOHN HOLROYD TO THE POSITION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D6299D">
        <w:rPr>
          <w:rFonts w:ascii="Times New Roman" w:eastAsia="Calibri" w:hAnsi="Times New Roman" w:cs="Times New Roman"/>
          <w:bCs/>
          <w:kern w:val="0"/>
          <w14:ligatures w14:val="none"/>
        </w:rPr>
        <w:t xml:space="preserve">OF PART-TIME </w:t>
      </w:r>
      <w:r w:rsidRPr="00D6299D">
        <w:rPr>
          <w:rFonts w:ascii="Times New Roman" w:eastAsia="Times New Roman" w:hAnsi="Times New Roman" w:cs="Times New Roman"/>
          <w:bCs/>
          <w:kern w:val="0"/>
          <w14:ligatures w14:val="none"/>
        </w:rPr>
        <w:t xml:space="preserve">FIRE, ELECTRICAL, PLUMBING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D6299D">
        <w:rPr>
          <w:rFonts w:ascii="Times New Roman" w:eastAsia="Times New Roman" w:hAnsi="Times New Roman" w:cs="Times New Roman"/>
          <w:bCs/>
          <w:kern w:val="0"/>
          <w14:ligatures w14:val="none"/>
        </w:rPr>
        <w:t xml:space="preserve">AND BUILDING INSPECTOR, AS WELL AS,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D6299D">
        <w:rPr>
          <w:rFonts w:ascii="Times New Roman" w:eastAsia="Times New Roman" w:hAnsi="Times New Roman" w:cs="Times New Roman"/>
          <w:bCs/>
          <w:kern w:val="0"/>
          <w14:ligatures w14:val="none"/>
        </w:rPr>
        <w:t xml:space="preserve">ELECTRICAL SUBCODE OFFICIAL IN THE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D6299D">
        <w:rPr>
          <w:rFonts w:ascii="Times New Roman" w:eastAsia="Times New Roman" w:hAnsi="Times New Roman" w:cs="Times New Roman"/>
          <w:bCs/>
          <w:kern w:val="0"/>
          <w14:ligatures w14:val="none"/>
        </w:rPr>
        <w:t>VOORHEES TOWNSHIP</w:t>
      </w:r>
      <w:r w:rsidRPr="00D6299D">
        <w:rPr>
          <w:rFonts w:ascii="Times New Roman" w:eastAsia="Calibri" w:hAnsi="Times New Roman" w:cs="Times New Roman"/>
          <w:bCs/>
          <w:kern w:val="0"/>
          <w14:ligatures w14:val="none"/>
        </w:rPr>
        <w:t xml:space="preserve"> CONSTRUCTION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D6299D">
        <w:rPr>
          <w:rFonts w:ascii="Times New Roman" w:eastAsia="Calibri" w:hAnsi="Times New Roman" w:cs="Times New Roman"/>
          <w:bCs/>
          <w:kern w:val="0"/>
          <w14:ligatures w14:val="none"/>
        </w:rPr>
        <w:t>DEPARTMENT</w:t>
      </w:r>
    </w:p>
    <w:p w14:paraId="35597DB7"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MOTION TO APPROVE: MRS. FETBROYT</w:t>
      </w:r>
    </w:p>
    <w:p w14:paraId="4538A667"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SECONDED: MR. PLATT</w:t>
      </w:r>
    </w:p>
    <w:p w14:paraId="29549DDA" w14:textId="2CA6DAFF" w:rsidR="00683552" w:rsidRDefault="00481BF0" w:rsidP="00683552">
      <w:pPr>
        <w:spacing w:after="0" w:line="240" w:lineRule="auto"/>
        <w:rPr>
          <w:rFonts w:ascii="Times New Roman" w:hAnsi="Times New Roman" w:cs="Times New Roman"/>
        </w:rPr>
      </w:pPr>
      <w:r>
        <w:rPr>
          <w:rFonts w:ascii="Times New Roman" w:hAnsi="Times New Roman" w:cs="Times New Roman"/>
        </w:rPr>
        <w:t>AYES: ALL</w:t>
      </w:r>
    </w:p>
    <w:p w14:paraId="2E388545"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NAYS: NONE</w:t>
      </w:r>
    </w:p>
    <w:p w14:paraId="495D7012" w14:textId="77777777" w:rsidR="00683552" w:rsidRDefault="00683552" w:rsidP="00683552">
      <w:pPr>
        <w:spacing w:after="0" w:line="240" w:lineRule="auto"/>
        <w:rPr>
          <w:rFonts w:ascii="Times New Roman" w:eastAsia="Calibri" w:hAnsi="Times New Roman" w:cs="Times New Roman"/>
          <w:bCs/>
          <w:kern w:val="0"/>
          <w14:ligatures w14:val="none"/>
        </w:rPr>
      </w:pPr>
    </w:p>
    <w:p w14:paraId="20A151BC" w14:textId="77777777" w:rsidR="00683552" w:rsidRDefault="00683552" w:rsidP="00683552">
      <w:pPr>
        <w:spacing w:after="0" w:line="240" w:lineRule="auto"/>
        <w:rPr>
          <w:rFonts w:ascii="Times New Roman" w:eastAsia="Calibri" w:hAnsi="Times New Roman" w:cs="Times New Roman"/>
        </w:rPr>
      </w:pPr>
      <w:r>
        <w:rPr>
          <w:rFonts w:ascii="Times New Roman" w:eastAsia="Calibri" w:hAnsi="Times New Roman" w:cs="Times New Roman"/>
          <w:bCs/>
          <w:kern w:val="0"/>
          <w14:ligatures w14:val="none"/>
        </w:rPr>
        <w:t>RESOLUTION NO. 191-24</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802A02">
        <w:rPr>
          <w:rFonts w:ascii="Times New Roman" w:eastAsia="Calibri" w:hAnsi="Times New Roman" w:cs="Times New Roman"/>
        </w:rPr>
        <w:t xml:space="preserve">AMENDING RESOLUTION </w:t>
      </w:r>
      <w:r>
        <w:rPr>
          <w:rFonts w:ascii="Times New Roman" w:eastAsia="Calibri" w:hAnsi="Times New Roman" w:cs="Times New Roman"/>
        </w:rPr>
        <w:t xml:space="preserve">NO. </w:t>
      </w:r>
      <w:r w:rsidRPr="00802A02">
        <w:rPr>
          <w:rFonts w:ascii="Times New Roman" w:eastAsia="Calibri" w:hAnsi="Times New Roman" w:cs="Times New Roman"/>
        </w:rPr>
        <w:t xml:space="preserve">257-21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802A02">
        <w:rPr>
          <w:rFonts w:ascii="Times New Roman" w:eastAsia="Calibri" w:hAnsi="Times New Roman" w:cs="Times New Roman"/>
        </w:rPr>
        <w:t xml:space="preserve">REGARDING AN AMENDMENT TO AN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802A02">
        <w:rPr>
          <w:rFonts w:ascii="Times New Roman" w:eastAsia="Calibri" w:hAnsi="Times New Roman" w:cs="Times New Roman"/>
        </w:rPr>
        <w:t>AGREEMENT FOR</w:t>
      </w:r>
      <w:r>
        <w:rPr>
          <w:rFonts w:ascii="Times New Roman" w:eastAsia="Calibri" w:hAnsi="Times New Roman" w:cs="Times New Roman"/>
        </w:rPr>
        <w:t xml:space="preserve"> </w:t>
      </w:r>
      <w:r w:rsidRPr="00802A02">
        <w:rPr>
          <w:rFonts w:ascii="Times New Roman" w:eastAsia="Calibri" w:hAnsi="Times New Roman" w:cs="Times New Roman"/>
        </w:rPr>
        <w:t xml:space="preserve">PAYMENT IN LIEU OF TAXES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802A02">
        <w:rPr>
          <w:rFonts w:ascii="Times New Roman" w:eastAsia="Calibri" w:hAnsi="Times New Roman" w:cs="Times New Roman"/>
        </w:rPr>
        <w:t xml:space="preserve">BETWEEN THE TOWNSHIP OF VOORHEES AND </w:t>
      </w:r>
      <w:r>
        <w:rPr>
          <w:rFonts w:ascii="Times New Roman" w:eastAsia="Calibri" w:hAnsi="Times New Roman" w:cs="Times New Roman"/>
        </w:rPr>
        <w:tab/>
      </w:r>
    </w:p>
    <w:p w14:paraId="67C9620D" w14:textId="77777777" w:rsidR="00683552" w:rsidRDefault="00683552" w:rsidP="00683552">
      <w:pPr>
        <w:spacing w:after="0" w:line="240" w:lineRule="auto"/>
        <w:rPr>
          <w:rFonts w:ascii="Times New Roman" w:eastAsia="Calibri" w:hAnsi="Times New Roman" w:cs="Times New Roman"/>
        </w:rPr>
      </w:pP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802A02">
        <w:rPr>
          <w:rFonts w:ascii="Times New Roman" w:eastAsia="Calibri" w:hAnsi="Times New Roman" w:cs="Times New Roman"/>
        </w:rPr>
        <w:t>ECHELON AFFORDABLE HOUSING, LLC</w:t>
      </w:r>
    </w:p>
    <w:p w14:paraId="33C374E0" w14:textId="77777777" w:rsidR="00683552" w:rsidRDefault="00683552" w:rsidP="00683552">
      <w:pPr>
        <w:spacing w:after="0" w:line="240" w:lineRule="auto"/>
        <w:rPr>
          <w:rFonts w:ascii="Times New Roman" w:hAnsi="Times New Roman" w:cs="Times New Roman"/>
        </w:rPr>
      </w:pPr>
    </w:p>
    <w:p w14:paraId="6C677B48" w14:textId="77777777" w:rsidR="00683552" w:rsidRDefault="00683552" w:rsidP="00683552">
      <w:pPr>
        <w:spacing w:after="0" w:line="240" w:lineRule="auto"/>
        <w:rPr>
          <w:rFonts w:ascii="Times New Roman" w:hAnsi="Times New Roman" w:cs="Times New Roman"/>
        </w:rPr>
      </w:pPr>
    </w:p>
    <w:p w14:paraId="58F1650D"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MOTION TO APPROVE: MRS. FETBROYT</w:t>
      </w:r>
    </w:p>
    <w:p w14:paraId="3FBE9324"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SECONDED: MR. PLATT</w:t>
      </w:r>
    </w:p>
    <w:p w14:paraId="0D1FA9BE" w14:textId="70254BDC" w:rsidR="00683552" w:rsidRDefault="00481BF0" w:rsidP="00683552">
      <w:pPr>
        <w:spacing w:after="0" w:line="240" w:lineRule="auto"/>
        <w:rPr>
          <w:rFonts w:ascii="Times New Roman" w:hAnsi="Times New Roman" w:cs="Times New Roman"/>
        </w:rPr>
      </w:pPr>
      <w:r>
        <w:rPr>
          <w:rFonts w:ascii="Times New Roman" w:hAnsi="Times New Roman" w:cs="Times New Roman"/>
        </w:rPr>
        <w:t>AYES: ALL</w:t>
      </w:r>
    </w:p>
    <w:p w14:paraId="12BF9373"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NAYS: NONE</w:t>
      </w:r>
    </w:p>
    <w:p w14:paraId="5A8869CF" w14:textId="77777777" w:rsidR="00683552" w:rsidRDefault="00683552" w:rsidP="00683552">
      <w:pPr>
        <w:spacing w:after="0" w:line="240" w:lineRule="auto"/>
        <w:rPr>
          <w:rFonts w:ascii="Times New Roman" w:hAnsi="Times New Roman" w:cs="Times New Roman"/>
        </w:rPr>
      </w:pPr>
    </w:p>
    <w:p w14:paraId="3E500B88"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1FD73860" w14:textId="77777777" w:rsidR="00683552" w:rsidRDefault="00683552" w:rsidP="0068355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1E9A77CB" w14:textId="77777777" w:rsidR="00683552" w:rsidRDefault="00683552" w:rsidP="0068355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lastRenderedPageBreak/>
        <w:t>APPROVAL OF MINUTES OF JUNE 24, 2024</w:t>
      </w:r>
    </w:p>
    <w:p w14:paraId="56EAD155" w14:textId="77777777" w:rsidR="00683552" w:rsidRDefault="00683552" w:rsidP="0068355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49EBBC8C" w14:textId="77777777" w:rsidR="00683552" w:rsidRPr="00F4472A" w:rsidRDefault="00683552" w:rsidP="00683552">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MOTION TO APPROVE:</w:t>
      </w:r>
      <w:r>
        <w:rPr>
          <w:rFonts w:ascii="Times New Roman" w:eastAsia="Times New Roman" w:hAnsi="Times New Roman" w:cs="Times New Roman"/>
          <w:bCs/>
          <w:kern w:val="0"/>
          <w14:ligatures w14:val="none"/>
        </w:rPr>
        <w:t xml:space="preserve"> MRS. FETBROYT</w:t>
      </w:r>
      <w:r>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 xml:space="preserve">AYES: </w:t>
      </w:r>
      <w:r>
        <w:rPr>
          <w:rFonts w:ascii="Times New Roman" w:eastAsia="Times New Roman" w:hAnsi="Times New Roman" w:cs="Times New Roman"/>
          <w:bCs/>
          <w:kern w:val="0"/>
          <w14:ligatures w14:val="none"/>
        </w:rPr>
        <w:t>4</w:t>
      </w:r>
    </w:p>
    <w:p w14:paraId="73AD28F0" w14:textId="77777777" w:rsidR="00683552" w:rsidRPr="00F4472A" w:rsidRDefault="00683552" w:rsidP="00683552">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SECONDED:</w:t>
      </w:r>
      <w:r>
        <w:rPr>
          <w:rFonts w:ascii="Times New Roman" w:eastAsia="Times New Roman" w:hAnsi="Times New Roman" w:cs="Times New Roman"/>
          <w:bCs/>
          <w:kern w:val="0"/>
          <w14:ligatures w14:val="none"/>
        </w:rPr>
        <w:t xml:space="preserve"> MR. PLATT</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NAYS: </w:t>
      </w:r>
      <w:r>
        <w:rPr>
          <w:rFonts w:ascii="Times New Roman" w:eastAsia="Times New Roman" w:hAnsi="Times New Roman" w:cs="Times New Roman"/>
          <w:bCs/>
          <w:kern w:val="0"/>
          <w14:ligatures w14:val="none"/>
        </w:rPr>
        <w:t>NONE</w:t>
      </w:r>
    </w:p>
    <w:p w14:paraId="55087679" w14:textId="77777777" w:rsidR="00683552" w:rsidRDefault="00683552" w:rsidP="0068355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ABSTAIN: MS. NOCITO</w:t>
      </w:r>
    </w:p>
    <w:p w14:paraId="49FB54A9" w14:textId="77777777" w:rsidR="00683552" w:rsidRDefault="00683552" w:rsidP="0068355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26F27413" w14:textId="77777777" w:rsidR="00683552" w:rsidRDefault="00683552" w:rsidP="0068355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EXECUTIVE SESSION MINUTES OF JUNE 24, 2024</w:t>
      </w:r>
    </w:p>
    <w:p w14:paraId="5664E761" w14:textId="77777777" w:rsidR="00683552" w:rsidRDefault="00683552" w:rsidP="0068355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58A4DB3A" w14:textId="77777777" w:rsidR="00683552" w:rsidRPr="00F4472A" w:rsidRDefault="00683552" w:rsidP="00683552">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MOTION TO APPROVE:</w:t>
      </w:r>
      <w:r>
        <w:rPr>
          <w:rFonts w:ascii="Times New Roman" w:eastAsia="Times New Roman" w:hAnsi="Times New Roman" w:cs="Times New Roman"/>
          <w:bCs/>
          <w:kern w:val="0"/>
          <w14:ligatures w14:val="none"/>
        </w:rPr>
        <w:t xml:space="preserve"> MRS. FETBROYT</w:t>
      </w:r>
      <w:r>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 xml:space="preserve">AYES: </w:t>
      </w:r>
      <w:r>
        <w:rPr>
          <w:rFonts w:ascii="Times New Roman" w:eastAsia="Times New Roman" w:hAnsi="Times New Roman" w:cs="Times New Roman"/>
          <w:bCs/>
          <w:kern w:val="0"/>
          <w14:ligatures w14:val="none"/>
        </w:rPr>
        <w:t>4</w:t>
      </w:r>
    </w:p>
    <w:p w14:paraId="477B2838" w14:textId="77777777" w:rsidR="00683552" w:rsidRPr="00F4472A" w:rsidRDefault="00683552" w:rsidP="00683552">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SECONDED:</w:t>
      </w:r>
      <w:r>
        <w:rPr>
          <w:rFonts w:ascii="Times New Roman" w:eastAsia="Times New Roman" w:hAnsi="Times New Roman" w:cs="Times New Roman"/>
          <w:bCs/>
          <w:kern w:val="0"/>
          <w14:ligatures w14:val="none"/>
        </w:rPr>
        <w:t xml:space="preserve"> MR. PLATT</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NAYS: </w:t>
      </w:r>
      <w:r>
        <w:rPr>
          <w:rFonts w:ascii="Times New Roman" w:eastAsia="Times New Roman" w:hAnsi="Times New Roman" w:cs="Times New Roman"/>
          <w:bCs/>
          <w:kern w:val="0"/>
          <w14:ligatures w14:val="none"/>
        </w:rPr>
        <w:t>NONE</w:t>
      </w:r>
    </w:p>
    <w:p w14:paraId="5AC2D89D" w14:textId="77777777" w:rsidR="00683552" w:rsidRDefault="00683552" w:rsidP="0068355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ABSTAIN: MS. NOCITO</w:t>
      </w:r>
    </w:p>
    <w:p w14:paraId="31D522CD" w14:textId="77777777" w:rsidR="00683552" w:rsidRDefault="00683552" w:rsidP="0068355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3E5BC1C3" w14:textId="77777777" w:rsidR="00683552" w:rsidRDefault="00683552" w:rsidP="0068355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TAX COLLECTOR’S REPORT FOR JUNE 2024</w:t>
      </w:r>
    </w:p>
    <w:p w14:paraId="61252CE8" w14:textId="77777777" w:rsidR="00683552" w:rsidRDefault="00683552" w:rsidP="0068355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BILLS FOR JULY 8, 2024</w:t>
      </w:r>
    </w:p>
    <w:p w14:paraId="6A389CAA" w14:textId="77777777" w:rsidR="00683552" w:rsidRDefault="00683552" w:rsidP="0068355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18DF248A" w14:textId="77777777" w:rsidR="00683552" w:rsidRPr="00F4472A" w:rsidRDefault="00683552" w:rsidP="00683552">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MOTION TO APPROVE:</w:t>
      </w:r>
      <w:r>
        <w:rPr>
          <w:rFonts w:ascii="Times New Roman" w:eastAsia="Times New Roman" w:hAnsi="Times New Roman" w:cs="Times New Roman"/>
          <w:bCs/>
          <w:kern w:val="0"/>
          <w14:ligatures w14:val="none"/>
        </w:rPr>
        <w:t xml:space="preserve"> MRS. FETBROYT</w:t>
      </w:r>
      <w:r>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 xml:space="preserve">AYES: </w:t>
      </w:r>
      <w:r>
        <w:rPr>
          <w:rFonts w:ascii="Times New Roman" w:eastAsia="Times New Roman" w:hAnsi="Times New Roman" w:cs="Times New Roman"/>
          <w:bCs/>
          <w:kern w:val="0"/>
          <w14:ligatures w14:val="none"/>
        </w:rPr>
        <w:t>4</w:t>
      </w:r>
    </w:p>
    <w:p w14:paraId="4389827F" w14:textId="77777777" w:rsidR="00683552" w:rsidRPr="00F4472A" w:rsidRDefault="00683552" w:rsidP="00683552">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SECONDED:</w:t>
      </w:r>
      <w:r>
        <w:rPr>
          <w:rFonts w:ascii="Times New Roman" w:eastAsia="Times New Roman" w:hAnsi="Times New Roman" w:cs="Times New Roman"/>
          <w:bCs/>
          <w:kern w:val="0"/>
          <w14:ligatures w14:val="none"/>
        </w:rPr>
        <w:t xml:space="preserve"> MR. PLATT</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NAYS: </w:t>
      </w:r>
      <w:r>
        <w:rPr>
          <w:rFonts w:ascii="Times New Roman" w:eastAsia="Times New Roman" w:hAnsi="Times New Roman" w:cs="Times New Roman"/>
          <w:bCs/>
          <w:kern w:val="0"/>
          <w14:ligatures w14:val="none"/>
        </w:rPr>
        <w:t>NONE</w:t>
      </w:r>
    </w:p>
    <w:p w14:paraId="3B49358E" w14:textId="77777777" w:rsidR="00683552" w:rsidRDefault="00683552" w:rsidP="0068355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2984A87" w14:textId="77777777" w:rsidR="00683552" w:rsidRDefault="00683552" w:rsidP="0068355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COMMITTEE</w:t>
      </w:r>
    </w:p>
    <w:p w14:paraId="276FCA87" w14:textId="77777777" w:rsidR="00683552" w:rsidRDefault="00683552" w:rsidP="00683552">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Mayor Mignogna stated that the Small Business Expo is being held Saturday, July 13</w:t>
      </w:r>
      <w:r w:rsidRPr="00974026">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at the Voorhees Town Center.  He added that the next concert in the Summer Concert Series will be Thursday, July 18</w:t>
      </w:r>
      <w:r w:rsidRPr="00974026">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with Parrott Beach performing. Gates </w:t>
      </w:r>
      <w:proofErr w:type="gramStart"/>
      <w:r>
        <w:rPr>
          <w:rFonts w:ascii="Times New Roman" w:eastAsia="Calibri" w:hAnsi="Times New Roman" w:cs="Times New Roman"/>
          <w:kern w:val="0"/>
          <w14:ligatures w14:val="none"/>
        </w:rPr>
        <w:t>open</w:t>
      </w:r>
      <w:proofErr w:type="gramEnd"/>
      <w:r>
        <w:rPr>
          <w:rFonts w:ascii="Times New Roman" w:eastAsia="Calibri" w:hAnsi="Times New Roman" w:cs="Times New Roman"/>
          <w:kern w:val="0"/>
          <w14:ligatures w14:val="none"/>
        </w:rPr>
        <w:t xml:space="preserve"> at 6:30pm, concert begins at 7:00pm. </w:t>
      </w:r>
    </w:p>
    <w:p w14:paraId="06B95A57" w14:textId="77777777" w:rsidR="00683552" w:rsidRPr="00F4472A" w:rsidRDefault="00683552" w:rsidP="00683552">
      <w:pPr>
        <w:tabs>
          <w:tab w:val="left" w:pos="0"/>
          <w:tab w:val="left" w:pos="720"/>
        </w:tabs>
        <w:suppressAutoHyphens/>
        <w:spacing w:after="0" w:line="240" w:lineRule="auto"/>
        <w:rPr>
          <w:rFonts w:ascii="Times New Roman" w:eastAsia="Calibri" w:hAnsi="Times New Roman" w:cs="Times New Roman"/>
          <w:kern w:val="0"/>
          <w14:ligatures w14:val="none"/>
        </w:rPr>
      </w:pPr>
    </w:p>
    <w:p w14:paraId="0FCB760E" w14:textId="77777777" w:rsidR="00683552" w:rsidRDefault="00683552" w:rsidP="00683552">
      <w:pPr>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THE PUBLIC</w:t>
      </w:r>
      <w:r>
        <w:rPr>
          <w:rFonts w:ascii="Times New Roman" w:eastAsia="Calibri" w:hAnsi="Times New Roman" w:cs="Times New Roman"/>
          <w:kern w:val="0"/>
          <w14:ligatures w14:val="none"/>
        </w:rPr>
        <w:t xml:space="preserve"> – No one present</w:t>
      </w:r>
    </w:p>
    <w:p w14:paraId="0B7C9E47" w14:textId="77777777" w:rsidR="00683552" w:rsidRPr="00F4472A" w:rsidRDefault="00683552" w:rsidP="00683552">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MOTION TO CLOSE PUBLIC PORTION </w:t>
      </w:r>
    </w:p>
    <w:p w14:paraId="46D0BD32" w14:textId="068E4892" w:rsidR="00683552" w:rsidRPr="00F4472A" w:rsidRDefault="00683552" w:rsidP="00683552">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AND ADJOURN:</w:t>
      </w:r>
      <w:r>
        <w:rPr>
          <w:rFonts w:ascii="Times New Roman" w:eastAsia="Calibri" w:hAnsi="Times New Roman" w:cs="Times New Roman"/>
          <w:kern w:val="0"/>
          <w14:ligatures w14:val="none"/>
        </w:rPr>
        <w:t xml:space="preserve"> MR. PLATT</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ALL</w:t>
      </w:r>
    </w:p>
    <w:p w14:paraId="50F6F1DE" w14:textId="77777777" w:rsidR="00683552" w:rsidRPr="00F4472A" w:rsidRDefault="00683552" w:rsidP="00683552">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MRS. FETBROYT</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 xml:space="preserve">NAYS: </w:t>
      </w:r>
      <w:r>
        <w:rPr>
          <w:rFonts w:ascii="Times New Roman" w:eastAsia="Calibri" w:hAnsi="Times New Roman" w:cs="Times New Roman"/>
          <w:kern w:val="0"/>
          <w14:ligatures w14:val="none"/>
        </w:rPr>
        <w:t>NONE</w:t>
      </w:r>
    </w:p>
    <w:p w14:paraId="2CA9AF29" w14:textId="77777777" w:rsidR="00683552" w:rsidRDefault="00683552" w:rsidP="00683552">
      <w:pPr>
        <w:spacing w:after="0" w:line="240" w:lineRule="auto"/>
        <w:rPr>
          <w:rFonts w:ascii="Times New Roman" w:eastAsia="Times New Roman" w:hAnsi="Times New Roman" w:cs="Times New Roman"/>
          <w:bCs/>
          <w:kern w:val="0"/>
          <w14:ligatures w14:val="none"/>
        </w:rPr>
      </w:pPr>
    </w:p>
    <w:p w14:paraId="1824CFB3" w14:textId="5740BF1F" w:rsidR="00C53A87" w:rsidRDefault="00C53A87">
      <w:pPr>
        <w:rPr>
          <w:rFonts w:ascii="Times New Roman" w:hAnsi="Times New Roman" w:cs="Times New Roman"/>
        </w:rPr>
      </w:pPr>
      <w:r>
        <w:rPr>
          <w:rFonts w:ascii="Times New Roman" w:hAnsi="Times New Roman" w:cs="Times New Roman"/>
        </w:rPr>
        <w:br w:type="page"/>
      </w:r>
    </w:p>
    <w:p w14:paraId="1AAF1DEF" w14:textId="77777777" w:rsidR="00381B57" w:rsidRDefault="009E67DF">
      <w:pPr>
        <w:rPr>
          <w:rFonts w:ascii="Times New Roman" w:hAnsi="Times New Roman" w:cs="Times New Roman"/>
        </w:rPr>
      </w:pPr>
      <w:r w:rsidRPr="009E67DF">
        <w:rPr>
          <w:noProof/>
        </w:rPr>
        <w:lastRenderedPageBreak/>
        <w:drawing>
          <wp:inline distT="0" distB="0" distL="0" distR="0" wp14:anchorId="1197CB9A" wp14:editId="6EFCEBFB">
            <wp:extent cx="5943600" cy="6395720"/>
            <wp:effectExtent l="0" t="0" r="0" b="5080"/>
            <wp:docPr id="3380432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395720"/>
                    </a:xfrm>
                    <a:prstGeom prst="rect">
                      <a:avLst/>
                    </a:prstGeom>
                    <a:noFill/>
                    <a:ln>
                      <a:noFill/>
                    </a:ln>
                  </pic:spPr>
                </pic:pic>
              </a:graphicData>
            </a:graphic>
          </wp:inline>
        </w:drawing>
      </w:r>
    </w:p>
    <w:p w14:paraId="127883A2" w14:textId="77777777" w:rsidR="00381B57" w:rsidRDefault="00381B57">
      <w:pPr>
        <w:rPr>
          <w:rFonts w:ascii="Times New Roman" w:hAnsi="Times New Roman" w:cs="Times New Roman"/>
        </w:rPr>
      </w:pPr>
      <w:r>
        <w:rPr>
          <w:rFonts w:ascii="Times New Roman" w:hAnsi="Times New Roman" w:cs="Times New Roman"/>
        </w:rPr>
        <w:br w:type="page"/>
      </w:r>
    </w:p>
    <w:p w14:paraId="7A467DA4" w14:textId="77777777" w:rsidR="003F4F8A" w:rsidRDefault="00381B57">
      <w:pPr>
        <w:rPr>
          <w:rFonts w:ascii="Times New Roman" w:hAnsi="Times New Roman" w:cs="Times New Roman"/>
        </w:rPr>
      </w:pPr>
      <w:r w:rsidRPr="00381B57">
        <w:rPr>
          <w:noProof/>
        </w:rPr>
        <w:lastRenderedPageBreak/>
        <w:drawing>
          <wp:inline distT="0" distB="0" distL="0" distR="0" wp14:anchorId="1840C9BA" wp14:editId="006D59E1">
            <wp:extent cx="5943600" cy="5828030"/>
            <wp:effectExtent l="0" t="0" r="0" b="1270"/>
            <wp:docPr id="1492096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828030"/>
                    </a:xfrm>
                    <a:prstGeom prst="rect">
                      <a:avLst/>
                    </a:prstGeom>
                    <a:noFill/>
                    <a:ln>
                      <a:noFill/>
                    </a:ln>
                  </pic:spPr>
                </pic:pic>
              </a:graphicData>
            </a:graphic>
          </wp:inline>
        </w:drawing>
      </w:r>
    </w:p>
    <w:p w14:paraId="59D15B93" w14:textId="77777777" w:rsidR="003F4F8A" w:rsidRDefault="003F4F8A">
      <w:pPr>
        <w:rPr>
          <w:rFonts w:ascii="Times New Roman" w:hAnsi="Times New Roman" w:cs="Times New Roman"/>
        </w:rPr>
      </w:pPr>
      <w:r>
        <w:rPr>
          <w:rFonts w:ascii="Times New Roman" w:hAnsi="Times New Roman" w:cs="Times New Roman"/>
        </w:rPr>
        <w:br w:type="page"/>
      </w:r>
    </w:p>
    <w:p w14:paraId="33018D7A" w14:textId="55E34E43" w:rsidR="003F4F8A" w:rsidRDefault="003F4F8A">
      <w:pPr>
        <w:rPr>
          <w:rFonts w:ascii="Times New Roman" w:hAnsi="Times New Roman" w:cs="Times New Roman"/>
        </w:rPr>
      </w:pPr>
      <w:r w:rsidRPr="003F4F8A">
        <w:rPr>
          <w:noProof/>
        </w:rPr>
        <w:lastRenderedPageBreak/>
        <w:drawing>
          <wp:inline distT="0" distB="0" distL="0" distR="0" wp14:anchorId="54960217" wp14:editId="3FE1FEF9">
            <wp:extent cx="5943600" cy="5672455"/>
            <wp:effectExtent l="0" t="0" r="0" b="0"/>
            <wp:docPr id="290835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672455"/>
                    </a:xfrm>
                    <a:prstGeom prst="rect">
                      <a:avLst/>
                    </a:prstGeom>
                    <a:noFill/>
                    <a:ln>
                      <a:noFill/>
                    </a:ln>
                  </pic:spPr>
                </pic:pic>
              </a:graphicData>
            </a:graphic>
          </wp:inline>
        </w:drawing>
      </w:r>
      <w:r>
        <w:rPr>
          <w:rFonts w:ascii="Times New Roman" w:hAnsi="Times New Roman" w:cs="Times New Roman"/>
        </w:rPr>
        <w:br w:type="page"/>
      </w:r>
    </w:p>
    <w:p w14:paraId="69F0F1D5" w14:textId="23B95BBE" w:rsidR="00C53A87" w:rsidRDefault="003F4F8A">
      <w:pPr>
        <w:rPr>
          <w:rFonts w:ascii="Times New Roman" w:hAnsi="Times New Roman" w:cs="Times New Roman"/>
        </w:rPr>
      </w:pPr>
      <w:r w:rsidRPr="003F4F8A">
        <w:rPr>
          <w:noProof/>
        </w:rPr>
        <w:lastRenderedPageBreak/>
        <w:drawing>
          <wp:inline distT="0" distB="0" distL="0" distR="0" wp14:anchorId="7ACDA43F" wp14:editId="64EE8FDC">
            <wp:extent cx="6521450" cy="6054725"/>
            <wp:effectExtent l="0" t="0" r="0" b="0"/>
            <wp:docPr id="6458677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1450" cy="6054725"/>
                    </a:xfrm>
                    <a:prstGeom prst="rect">
                      <a:avLst/>
                    </a:prstGeom>
                    <a:noFill/>
                    <a:ln>
                      <a:noFill/>
                    </a:ln>
                  </pic:spPr>
                </pic:pic>
              </a:graphicData>
            </a:graphic>
          </wp:inline>
        </w:drawing>
      </w:r>
      <w:r w:rsidR="00C53A87">
        <w:rPr>
          <w:rFonts w:ascii="Times New Roman" w:hAnsi="Times New Roman" w:cs="Times New Roman"/>
        </w:rPr>
        <w:br w:type="page"/>
      </w:r>
    </w:p>
    <w:p w14:paraId="040C2255" w14:textId="76147E22" w:rsidR="00C53A87" w:rsidRDefault="009E67DF">
      <w:pPr>
        <w:rPr>
          <w:rFonts w:ascii="Times New Roman" w:hAnsi="Times New Roman" w:cs="Times New Roman"/>
        </w:rPr>
      </w:pPr>
      <w:r w:rsidRPr="009E67DF">
        <w:rPr>
          <w:noProof/>
        </w:rPr>
        <w:lastRenderedPageBreak/>
        <w:drawing>
          <wp:inline distT="0" distB="0" distL="0" distR="0" wp14:anchorId="7CF7C64C" wp14:editId="46040CA0">
            <wp:extent cx="5943600" cy="8136255"/>
            <wp:effectExtent l="0" t="0" r="0" b="0"/>
            <wp:docPr id="4181227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136255"/>
                    </a:xfrm>
                    <a:prstGeom prst="rect">
                      <a:avLst/>
                    </a:prstGeom>
                    <a:noFill/>
                    <a:ln>
                      <a:noFill/>
                    </a:ln>
                  </pic:spPr>
                </pic:pic>
              </a:graphicData>
            </a:graphic>
          </wp:inline>
        </w:drawing>
      </w:r>
      <w:r w:rsidR="00C53A87">
        <w:rPr>
          <w:rFonts w:ascii="Times New Roman" w:hAnsi="Times New Roman" w:cs="Times New Roman"/>
        </w:rPr>
        <w:br w:type="page"/>
      </w:r>
    </w:p>
    <w:p w14:paraId="3926076A" w14:textId="6B035F62" w:rsidR="00C53A87" w:rsidRDefault="009E67DF" w:rsidP="00E55006">
      <w:pPr>
        <w:spacing w:after="0" w:line="360" w:lineRule="auto"/>
        <w:rPr>
          <w:rFonts w:ascii="Times New Roman" w:hAnsi="Times New Roman" w:cs="Times New Roman"/>
        </w:rPr>
      </w:pPr>
      <w:r w:rsidRPr="009E67DF">
        <w:rPr>
          <w:noProof/>
        </w:rPr>
        <w:lastRenderedPageBreak/>
        <w:drawing>
          <wp:inline distT="0" distB="0" distL="0" distR="0" wp14:anchorId="1AC72966" wp14:editId="24ABB9CB">
            <wp:extent cx="5905500" cy="8934450"/>
            <wp:effectExtent l="0" t="0" r="0" b="0"/>
            <wp:docPr id="19675911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0" cy="8934450"/>
                    </a:xfrm>
                    <a:prstGeom prst="rect">
                      <a:avLst/>
                    </a:prstGeom>
                    <a:noFill/>
                    <a:ln>
                      <a:noFill/>
                    </a:ln>
                  </pic:spPr>
                </pic:pic>
              </a:graphicData>
            </a:graphic>
          </wp:inline>
        </w:drawing>
      </w:r>
    </w:p>
    <w:p w14:paraId="73226469" w14:textId="1C78FA4A" w:rsidR="009E67DF" w:rsidRDefault="009E67DF">
      <w:pPr>
        <w:rPr>
          <w:rFonts w:ascii="Times New Roman" w:hAnsi="Times New Roman" w:cs="Times New Roman"/>
        </w:rPr>
      </w:pPr>
      <w:r>
        <w:rPr>
          <w:rFonts w:ascii="Times New Roman" w:hAnsi="Times New Roman" w:cs="Times New Roman"/>
        </w:rPr>
        <w:br w:type="page"/>
      </w:r>
    </w:p>
    <w:p w14:paraId="6826BD1A" w14:textId="54FD2807" w:rsidR="009E67DF" w:rsidRDefault="00AA00F6">
      <w:pPr>
        <w:rPr>
          <w:rFonts w:ascii="Times New Roman" w:hAnsi="Times New Roman" w:cs="Times New Roman"/>
        </w:rPr>
      </w:pPr>
      <w:r w:rsidRPr="00AA00F6">
        <w:rPr>
          <w:rFonts w:ascii="Times New Roman" w:hAnsi="Times New Roman" w:cs="Times New Roman"/>
          <w:noProof/>
        </w:rPr>
        <w:lastRenderedPageBreak/>
        <w:drawing>
          <wp:inline distT="0" distB="0" distL="0" distR="0" wp14:anchorId="4DD9C90D" wp14:editId="63EFC9DB">
            <wp:extent cx="5943600" cy="10394950"/>
            <wp:effectExtent l="0" t="0" r="0" b="6350"/>
            <wp:docPr id="90443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394950"/>
                    </a:xfrm>
                    <a:prstGeom prst="rect">
                      <a:avLst/>
                    </a:prstGeom>
                    <a:noFill/>
                    <a:ln>
                      <a:noFill/>
                    </a:ln>
                  </pic:spPr>
                </pic:pic>
              </a:graphicData>
            </a:graphic>
          </wp:inline>
        </w:drawing>
      </w:r>
      <w:r w:rsidR="009E67DF">
        <w:rPr>
          <w:rFonts w:ascii="Times New Roman" w:hAnsi="Times New Roman" w:cs="Times New Roman"/>
        </w:rPr>
        <w:br w:type="page"/>
      </w:r>
    </w:p>
    <w:p w14:paraId="506BFF54" w14:textId="69E82508" w:rsidR="009E67DF" w:rsidRDefault="00AA00F6">
      <w:pPr>
        <w:rPr>
          <w:rFonts w:ascii="Times New Roman" w:hAnsi="Times New Roman" w:cs="Times New Roman"/>
        </w:rPr>
      </w:pPr>
      <w:r w:rsidRPr="00AA00F6">
        <w:rPr>
          <w:rFonts w:ascii="Times New Roman" w:hAnsi="Times New Roman" w:cs="Times New Roman"/>
          <w:noProof/>
        </w:rPr>
        <w:lastRenderedPageBreak/>
        <w:drawing>
          <wp:inline distT="0" distB="0" distL="0" distR="0" wp14:anchorId="4314C8A7" wp14:editId="373AC680">
            <wp:extent cx="5943600" cy="11156950"/>
            <wp:effectExtent l="0" t="0" r="0" b="6350"/>
            <wp:docPr id="14693696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1156950"/>
                    </a:xfrm>
                    <a:prstGeom prst="rect">
                      <a:avLst/>
                    </a:prstGeom>
                    <a:noFill/>
                    <a:ln>
                      <a:noFill/>
                    </a:ln>
                  </pic:spPr>
                </pic:pic>
              </a:graphicData>
            </a:graphic>
          </wp:inline>
        </w:drawing>
      </w:r>
      <w:r w:rsidR="009E67DF">
        <w:rPr>
          <w:rFonts w:ascii="Times New Roman" w:hAnsi="Times New Roman" w:cs="Times New Roman"/>
        </w:rPr>
        <w:br w:type="page"/>
      </w:r>
    </w:p>
    <w:p w14:paraId="5AD29E0F" w14:textId="4891A141" w:rsidR="009E67DF" w:rsidRDefault="00AA00F6">
      <w:pPr>
        <w:rPr>
          <w:rFonts w:ascii="Times New Roman" w:hAnsi="Times New Roman" w:cs="Times New Roman"/>
        </w:rPr>
      </w:pPr>
      <w:r w:rsidRPr="00AA00F6">
        <w:rPr>
          <w:rFonts w:ascii="Times New Roman" w:hAnsi="Times New Roman" w:cs="Times New Roman"/>
          <w:noProof/>
        </w:rPr>
        <w:lastRenderedPageBreak/>
        <w:drawing>
          <wp:inline distT="0" distB="0" distL="0" distR="0" wp14:anchorId="351C89C0" wp14:editId="7E2117B2">
            <wp:extent cx="5943600" cy="10687050"/>
            <wp:effectExtent l="0" t="0" r="0" b="0"/>
            <wp:docPr id="3331379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0687050"/>
                    </a:xfrm>
                    <a:prstGeom prst="rect">
                      <a:avLst/>
                    </a:prstGeom>
                    <a:noFill/>
                    <a:ln>
                      <a:noFill/>
                    </a:ln>
                  </pic:spPr>
                </pic:pic>
              </a:graphicData>
            </a:graphic>
          </wp:inline>
        </w:drawing>
      </w:r>
      <w:r w:rsidR="009E67DF">
        <w:rPr>
          <w:rFonts w:ascii="Times New Roman" w:hAnsi="Times New Roman" w:cs="Times New Roman"/>
        </w:rPr>
        <w:br w:type="page"/>
      </w:r>
    </w:p>
    <w:p w14:paraId="5CDB10BA" w14:textId="7154BEFF" w:rsidR="009E67DF" w:rsidRDefault="00AA00F6">
      <w:pPr>
        <w:rPr>
          <w:rFonts w:ascii="Times New Roman" w:hAnsi="Times New Roman" w:cs="Times New Roman"/>
        </w:rPr>
      </w:pPr>
      <w:r w:rsidRPr="00AA00F6">
        <w:rPr>
          <w:rFonts w:ascii="Times New Roman" w:hAnsi="Times New Roman" w:cs="Times New Roman"/>
          <w:noProof/>
        </w:rPr>
        <w:lastRenderedPageBreak/>
        <w:drawing>
          <wp:inline distT="0" distB="0" distL="0" distR="0" wp14:anchorId="26B22C91" wp14:editId="69D40E2E">
            <wp:extent cx="5943600" cy="10598150"/>
            <wp:effectExtent l="0" t="0" r="0" b="0"/>
            <wp:docPr id="17983430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0598150"/>
                    </a:xfrm>
                    <a:prstGeom prst="rect">
                      <a:avLst/>
                    </a:prstGeom>
                    <a:noFill/>
                    <a:ln>
                      <a:noFill/>
                    </a:ln>
                  </pic:spPr>
                </pic:pic>
              </a:graphicData>
            </a:graphic>
          </wp:inline>
        </w:drawing>
      </w:r>
      <w:r w:rsidR="009E67DF">
        <w:rPr>
          <w:rFonts w:ascii="Times New Roman" w:hAnsi="Times New Roman" w:cs="Times New Roman"/>
        </w:rPr>
        <w:br w:type="page"/>
      </w:r>
    </w:p>
    <w:p w14:paraId="18D0FFF0" w14:textId="4552001E" w:rsidR="009E67DF" w:rsidRDefault="00AA00F6">
      <w:pPr>
        <w:rPr>
          <w:rFonts w:ascii="Times New Roman" w:hAnsi="Times New Roman" w:cs="Times New Roman"/>
        </w:rPr>
      </w:pPr>
      <w:r w:rsidRPr="00AA00F6">
        <w:rPr>
          <w:rFonts w:ascii="Times New Roman" w:hAnsi="Times New Roman" w:cs="Times New Roman"/>
          <w:noProof/>
        </w:rPr>
        <w:lastRenderedPageBreak/>
        <w:drawing>
          <wp:inline distT="0" distB="0" distL="0" distR="0" wp14:anchorId="7EC4C32A" wp14:editId="57F0A0B4">
            <wp:extent cx="5943600" cy="11220450"/>
            <wp:effectExtent l="0" t="0" r="0" b="0"/>
            <wp:docPr id="569840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1220450"/>
                    </a:xfrm>
                    <a:prstGeom prst="rect">
                      <a:avLst/>
                    </a:prstGeom>
                    <a:noFill/>
                    <a:ln>
                      <a:noFill/>
                    </a:ln>
                  </pic:spPr>
                </pic:pic>
              </a:graphicData>
            </a:graphic>
          </wp:inline>
        </w:drawing>
      </w:r>
    </w:p>
    <w:p w14:paraId="402BB041" w14:textId="4BF97452" w:rsidR="009E67DF" w:rsidRDefault="007D4B96">
      <w:pPr>
        <w:rPr>
          <w:rFonts w:ascii="Times New Roman" w:hAnsi="Times New Roman" w:cs="Times New Roman"/>
        </w:rPr>
      </w:pPr>
      <w:r w:rsidRPr="007D4B96">
        <w:rPr>
          <w:noProof/>
        </w:rPr>
        <w:lastRenderedPageBreak/>
        <w:drawing>
          <wp:inline distT="0" distB="0" distL="0" distR="0" wp14:anchorId="0A36B758" wp14:editId="39DF5EDC">
            <wp:extent cx="5943600" cy="11106150"/>
            <wp:effectExtent l="0" t="0" r="0" b="0"/>
            <wp:docPr id="1608079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1106150"/>
                    </a:xfrm>
                    <a:prstGeom prst="rect">
                      <a:avLst/>
                    </a:prstGeom>
                    <a:noFill/>
                    <a:ln>
                      <a:noFill/>
                    </a:ln>
                  </pic:spPr>
                </pic:pic>
              </a:graphicData>
            </a:graphic>
          </wp:inline>
        </w:drawing>
      </w:r>
      <w:r w:rsidR="009E67DF">
        <w:rPr>
          <w:rFonts w:ascii="Times New Roman" w:hAnsi="Times New Roman" w:cs="Times New Roman"/>
        </w:rPr>
        <w:br w:type="page"/>
      </w:r>
    </w:p>
    <w:p w14:paraId="414D6F8D" w14:textId="318A5DC0" w:rsidR="009E67DF" w:rsidRDefault="007D4B96">
      <w:pPr>
        <w:rPr>
          <w:rFonts w:ascii="Times New Roman" w:hAnsi="Times New Roman" w:cs="Times New Roman"/>
        </w:rPr>
      </w:pPr>
      <w:r w:rsidRPr="007D4B96">
        <w:rPr>
          <w:rFonts w:ascii="Times New Roman" w:hAnsi="Times New Roman" w:cs="Times New Roman"/>
          <w:noProof/>
        </w:rPr>
        <w:lastRenderedPageBreak/>
        <w:drawing>
          <wp:inline distT="0" distB="0" distL="0" distR="0" wp14:anchorId="20C405E9" wp14:editId="7DAAD51B">
            <wp:extent cx="5943600" cy="12125325"/>
            <wp:effectExtent l="0" t="0" r="0" b="9525"/>
            <wp:docPr id="1189875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2125325"/>
                    </a:xfrm>
                    <a:prstGeom prst="rect">
                      <a:avLst/>
                    </a:prstGeom>
                    <a:noFill/>
                    <a:ln>
                      <a:noFill/>
                    </a:ln>
                  </pic:spPr>
                </pic:pic>
              </a:graphicData>
            </a:graphic>
          </wp:inline>
        </w:drawing>
      </w:r>
      <w:r w:rsidR="009E67DF">
        <w:rPr>
          <w:rFonts w:ascii="Times New Roman" w:hAnsi="Times New Roman" w:cs="Times New Roman"/>
        </w:rPr>
        <w:br w:type="page"/>
      </w:r>
    </w:p>
    <w:p w14:paraId="453478CB" w14:textId="20BE65DC" w:rsidR="009E67DF" w:rsidRDefault="007D4B96">
      <w:pPr>
        <w:rPr>
          <w:rFonts w:ascii="Times New Roman" w:hAnsi="Times New Roman" w:cs="Times New Roman"/>
        </w:rPr>
      </w:pPr>
      <w:r w:rsidRPr="007D4B96">
        <w:rPr>
          <w:rFonts w:ascii="Times New Roman" w:hAnsi="Times New Roman" w:cs="Times New Roman"/>
          <w:noProof/>
        </w:rPr>
        <w:lastRenderedPageBreak/>
        <w:drawing>
          <wp:inline distT="0" distB="0" distL="0" distR="0" wp14:anchorId="376D49BA" wp14:editId="3664E9CA">
            <wp:extent cx="5943600" cy="11087100"/>
            <wp:effectExtent l="0" t="0" r="0" b="0"/>
            <wp:docPr id="18318996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1087100"/>
                    </a:xfrm>
                    <a:prstGeom prst="rect">
                      <a:avLst/>
                    </a:prstGeom>
                    <a:noFill/>
                    <a:ln>
                      <a:noFill/>
                    </a:ln>
                  </pic:spPr>
                </pic:pic>
              </a:graphicData>
            </a:graphic>
          </wp:inline>
        </w:drawing>
      </w:r>
      <w:r w:rsidR="009E67DF">
        <w:rPr>
          <w:rFonts w:ascii="Times New Roman" w:hAnsi="Times New Roman" w:cs="Times New Roman"/>
        </w:rPr>
        <w:br w:type="page"/>
      </w:r>
    </w:p>
    <w:p w14:paraId="7FBE625A" w14:textId="298F1543" w:rsidR="009E67DF" w:rsidRDefault="007D4B96">
      <w:pPr>
        <w:rPr>
          <w:rFonts w:ascii="Times New Roman" w:hAnsi="Times New Roman" w:cs="Times New Roman"/>
        </w:rPr>
      </w:pPr>
      <w:r w:rsidRPr="007D4B96">
        <w:rPr>
          <w:rFonts w:ascii="Times New Roman" w:hAnsi="Times New Roman" w:cs="Times New Roman"/>
          <w:noProof/>
        </w:rPr>
        <w:lastRenderedPageBreak/>
        <w:drawing>
          <wp:inline distT="0" distB="0" distL="0" distR="0" wp14:anchorId="14C44945" wp14:editId="2BFADC1F">
            <wp:extent cx="5943600" cy="11191875"/>
            <wp:effectExtent l="0" t="0" r="0" b="9525"/>
            <wp:docPr id="16957925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1191875"/>
                    </a:xfrm>
                    <a:prstGeom prst="rect">
                      <a:avLst/>
                    </a:prstGeom>
                    <a:noFill/>
                    <a:ln>
                      <a:noFill/>
                    </a:ln>
                  </pic:spPr>
                </pic:pic>
              </a:graphicData>
            </a:graphic>
          </wp:inline>
        </w:drawing>
      </w:r>
      <w:r w:rsidR="009E67DF">
        <w:rPr>
          <w:rFonts w:ascii="Times New Roman" w:hAnsi="Times New Roman" w:cs="Times New Roman"/>
        </w:rPr>
        <w:br w:type="page"/>
      </w:r>
    </w:p>
    <w:p w14:paraId="5ABACAEC" w14:textId="48E76DF8" w:rsidR="009E67DF" w:rsidRDefault="007D4B96" w:rsidP="00E55006">
      <w:pPr>
        <w:spacing w:after="0" w:line="360" w:lineRule="auto"/>
        <w:rPr>
          <w:rFonts w:ascii="Times New Roman" w:hAnsi="Times New Roman" w:cs="Times New Roman"/>
        </w:rPr>
      </w:pPr>
      <w:r w:rsidRPr="007D4B96">
        <w:rPr>
          <w:rFonts w:ascii="Times New Roman" w:hAnsi="Times New Roman" w:cs="Times New Roman"/>
          <w:noProof/>
        </w:rPr>
        <w:lastRenderedPageBreak/>
        <w:drawing>
          <wp:inline distT="0" distB="0" distL="0" distR="0" wp14:anchorId="493E4AC2" wp14:editId="54C237E9">
            <wp:extent cx="5943600" cy="11201400"/>
            <wp:effectExtent l="0" t="0" r="0" b="0"/>
            <wp:docPr id="15468881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1201400"/>
                    </a:xfrm>
                    <a:prstGeom prst="rect">
                      <a:avLst/>
                    </a:prstGeom>
                    <a:noFill/>
                    <a:ln>
                      <a:noFill/>
                    </a:ln>
                  </pic:spPr>
                </pic:pic>
              </a:graphicData>
            </a:graphic>
          </wp:inline>
        </w:drawing>
      </w:r>
    </w:p>
    <w:p w14:paraId="0EE29918" w14:textId="19143054" w:rsidR="007D4B96" w:rsidRDefault="007D4B96">
      <w:pPr>
        <w:rPr>
          <w:rFonts w:ascii="Times New Roman" w:hAnsi="Times New Roman" w:cs="Times New Roman"/>
        </w:rPr>
      </w:pPr>
      <w:r w:rsidRPr="007D4B96">
        <w:rPr>
          <w:rFonts w:ascii="Times New Roman" w:hAnsi="Times New Roman" w:cs="Times New Roman"/>
          <w:noProof/>
        </w:rPr>
        <w:lastRenderedPageBreak/>
        <w:drawing>
          <wp:inline distT="0" distB="0" distL="0" distR="0" wp14:anchorId="4B3FD94A" wp14:editId="4B3DED8D">
            <wp:extent cx="5943600" cy="11591925"/>
            <wp:effectExtent l="0" t="0" r="0" b="9525"/>
            <wp:docPr id="6574008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1591925"/>
                    </a:xfrm>
                    <a:prstGeom prst="rect">
                      <a:avLst/>
                    </a:prstGeom>
                    <a:noFill/>
                    <a:ln>
                      <a:noFill/>
                    </a:ln>
                  </pic:spPr>
                </pic:pic>
              </a:graphicData>
            </a:graphic>
          </wp:inline>
        </w:drawing>
      </w:r>
      <w:r>
        <w:rPr>
          <w:rFonts w:ascii="Times New Roman" w:hAnsi="Times New Roman" w:cs="Times New Roman"/>
        </w:rPr>
        <w:br w:type="page"/>
      </w:r>
    </w:p>
    <w:p w14:paraId="30EFC0EF" w14:textId="0497140F" w:rsidR="007D4B96" w:rsidRDefault="007D4B96">
      <w:pPr>
        <w:rPr>
          <w:rFonts w:ascii="Times New Roman" w:hAnsi="Times New Roman" w:cs="Times New Roman"/>
        </w:rPr>
      </w:pPr>
      <w:r w:rsidRPr="007D4B96">
        <w:rPr>
          <w:rFonts w:ascii="Times New Roman" w:hAnsi="Times New Roman" w:cs="Times New Roman"/>
          <w:noProof/>
        </w:rPr>
        <w:lastRenderedPageBreak/>
        <w:drawing>
          <wp:inline distT="0" distB="0" distL="0" distR="0" wp14:anchorId="75B29E4A" wp14:editId="3243C30B">
            <wp:extent cx="5943600" cy="11372850"/>
            <wp:effectExtent l="0" t="0" r="0" b="0"/>
            <wp:docPr id="21052660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1372850"/>
                    </a:xfrm>
                    <a:prstGeom prst="rect">
                      <a:avLst/>
                    </a:prstGeom>
                    <a:noFill/>
                    <a:ln>
                      <a:noFill/>
                    </a:ln>
                  </pic:spPr>
                </pic:pic>
              </a:graphicData>
            </a:graphic>
          </wp:inline>
        </w:drawing>
      </w:r>
      <w:r>
        <w:rPr>
          <w:rFonts w:ascii="Times New Roman" w:hAnsi="Times New Roman" w:cs="Times New Roman"/>
        </w:rPr>
        <w:br w:type="page"/>
      </w:r>
    </w:p>
    <w:p w14:paraId="6020D39B" w14:textId="5FFB216F" w:rsidR="007D4B96" w:rsidRDefault="007D4B96">
      <w:pPr>
        <w:rPr>
          <w:rFonts w:ascii="Times New Roman" w:hAnsi="Times New Roman" w:cs="Times New Roman"/>
        </w:rPr>
      </w:pPr>
      <w:r w:rsidRPr="007D4B96">
        <w:rPr>
          <w:rFonts w:ascii="Times New Roman" w:hAnsi="Times New Roman" w:cs="Times New Roman"/>
          <w:noProof/>
        </w:rPr>
        <w:lastRenderedPageBreak/>
        <w:drawing>
          <wp:inline distT="0" distB="0" distL="0" distR="0" wp14:anchorId="52463FBC" wp14:editId="2BCBE299">
            <wp:extent cx="5943600" cy="11144250"/>
            <wp:effectExtent l="0" t="0" r="0" b="0"/>
            <wp:docPr id="20446175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1144250"/>
                    </a:xfrm>
                    <a:prstGeom prst="rect">
                      <a:avLst/>
                    </a:prstGeom>
                    <a:noFill/>
                    <a:ln>
                      <a:noFill/>
                    </a:ln>
                  </pic:spPr>
                </pic:pic>
              </a:graphicData>
            </a:graphic>
          </wp:inline>
        </w:drawing>
      </w:r>
      <w:r>
        <w:rPr>
          <w:rFonts w:ascii="Times New Roman" w:hAnsi="Times New Roman" w:cs="Times New Roman"/>
        </w:rPr>
        <w:br w:type="page"/>
      </w:r>
    </w:p>
    <w:p w14:paraId="79F3B5F3" w14:textId="6CA6C414" w:rsidR="007D4B96" w:rsidRPr="00C53A87" w:rsidRDefault="007D4B96" w:rsidP="00E55006">
      <w:pPr>
        <w:spacing w:after="0" w:line="360" w:lineRule="auto"/>
        <w:rPr>
          <w:rFonts w:ascii="Times New Roman" w:hAnsi="Times New Roman" w:cs="Times New Roman"/>
        </w:rPr>
      </w:pPr>
      <w:r w:rsidRPr="007D4B96">
        <w:rPr>
          <w:rFonts w:ascii="Times New Roman" w:hAnsi="Times New Roman" w:cs="Times New Roman"/>
          <w:noProof/>
        </w:rPr>
        <w:lastRenderedPageBreak/>
        <w:drawing>
          <wp:inline distT="0" distB="0" distL="0" distR="0" wp14:anchorId="566E7C2F" wp14:editId="0D292FCD">
            <wp:extent cx="5943600" cy="11058525"/>
            <wp:effectExtent l="0" t="0" r="0" b="9525"/>
            <wp:docPr id="15094637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1058525"/>
                    </a:xfrm>
                    <a:prstGeom prst="rect">
                      <a:avLst/>
                    </a:prstGeom>
                    <a:noFill/>
                    <a:ln>
                      <a:noFill/>
                    </a:ln>
                  </pic:spPr>
                </pic:pic>
              </a:graphicData>
            </a:graphic>
          </wp:inline>
        </w:drawing>
      </w:r>
    </w:p>
    <w:sectPr w:rsidR="007D4B96" w:rsidRPr="00C53A87" w:rsidSect="00CB1F1F">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0E32F1" w14:textId="77777777" w:rsidR="00387C85" w:rsidRDefault="00387C85">
      <w:pPr>
        <w:spacing w:after="0" w:line="240" w:lineRule="auto"/>
      </w:pPr>
      <w:r>
        <w:separator/>
      </w:r>
    </w:p>
  </w:endnote>
  <w:endnote w:type="continuationSeparator" w:id="0">
    <w:p w14:paraId="7D919452" w14:textId="77777777" w:rsidR="00387C85" w:rsidRDefault="00387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A71CAB" w14:textId="77777777" w:rsidR="00387C85" w:rsidRDefault="00387C85">
      <w:pPr>
        <w:spacing w:after="0" w:line="240" w:lineRule="auto"/>
      </w:pPr>
      <w:r>
        <w:separator/>
      </w:r>
    </w:p>
  </w:footnote>
  <w:footnote w:type="continuationSeparator" w:id="0">
    <w:p w14:paraId="69F0868C" w14:textId="77777777" w:rsidR="00387C85" w:rsidRDefault="00387C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630C6"/>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11477E41"/>
    <w:multiLevelType w:val="hybridMultilevel"/>
    <w:tmpl w:val="90E049C6"/>
    <w:lvl w:ilvl="0" w:tplc="0409000F">
      <w:start w:val="1"/>
      <w:numFmt w:val="decimal"/>
      <w:lvlText w:val="%1."/>
      <w:lvlJc w:val="left"/>
      <w:pPr>
        <w:tabs>
          <w:tab w:val="num" w:pos="2610"/>
        </w:tabs>
        <w:ind w:left="2610" w:hanging="360"/>
      </w:pPr>
      <w:rPr>
        <w:rFonts w:hint="default"/>
        <w:b w:val="0"/>
        <w:u w:val="none"/>
      </w:rPr>
    </w:lvl>
    <w:lvl w:ilvl="1" w:tplc="4B04361E">
      <w:start w:val="1"/>
      <w:numFmt w:val="decimal"/>
      <w:lvlText w:val="%2."/>
      <w:lvlJc w:val="left"/>
      <w:pPr>
        <w:tabs>
          <w:tab w:val="num" w:pos="1440"/>
        </w:tabs>
        <w:ind w:left="1440" w:hanging="360"/>
      </w:pPr>
      <w:rPr>
        <w:rFonts w:hint="default"/>
      </w:rPr>
    </w:lvl>
    <w:lvl w:ilvl="2" w:tplc="94F050F8">
      <w:start w:val="1"/>
      <w:numFmt w:val="lowerLetter"/>
      <w:lvlText w:val="%3."/>
      <w:lvlJc w:val="left"/>
      <w:pPr>
        <w:tabs>
          <w:tab w:val="num" w:pos="1800"/>
        </w:tabs>
        <w:ind w:left="180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04B03"/>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F8E0AAB"/>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309A358A"/>
    <w:multiLevelType w:val="hybridMultilevel"/>
    <w:tmpl w:val="E640B34C"/>
    <w:lvl w:ilvl="0" w:tplc="B286761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3B903F7F"/>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571344F7"/>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5A942CF7"/>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963118676">
    <w:abstractNumId w:val="5"/>
  </w:num>
  <w:num w:numId="2" w16cid:durableId="2876672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76050047">
    <w:abstractNumId w:val="3"/>
  </w:num>
  <w:num w:numId="4" w16cid:durableId="1389450790">
    <w:abstractNumId w:val="0"/>
  </w:num>
  <w:num w:numId="5" w16cid:durableId="2058163287">
    <w:abstractNumId w:val="2"/>
  </w:num>
  <w:num w:numId="6" w16cid:durableId="460464530">
    <w:abstractNumId w:val="6"/>
  </w:num>
  <w:num w:numId="7" w16cid:durableId="70932228">
    <w:abstractNumId w:val="4"/>
  </w:num>
  <w:num w:numId="8" w16cid:durableId="152330877">
    <w:abstractNumId w:val="7"/>
  </w:num>
  <w:num w:numId="9" w16cid:durableId="879513699">
    <w:abstractNumId w:val="8"/>
  </w:num>
  <w:num w:numId="10" w16cid:durableId="2808401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F1F"/>
    <w:rsid w:val="0000272E"/>
    <w:rsid w:val="00026DA5"/>
    <w:rsid w:val="000649B1"/>
    <w:rsid w:val="000C39B9"/>
    <w:rsid w:val="000D065B"/>
    <w:rsid w:val="000D2EF9"/>
    <w:rsid w:val="0016633E"/>
    <w:rsid w:val="00170A0A"/>
    <w:rsid w:val="00180F45"/>
    <w:rsid w:val="001A3612"/>
    <w:rsid w:val="001D3262"/>
    <w:rsid w:val="001F12A8"/>
    <w:rsid w:val="00242189"/>
    <w:rsid w:val="00276680"/>
    <w:rsid w:val="002944EF"/>
    <w:rsid w:val="002D378A"/>
    <w:rsid w:val="00303B52"/>
    <w:rsid w:val="00310796"/>
    <w:rsid w:val="00314134"/>
    <w:rsid w:val="0032205A"/>
    <w:rsid w:val="00371AAB"/>
    <w:rsid w:val="00381B57"/>
    <w:rsid w:val="0038596F"/>
    <w:rsid w:val="00387C85"/>
    <w:rsid w:val="003E60AC"/>
    <w:rsid w:val="003F4F8A"/>
    <w:rsid w:val="00410BA9"/>
    <w:rsid w:val="004348F6"/>
    <w:rsid w:val="00444040"/>
    <w:rsid w:val="00473425"/>
    <w:rsid w:val="00481BF0"/>
    <w:rsid w:val="0048297F"/>
    <w:rsid w:val="004A303C"/>
    <w:rsid w:val="004A7559"/>
    <w:rsid w:val="0051215D"/>
    <w:rsid w:val="00562970"/>
    <w:rsid w:val="00572512"/>
    <w:rsid w:val="005806CC"/>
    <w:rsid w:val="005B7B82"/>
    <w:rsid w:val="005D6E6E"/>
    <w:rsid w:val="005F17FC"/>
    <w:rsid w:val="00607F6C"/>
    <w:rsid w:val="006809B4"/>
    <w:rsid w:val="00683552"/>
    <w:rsid w:val="00693B57"/>
    <w:rsid w:val="006A6779"/>
    <w:rsid w:val="006B2F8C"/>
    <w:rsid w:val="006D07D3"/>
    <w:rsid w:val="006E23A7"/>
    <w:rsid w:val="007319A7"/>
    <w:rsid w:val="0073653F"/>
    <w:rsid w:val="0074177B"/>
    <w:rsid w:val="00743407"/>
    <w:rsid w:val="007D4B96"/>
    <w:rsid w:val="007F7EE9"/>
    <w:rsid w:val="00807DE8"/>
    <w:rsid w:val="00810386"/>
    <w:rsid w:val="00814F98"/>
    <w:rsid w:val="0082132E"/>
    <w:rsid w:val="00843DBD"/>
    <w:rsid w:val="00850BAF"/>
    <w:rsid w:val="008673F8"/>
    <w:rsid w:val="008855A5"/>
    <w:rsid w:val="008B0F48"/>
    <w:rsid w:val="008F3A29"/>
    <w:rsid w:val="0091138A"/>
    <w:rsid w:val="009B6366"/>
    <w:rsid w:val="009B7C9D"/>
    <w:rsid w:val="009C0D01"/>
    <w:rsid w:val="009D706A"/>
    <w:rsid w:val="009E258B"/>
    <w:rsid w:val="009E67DF"/>
    <w:rsid w:val="00A00C4E"/>
    <w:rsid w:val="00A02BA2"/>
    <w:rsid w:val="00A04C0D"/>
    <w:rsid w:val="00A23709"/>
    <w:rsid w:val="00AA00F6"/>
    <w:rsid w:val="00AC55CF"/>
    <w:rsid w:val="00AD02CA"/>
    <w:rsid w:val="00C140ED"/>
    <w:rsid w:val="00C51E83"/>
    <w:rsid w:val="00C52651"/>
    <w:rsid w:val="00C53A87"/>
    <w:rsid w:val="00C541CC"/>
    <w:rsid w:val="00C851A4"/>
    <w:rsid w:val="00C917B0"/>
    <w:rsid w:val="00CA00FE"/>
    <w:rsid w:val="00CB1F1F"/>
    <w:rsid w:val="00CD508C"/>
    <w:rsid w:val="00D0521B"/>
    <w:rsid w:val="00DB098D"/>
    <w:rsid w:val="00E37291"/>
    <w:rsid w:val="00E46004"/>
    <w:rsid w:val="00E55006"/>
    <w:rsid w:val="00E63C38"/>
    <w:rsid w:val="00E72ED8"/>
    <w:rsid w:val="00E778CE"/>
    <w:rsid w:val="00E976ED"/>
    <w:rsid w:val="00EB7892"/>
    <w:rsid w:val="00ED1CC3"/>
    <w:rsid w:val="00EE4B30"/>
    <w:rsid w:val="00F066C5"/>
    <w:rsid w:val="00F32F45"/>
    <w:rsid w:val="00F373FE"/>
    <w:rsid w:val="00F422A6"/>
    <w:rsid w:val="00F7341D"/>
    <w:rsid w:val="00F9228E"/>
    <w:rsid w:val="00FB5776"/>
    <w:rsid w:val="00FF5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8433"/>
    <o:shapelayout v:ext="edit">
      <o:idmap v:ext="edit" data="1"/>
    </o:shapelayout>
  </w:shapeDefaults>
  <w:decimalSymbol w:val="."/>
  <w:listSeparator w:val=","/>
  <w14:docId w14:val="5C93A27A"/>
  <w15:chartTrackingRefBased/>
  <w15:docId w15:val="{DEA1EA37-1E91-4B41-B85F-52D20EBDA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B57"/>
  </w:style>
  <w:style w:type="paragraph" w:styleId="Heading1">
    <w:name w:val="heading 1"/>
    <w:basedOn w:val="Normal"/>
    <w:next w:val="Normal"/>
    <w:link w:val="Heading1Char"/>
    <w:uiPriority w:val="9"/>
    <w:qFormat/>
    <w:rsid w:val="00CB1F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B1F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B1F1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B1F1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1F1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1F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1F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1F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1F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1F1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B1F1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B1F1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B1F1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B1F1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1F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1F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1F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1F1F"/>
    <w:rPr>
      <w:rFonts w:eastAsiaTheme="majorEastAsia" w:cstheme="majorBidi"/>
      <w:color w:val="272727" w:themeColor="text1" w:themeTint="D8"/>
    </w:rPr>
  </w:style>
  <w:style w:type="paragraph" w:styleId="Title">
    <w:name w:val="Title"/>
    <w:basedOn w:val="Normal"/>
    <w:next w:val="Normal"/>
    <w:link w:val="TitleChar"/>
    <w:uiPriority w:val="10"/>
    <w:qFormat/>
    <w:rsid w:val="00CB1F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1F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1F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1F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1F1F"/>
    <w:pPr>
      <w:spacing w:before="160"/>
      <w:jc w:val="center"/>
    </w:pPr>
    <w:rPr>
      <w:i/>
      <w:iCs/>
      <w:color w:val="404040" w:themeColor="text1" w:themeTint="BF"/>
    </w:rPr>
  </w:style>
  <w:style w:type="character" w:customStyle="1" w:styleId="QuoteChar">
    <w:name w:val="Quote Char"/>
    <w:basedOn w:val="DefaultParagraphFont"/>
    <w:link w:val="Quote"/>
    <w:uiPriority w:val="29"/>
    <w:rsid w:val="00CB1F1F"/>
    <w:rPr>
      <w:i/>
      <w:iCs/>
      <w:color w:val="404040" w:themeColor="text1" w:themeTint="BF"/>
    </w:rPr>
  </w:style>
  <w:style w:type="paragraph" w:styleId="ListParagraph">
    <w:name w:val="List Paragraph"/>
    <w:basedOn w:val="Normal"/>
    <w:uiPriority w:val="34"/>
    <w:qFormat/>
    <w:rsid w:val="00CB1F1F"/>
    <w:pPr>
      <w:ind w:left="720"/>
      <w:contextualSpacing/>
    </w:pPr>
  </w:style>
  <w:style w:type="character" w:styleId="IntenseEmphasis">
    <w:name w:val="Intense Emphasis"/>
    <w:basedOn w:val="DefaultParagraphFont"/>
    <w:uiPriority w:val="21"/>
    <w:qFormat/>
    <w:rsid w:val="00CB1F1F"/>
    <w:rPr>
      <w:i/>
      <w:iCs/>
      <w:color w:val="0F4761" w:themeColor="accent1" w:themeShade="BF"/>
    </w:rPr>
  </w:style>
  <w:style w:type="paragraph" w:styleId="IntenseQuote">
    <w:name w:val="Intense Quote"/>
    <w:basedOn w:val="Normal"/>
    <w:next w:val="Normal"/>
    <w:link w:val="IntenseQuoteChar"/>
    <w:uiPriority w:val="30"/>
    <w:qFormat/>
    <w:rsid w:val="00CB1F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1F1F"/>
    <w:rPr>
      <w:i/>
      <w:iCs/>
      <w:color w:val="0F4761" w:themeColor="accent1" w:themeShade="BF"/>
    </w:rPr>
  </w:style>
  <w:style w:type="character" w:styleId="IntenseReference">
    <w:name w:val="Intense Reference"/>
    <w:basedOn w:val="DefaultParagraphFont"/>
    <w:uiPriority w:val="32"/>
    <w:qFormat/>
    <w:rsid w:val="00CB1F1F"/>
    <w:rPr>
      <w:b/>
      <w:bCs/>
      <w:smallCaps/>
      <w:color w:val="0F4761" w:themeColor="accent1" w:themeShade="BF"/>
      <w:spacing w:val="5"/>
    </w:rPr>
  </w:style>
  <w:style w:type="paragraph" w:styleId="BodyText">
    <w:name w:val="Body Text"/>
    <w:basedOn w:val="Normal"/>
    <w:link w:val="BodyTextChar"/>
    <w:uiPriority w:val="99"/>
    <w:semiHidden/>
    <w:unhideWhenUsed/>
    <w:rsid w:val="00E55006"/>
    <w:pPr>
      <w:spacing w:after="120"/>
    </w:pPr>
  </w:style>
  <w:style w:type="character" w:customStyle="1" w:styleId="BodyTextChar">
    <w:name w:val="Body Text Char"/>
    <w:basedOn w:val="DefaultParagraphFont"/>
    <w:link w:val="BodyText"/>
    <w:uiPriority w:val="99"/>
    <w:semiHidden/>
    <w:rsid w:val="00E55006"/>
  </w:style>
  <w:style w:type="paragraph" w:styleId="BodyTextIndent">
    <w:name w:val="Body Text Indent"/>
    <w:basedOn w:val="Normal"/>
    <w:link w:val="BodyTextIndentChar"/>
    <w:uiPriority w:val="99"/>
    <w:semiHidden/>
    <w:unhideWhenUsed/>
    <w:rsid w:val="00F066C5"/>
    <w:pPr>
      <w:spacing w:after="120"/>
      <w:ind w:left="360"/>
    </w:pPr>
  </w:style>
  <w:style w:type="character" w:customStyle="1" w:styleId="BodyTextIndentChar">
    <w:name w:val="Body Text Indent Char"/>
    <w:basedOn w:val="DefaultParagraphFont"/>
    <w:link w:val="BodyTextIndent"/>
    <w:uiPriority w:val="99"/>
    <w:semiHidden/>
    <w:rsid w:val="00F066C5"/>
  </w:style>
  <w:style w:type="numbering" w:customStyle="1" w:styleId="NoList1">
    <w:name w:val="No List1"/>
    <w:next w:val="NoList"/>
    <w:uiPriority w:val="99"/>
    <w:semiHidden/>
    <w:unhideWhenUsed/>
    <w:rsid w:val="00F32F45"/>
  </w:style>
  <w:style w:type="paragraph" w:customStyle="1" w:styleId="font5">
    <w:name w:val="font5"/>
    <w:basedOn w:val="Normal"/>
    <w:rsid w:val="00F32F45"/>
    <w:pPr>
      <w:spacing w:before="100" w:beforeAutospacing="1" w:after="100" w:afterAutospacing="1" w:line="240" w:lineRule="auto"/>
    </w:pPr>
    <w:rPr>
      <w:rFonts w:ascii="Times New Roman" w:eastAsia="Times New Roman" w:hAnsi="Times New Roman" w:cs="Times New Roman"/>
      <w:color w:val="000000"/>
      <w:kern w:val="0"/>
      <w:sz w:val="24"/>
      <w:szCs w:val="24"/>
      <w14:ligatures w14:val="none"/>
    </w:rPr>
  </w:style>
  <w:style w:type="paragraph" w:customStyle="1" w:styleId="font6">
    <w:name w:val="font6"/>
    <w:basedOn w:val="Normal"/>
    <w:rsid w:val="00F32F45"/>
    <w:pPr>
      <w:spacing w:before="100" w:beforeAutospacing="1" w:after="100" w:afterAutospacing="1" w:line="240" w:lineRule="auto"/>
    </w:pPr>
    <w:rPr>
      <w:rFonts w:ascii="Times New Roman" w:eastAsia="Times New Roman" w:hAnsi="Times New Roman" w:cs="Times New Roman"/>
      <w:color w:val="000000"/>
      <w:kern w:val="0"/>
      <w:sz w:val="24"/>
      <w:szCs w:val="24"/>
      <w14:ligatures w14:val="none"/>
    </w:rPr>
  </w:style>
  <w:style w:type="paragraph" w:customStyle="1" w:styleId="xl65">
    <w:name w:val="xl65"/>
    <w:basedOn w:val="Normal"/>
    <w:rsid w:val="00F32F4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6">
    <w:name w:val="xl66"/>
    <w:basedOn w:val="Normal"/>
    <w:rsid w:val="00F32F4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7">
    <w:name w:val="xl67"/>
    <w:basedOn w:val="Normal"/>
    <w:rsid w:val="00F32F45"/>
    <w:pPr>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xl68">
    <w:name w:val="xl68"/>
    <w:basedOn w:val="Normal"/>
    <w:rsid w:val="00F32F4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9">
    <w:name w:val="xl69"/>
    <w:basedOn w:val="Normal"/>
    <w:rsid w:val="00F32F45"/>
    <w:pPr>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xl70">
    <w:name w:val="xl70"/>
    <w:basedOn w:val="Normal"/>
    <w:rsid w:val="00F32F4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customStyle="1" w:styleId="xl71">
    <w:name w:val="xl71"/>
    <w:basedOn w:val="Normal"/>
    <w:rsid w:val="00F32F45"/>
    <w:pPr>
      <w:spacing w:before="100" w:beforeAutospacing="1" w:after="100" w:afterAutospacing="1" w:line="240" w:lineRule="auto"/>
      <w:jc w:val="both"/>
      <w:textAlignment w:val="center"/>
    </w:pPr>
    <w:rPr>
      <w:rFonts w:ascii="Times New Roman" w:eastAsia="Times New Roman" w:hAnsi="Times New Roman" w:cs="Times New Roman"/>
      <w:kern w:val="0"/>
      <w:sz w:val="24"/>
      <w:szCs w:val="24"/>
      <w14:ligatures w14:val="none"/>
    </w:rPr>
  </w:style>
  <w:style w:type="paragraph" w:customStyle="1" w:styleId="xl72">
    <w:name w:val="xl72"/>
    <w:basedOn w:val="Normal"/>
    <w:rsid w:val="00F32F4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customStyle="1" w:styleId="xl73">
    <w:name w:val="xl73"/>
    <w:basedOn w:val="Normal"/>
    <w:rsid w:val="00F32F45"/>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customStyle="1" w:styleId="xl74">
    <w:name w:val="xl74"/>
    <w:basedOn w:val="Normal"/>
    <w:rsid w:val="00F32F45"/>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14:ligatures w14:val="none"/>
    </w:rPr>
  </w:style>
  <w:style w:type="paragraph" w:customStyle="1" w:styleId="Header1">
    <w:name w:val="Header1"/>
    <w:basedOn w:val="Normal"/>
    <w:next w:val="Header"/>
    <w:link w:val="HeaderChar"/>
    <w:uiPriority w:val="99"/>
    <w:unhideWhenUsed/>
    <w:rsid w:val="00F32F45"/>
    <w:pPr>
      <w:tabs>
        <w:tab w:val="center" w:pos="4680"/>
        <w:tab w:val="right" w:pos="9360"/>
      </w:tabs>
      <w:spacing w:after="0" w:line="240" w:lineRule="auto"/>
    </w:pPr>
    <w:rPr>
      <w:rFonts w:ascii="Calibri" w:hAnsi="Calibri" w:cs="Times New Roman"/>
    </w:rPr>
  </w:style>
  <w:style w:type="character" w:customStyle="1" w:styleId="HeaderChar">
    <w:name w:val="Header Char"/>
    <w:basedOn w:val="DefaultParagraphFont"/>
    <w:link w:val="Header1"/>
    <w:uiPriority w:val="99"/>
    <w:rsid w:val="00F32F45"/>
    <w:rPr>
      <w:rFonts w:ascii="Calibri" w:hAnsi="Calibri" w:cs="Times New Roman"/>
      <w:sz w:val="22"/>
    </w:rPr>
  </w:style>
  <w:style w:type="paragraph" w:customStyle="1" w:styleId="Footer1">
    <w:name w:val="Footer1"/>
    <w:basedOn w:val="Normal"/>
    <w:next w:val="Footer"/>
    <w:link w:val="FooterChar"/>
    <w:uiPriority w:val="99"/>
    <w:unhideWhenUsed/>
    <w:rsid w:val="00F32F45"/>
    <w:pPr>
      <w:tabs>
        <w:tab w:val="center" w:pos="4680"/>
        <w:tab w:val="right" w:pos="9360"/>
      </w:tabs>
      <w:spacing w:after="0" w:line="240" w:lineRule="auto"/>
    </w:pPr>
    <w:rPr>
      <w:rFonts w:ascii="Calibri" w:hAnsi="Calibri" w:cs="Times New Roman"/>
    </w:rPr>
  </w:style>
  <w:style w:type="character" w:customStyle="1" w:styleId="FooterChar">
    <w:name w:val="Footer Char"/>
    <w:basedOn w:val="DefaultParagraphFont"/>
    <w:link w:val="Footer1"/>
    <w:uiPriority w:val="99"/>
    <w:rsid w:val="00F32F45"/>
    <w:rPr>
      <w:rFonts w:ascii="Calibri" w:hAnsi="Calibri" w:cs="Times New Roman"/>
      <w:sz w:val="22"/>
    </w:rPr>
  </w:style>
  <w:style w:type="paragraph" w:customStyle="1" w:styleId="BalloonText1">
    <w:name w:val="Balloon Text1"/>
    <w:basedOn w:val="Normal"/>
    <w:next w:val="BalloonText"/>
    <w:link w:val="BalloonTextChar"/>
    <w:uiPriority w:val="99"/>
    <w:semiHidden/>
    <w:unhideWhenUsed/>
    <w:rsid w:val="00F32F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1"/>
    <w:uiPriority w:val="99"/>
    <w:semiHidden/>
    <w:rsid w:val="00F32F45"/>
    <w:rPr>
      <w:rFonts w:ascii="Tahoma" w:hAnsi="Tahoma" w:cs="Tahoma"/>
      <w:sz w:val="16"/>
      <w:szCs w:val="16"/>
    </w:rPr>
  </w:style>
  <w:style w:type="character" w:styleId="Hyperlink">
    <w:name w:val="Hyperlink"/>
    <w:basedOn w:val="DefaultParagraphFont"/>
    <w:uiPriority w:val="99"/>
    <w:semiHidden/>
    <w:unhideWhenUsed/>
    <w:rsid w:val="00F32F45"/>
    <w:rPr>
      <w:color w:val="0563C1"/>
      <w:u w:val="single"/>
    </w:rPr>
  </w:style>
  <w:style w:type="character" w:styleId="FollowedHyperlink">
    <w:name w:val="FollowedHyperlink"/>
    <w:basedOn w:val="DefaultParagraphFont"/>
    <w:uiPriority w:val="99"/>
    <w:semiHidden/>
    <w:unhideWhenUsed/>
    <w:rsid w:val="00F32F45"/>
    <w:rPr>
      <w:color w:val="954F72"/>
      <w:u w:val="single"/>
    </w:rPr>
  </w:style>
  <w:style w:type="paragraph" w:customStyle="1" w:styleId="msonormal0">
    <w:name w:val="msonormal"/>
    <w:basedOn w:val="Normal"/>
    <w:rsid w:val="00F32F4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nt7">
    <w:name w:val="font7"/>
    <w:basedOn w:val="Normal"/>
    <w:rsid w:val="00F32F4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75">
    <w:name w:val="xl75"/>
    <w:basedOn w:val="Normal"/>
    <w:rsid w:val="00F32F45"/>
    <w:pPr>
      <w:shd w:val="clear" w:color="000000" w:fill="00B0F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76">
    <w:name w:val="xl76"/>
    <w:basedOn w:val="Normal"/>
    <w:rsid w:val="00F32F45"/>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77">
    <w:name w:val="xl77"/>
    <w:basedOn w:val="Normal"/>
    <w:rsid w:val="00F32F45"/>
    <w:pPr>
      <w:shd w:val="clear" w:color="000000" w:fill="FFFF00"/>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78">
    <w:name w:val="xl78"/>
    <w:basedOn w:val="Normal"/>
    <w:rsid w:val="00F32F45"/>
    <w:pPr>
      <w:spacing w:before="100" w:beforeAutospacing="1" w:after="100" w:afterAutospacing="1" w:line="240" w:lineRule="auto"/>
    </w:pPr>
    <w:rPr>
      <w:rFonts w:ascii="Times New Roman" w:eastAsia="Times New Roman" w:hAnsi="Times New Roman" w:cs="Times New Roman"/>
      <w:kern w:val="0"/>
      <w:sz w:val="23"/>
      <w:szCs w:val="23"/>
      <w14:ligatures w14:val="none"/>
    </w:rPr>
  </w:style>
  <w:style w:type="paragraph" w:customStyle="1" w:styleId="xl79">
    <w:name w:val="xl79"/>
    <w:basedOn w:val="Normal"/>
    <w:rsid w:val="00F32F4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80">
    <w:name w:val="xl80"/>
    <w:basedOn w:val="Normal"/>
    <w:rsid w:val="00F32F4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81">
    <w:name w:val="xl81"/>
    <w:basedOn w:val="Normal"/>
    <w:rsid w:val="00F32F4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82">
    <w:name w:val="xl82"/>
    <w:basedOn w:val="Normal"/>
    <w:rsid w:val="00F32F45"/>
    <w:pPr>
      <w:spacing w:before="100" w:beforeAutospacing="1" w:after="100" w:afterAutospacing="1" w:line="240" w:lineRule="auto"/>
      <w:jc w:val="right"/>
      <w:textAlignment w:val="center"/>
    </w:pPr>
    <w:rPr>
      <w:rFonts w:ascii="Times New Roman" w:eastAsia="Times New Roman" w:hAnsi="Times New Roman" w:cs="Times New Roman"/>
      <w:kern w:val="0"/>
      <w:sz w:val="24"/>
      <w:szCs w:val="24"/>
      <w14:ligatures w14:val="none"/>
    </w:rPr>
  </w:style>
  <w:style w:type="paragraph" w:customStyle="1" w:styleId="xl83">
    <w:name w:val="xl83"/>
    <w:basedOn w:val="Normal"/>
    <w:rsid w:val="00F32F45"/>
    <w:pPr>
      <w:spacing w:before="100" w:beforeAutospacing="1" w:after="100" w:afterAutospacing="1" w:line="240" w:lineRule="auto"/>
      <w:jc w:val="right"/>
    </w:pPr>
    <w:rPr>
      <w:rFonts w:ascii="Times New Roman" w:eastAsia="Times New Roman" w:hAnsi="Times New Roman" w:cs="Times New Roman"/>
      <w:kern w:val="0"/>
      <w:sz w:val="24"/>
      <w:szCs w:val="24"/>
      <w14:ligatures w14:val="none"/>
    </w:rPr>
  </w:style>
  <w:style w:type="paragraph" w:styleId="HTMLPreformatted">
    <w:name w:val="HTML Preformatted"/>
    <w:basedOn w:val="Normal"/>
    <w:link w:val="HTMLPreformattedChar"/>
    <w:uiPriority w:val="99"/>
    <w:semiHidden/>
    <w:unhideWhenUsed/>
    <w:rsid w:val="00F32F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F32F45"/>
    <w:rPr>
      <w:rFonts w:ascii="Courier New" w:eastAsia="Times New Roman" w:hAnsi="Courier New" w:cs="Courier New"/>
      <w:kern w:val="0"/>
      <w:sz w:val="20"/>
      <w:szCs w:val="20"/>
      <w14:ligatures w14:val="none"/>
    </w:rPr>
  </w:style>
  <w:style w:type="paragraph" w:styleId="Header">
    <w:name w:val="header"/>
    <w:basedOn w:val="Normal"/>
    <w:link w:val="HeaderChar1"/>
    <w:uiPriority w:val="99"/>
    <w:semiHidden/>
    <w:unhideWhenUsed/>
    <w:rsid w:val="00F32F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F32F45"/>
  </w:style>
  <w:style w:type="paragraph" w:styleId="Footer">
    <w:name w:val="footer"/>
    <w:basedOn w:val="Normal"/>
    <w:link w:val="FooterChar1"/>
    <w:uiPriority w:val="99"/>
    <w:semiHidden/>
    <w:unhideWhenUsed/>
    <w:rsid w:val="00F32F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F32F45"/>
  </w:style>
  <w:style w:type="paragraph" w:styleId="BalloonText">
    <w:name w:val="Balloon Text"/>
    <w:basedOn w:val="Normal"/>
    <w:link w:val="BalloonTextChar1"/>
    <w:uiPriority w:val="99"/>
    <w:semiHidden/>
    <w:unhideWhenUsed/>
    <w:rsid w:val="00F32F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F32F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7043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2B971-F280-400E-8244-1BB1A46C3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71</Pages>
  <Words>15346</Words>
  <Characters>87473</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5</cp:revision>
  <cp:lastPrinted>2024-08-15T19:50:00Z</cp:lastPrinted>
  <dcterms:created xsi:type="dcterms:W3CDTF">2024-08-15T17:29:00Z</dcterms:created>
  <dcterms:modified xsi:type="dcterms:W3CDTF">2024-09-06T19:19:00Z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2024-08-13T18:15:12Z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76f760ae-9f96-481c-adf6-5345fd1afbd5</vt:lpwstr>
  </property>
  <property fmtid="{D5CDD505-2E9C-101B-9397-08002B2CF9AE}" pid="8" name="MSIP_Label_defa4170-0d19-0005-0004-bc88714345d2_ContentBits">
    <vt:lpwstr>0</vt:lpwstr>
  </property>
</Properties>
</file>