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33E6" w14:textId="77777777" w:rsidR="005C0836" w:rsidRPr="0012150D" w:rsidRDefault="005C0836" w:rsidP="005C0836">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7C20F1DE" w14:textId="05502349" w:rsidR="005C0836" w:rsidRPr="0012150D" w:rsidRDefault="00F50426" w:rsidP="005C0836">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5C0836" w:rsidRPr="0012150D">
        <w:rPr>
          <w:rFonts w:ascii="Times New Roman" w:eastAsia="Calibri" w:hAnsi="Times New Roman" w:cs="Times New Roman"/>
          <w:b/>
          <w:kern w:val="0"/>
        </w:rPr>
        <w:t xml:space="preserve"> FOR THE MEETING OF </w:t>
      </w:r>
      <w:r w:rsidR="005C0836">
        <w:rPr>
          <w:rFonts w:ascii="Times New Roman" w:eastAsia="Calibri" w:hAnsi="Times New Roman" w:cs="Times New Roman"/>
          <w:b/>
          <w:kern w:val="0"/>
        </w:rPr>
        <w:t>APRIL 28, 2025</w:t>
      </w:r>
      <w:r w:rsidR="005C0836" w:rsidRPr="0012150D">
        <w:rPr>
          <w:rFonts w:ascii="Times New Roman" w:eastAsia="Calibri" w:hAnsi="Times New Roman" w:cs="Times New Roman"/>
          <w:b/>
          <w:kern w:val="0"/>
        </w:rPr>
        <w:t xml:space="preserve"> </w:t>
      </w:r>
    </w:p>
    <w:p w14:paraId="16EBC078" w14:textId="77777777" w:rsidR="005C0836" w:rsidRPr="0012150D" w:rsidRDefault="005C0836" w:rsidP="005C0836">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6D4387F1" w14:textId="77777777" w:rsidR="005C0836" w:rsidRPr="0012150D" w:rsidRDefault="005C0836" w:rsidP="005C0836">
      <w:pPr>
        <w:numPr>
          <w:ilvl w:val="12"/>
          <w:numId w:val="0"/>
        </w:numPr>
        <w:spacing w:after="0" w:line="240" w:lineRule="auto"/>
        <w:rPr>
          <w:rFonts w:ascii="Times New Roman" w:eastAsia="Calibri" w:hAnsi="Times New Roman" w:cs="Times New Roman"/>
          <w:b/>
          <w:kern w:val="0"/>
        </w:rPr>
      </w:pPr>
    </w:p>
    <w:p w14:paraId="52C32C46" w14:textId="77777777" w:rsidR="005C0836" w:rsidRPr="0012150D" w:rsidRDefault="005C0836" w:rsidP="005C0836">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24865FDC"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b/>
          <w:kern w:val="0"/>
        </w:rPr>
      </w:pPr>
    </w:p>
    <w:p w14:paraId="52183A03"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06765CAF" w14:textId="452A4D39"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F50426">
        <w:rPr>
          <w:rFonts w:ascii="Times New Roman" w:eastAsia="Calibri" w:hAnsi="Times New Roman" w:cs="Times New Roman"/>
          <w:kern w:val="0"/>
        </w:rPr>
        <w:t xml:space="preserve"> – Present </w:t>
      </w:r>
    </w:p>
    <w:p w14:paraId="05CE6604" w14:textId="07843707"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56401C">
        <w:rPr>
          <w:rFonts w:ascii="Times New Roman" w:eastAsia="Calibri" w:hAnsi="Times New Roman" w:cs="Times New Roman"/>
          <w:kern w:val="0"/>
        </w:rPr>
        <w:t>- Absent</w:t>
      </w:r>
    </w:p>
    <w:p w14:paraId="5A2C6305" w14:textId="65A987A3"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56401C">
        <w:rPr>
          <w:rFonts w:ascii="Times New Roman" w:eastAsia="Calibri" w:hAnsi="Times New Roman" w:cs="Times New Roman"/>
          <w:kern w:val="0"/>
        </w:rPr>
        <w:t xml:space="preserve"> - Absent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73DFA02A" w14:textId="4DE2CB55"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56401C">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651053EE" w14:textId="66C853DB"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56401C">
        <w:rPr>
          <w:rFonts w:ascii="Times New Roman" w:eastAsia="Calibri" w:hAnsi="Times New Roman" w:cs="Times New Roman"/>
          <w:kern w:val="0"/>
        </w:rPr>
        <w:t xml:space="preserve"> - Present</w:t>
      </w:r>
    </w:p>
    <w:p w14:paraId="3E70C839"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p>
    <w:p w14:paraId="07BE08BA"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20618F21"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9BCAA5F" w14:textId="77777777" w:rsidR="005C0836" w:rsidRPr="0012150D" w:rsidRDefault="005C0836" w:rsidP="005C0836">
      <w:pPr>
        <w:tabs>
          <w:tab w:val="left" w:pos="90"/>
          <w:tab w:val="left" w:pos="1800"/>
        </w:tabs>
        <w:spacing w:after="0" w:line="240" w:lineRule="auto"/>
        <w:rPr>
          <w:rFonts w:ascii="Times New Roman" w:eastAsia="Calibri" w:hAnsi="Times New Roman" w:cs="Times New Roman"/>
          <w:kern w:val="0"/>
        </w:rPr>
      </w:pPr>
    </w:p>
    <w:p w14:paraId="35E0DFFF" w14:textId="77777777" w:rsidR="005C0836" w:rsidRPr="0012150D" w:rsidRDefault="005C0836" w:rsidP="005C0836">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0EFDF92E" w14:textId="77777777" w:rsidR="005C0836" w:rsidRDefault="005C0836" w:rsidP="005C0836">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404D0E63" w14:textId="77777777" w:rsidR="005C0836" w:rsidRDefault="005C0836" w:rsidP="005C0836">
      <w:pPr>
        <w:tabs>
          <w:tab w:val="left" w:pos="90"/>
        </w:tabs>
        <w:spacing w:after="0" w:line="240" w:lineRule="auto"/>
        <w:rPr>
          <w:rFonts w:ascii="Times New Roman" w:eastAsia="Calibri" w:hAnsi="Times New Roman" w:cs="Times New Roman"/>
          <w:kern w:val="0"/>
        </w:rPr>
      </w:pPr>
    </w:p>
    <w:p w14:paraId="0EE56B5C" w14:textId="3EE0610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b/>
          <w:color w:val="D9D9D9" w:themeColor="background1" w:themeShade="D9"/>
          <w:spacing w:val="-3"/>
          <w:kern w:val="0"/>
          <w14:ligatures w14:val="none"/>
        </w:rPr>
      </w:pPr>
      <w:bookmarkStart w:id="0" w:name="_Hlk194933493"/>
      <w:r>
        <w:rPr>
          <w:rFonts w:ascii="Times New Roman" w:eastAsia="Calibri" w:hAnsi="Times New Roman" w:cs="Times New Roman"/>
          <w:b/>
          <w:spacing w:val="-3"/>
          <w:kern w:val="0"/>
          <w14:ligatures w14:val="none"/>
        </w:rPr>
        <w:t>SECOND</w:t>
      </w:r>
      <w:r w:rsidRPr="00F10922">
        <w:rPr>
          <w:rFonts w:ascii="Times New Roman" w:eastAsia="Calibri" w:hAnsi="Times New Roman" w:cs="Times New Roman"/>
          <w:b/>
          <w:spacing w:val="-3"/>
          <w:kern w:val="0"/>
          <w14:ligatures w14:val="none"/>
        </w:rPr>
        <w:t xml:space="preserve"> READING ON ORDINANCE</w:t>
      </w:r>
      <w:bookmarkEnd w:id="0"/>
      <w:r w:rsidRPr="00F10922">
        <w:rPr>
          <w:rFonts w:ascii="Times New Roman" w:eastAsia="Calibri" w:hAnsi="Times New Roman" w:cs="Times New Roman"/>
          <w:b/>
          <w:spacing w:val="-3"/>
          <w:kern w:val="0"/>
          <w14:ligatures w14:val="none"/>
        </w:rPr>
        <w:t xml:space="preserve"> </w:t>
      </w:r>
      <w:r w:rsidRPr="00A5285F">
        <w:rPr>
          <w:rFonts w:ascii="Times New Roman" w:eastAsia="Calibri" w:hAnsi="Times New Roman" w:cs="Times New Roman"/>
          <w:b/>
          <w:spacing w:val="-3"/>
          <w:kern w:val="0"/>
          <w14:ligatures w14:val="none"/>
        </w:rPr>
        <w:t>6-25</w:t>
      </w:r>
    </w:p>
    <w:p w14:paraId="125467E4" w14:textId="77777777" w:rsidR="005C0836" w:rsidRDefault="005C0836" w:rsidP="005C083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F10922">
        <w:rPr>
          <w:rFonts w:ascii="Times New Roman" w:eastAsia="Times New Roman" w:hAnsi="Times New Roman" w:cs="Times New Roman"/>
          <w:bCs/>
          <w:kern w:val="0"/>
          <w14:ligatures w14:val="none"/>
        </w:rPr>
        <w:t>AN ORDINANCE TO EXCEED THE MUNICIPAL BUDGET APPROPRIATION LIMITS AND TO ESTABLISH A CAP BANK (N.J.S.A. 40A:4-45.14)</w:t>
      </w:r>
    </w:p>
    <w:p w14:paraId="4B224389" w14:textId="77777777" w:rsidR="005C0836" w:rsidRDefault="005C0836" w:rsidP="005C083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1391601A" w14:textId="77777777"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4B2072ED" w14:textId="2ADA0F55"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56401C">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ab/>
        <w:t>AYES:</w:t>
      </w:r>
      <w:r>
        <w:rPr>
          <w:rFonts w:ascii="Times New Roman" w:eastAsia="Times New Roman" w:hAnsi="Times New Roman" w:cs="Times New Roman"/>
          <w:bCs/>
          <w:spacing w:val="-2"/>
          <w:kern w:val="0"/>
          <w14:ligatures w14:val="none"/>
        </w:rPr>
        <w:tab/>
      </w:r>
      <w:r w:rsidR="0056401C">
        <w:rPr>
          <w:rFonts w:ascii="Times New Roman" w:eastAsia="Times New Roman" w:hAnsi="Times New Roman" w:cs="Times New Roman"/>
          <w:bCs/>
          <w:spacing w:val="-2"/>
          <w:kern w:val="0"/>
          <w14:ligatures w14:val="none"/>
        </w:rPr>
        <w:t>3</w:t>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6E5D1C1" w14:textId="247B329C"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sidR="0056401C">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 xml:space="preserve">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56401C">
        <w:rPr>
          <w:rFonts w:ascii="Times New Roman" w:eastAsia="Times New Roman" w:hAnsi="Times New Roman" w:cs="Times New Roman"/>
          <w:bCs/>
          <w:spacing w:val="-2"/>
          <w:kern w:val="0"/>
          <w14:ligatures w14:val="none"/>
        </w:rPr>
        <w:t>NONE</w:t>
      </w:r>
    </w:p>
    <w:p w14:paraId="29ACA2EB" w14:textId="77777777" w:rsidR="005C0836" w:rsidRDefault="005C0836" w:rsidP="005C0836">
      <w:pPr>
        <w:tabs>
          <w:tab w:val="left" w:pos="90"/>
        </w:tabs>
        <w:spacing w:after="0" w:line="240" w:lineRule="auto"/>
        <w:rPr>
          <w:rFonts w:ascii="Times New Roman" w:eastAsia="Calibri" w:hAnsi="Times New Roman" w:cs="Times New Roman"/>
          <w:b/>
          <w:bCs/>
          <w:kern w:val="0"/>
          <w14:ligatures w14:val="none"/>
        </w:rPr>
      </w:pPr>
    </w:p>
    <w:p w14:paraId="5EF2E7FD" w14:textId="15183C18"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56401C">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7BAADDA" w14:textId="07A54274"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56401C">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FAC4EF9" w14:textId="77777777" w:rsidR="005C0836" w:rsidRPr="005446E0" w:rsidRDefault="005C0836" w:rsidP="005C0836">
      <w:pPr>
        <w:tabs>
          <w:tab w:val="left" w:pos="90"/>
        </w:tabs>
        <w:spacing w:after="0" w:line="240" w:lineRule="auto"/>
        <w:rPr>
          <w:rFonts w:ascii="Times New Roman" w:eastAsia="Calibri" w:hAnsi="Times New Roman" w:cs="Times New Roman"/>
          <w:b/>
          <w:bCs/>
          <w:kern w:val="0"/>
          <w14:ligatures w14:val="none"/>
        </w:rPr>
      </w:pPr>
    </w:p>
    <w:p w14:paraId="505E8AEF" w14:textId="32F85234"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56401C">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56401C">
        <w:rPr>
          <w:rFonts w:ascii="Times New Roman" w:eastAsia="Calibri" w:hAnsi="Times New Roman" w:cs="Times New Roman"/>
          <w:bCs/>
          <w:spacing w:val="-3"/>
          <w:kern w:val="0"/>
          <w14:ligatures w14:val="none"/>
        </w:rPr>
        <w:t xml:space="preserve"> -ABSENT</w:t>
      </w:r>
      <w:r>
        <w:rPr>
          <w:rFonts w:ascii="Times New Roman" w:eastAsia="Calibri" w:hAnsi="Times New Roman" w:cs="Times New Roman"/>
          <w:bCs/>
          <w:spacing w:val="-3"/>
          <w:kern w:val="0"/>
          <w14:ligatures w14:val="none"/>
        </w:rPr>
        <w:t xml:space="preserve"> </w:t>
      </w:r>
    </w:p>
    <w:p w14:paraId="5604E2EA" w14:textId="4EB76ADC"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56401C">
        <w:rPr>
          <w:rFonts w:ascii="Times New Roman" w:eastAsia="Calibri" w:hAnsi="Times New Roman" w:cs="Times New Roman"/>
          <w:bCs/>
          <w:spacing w:val="-3"/>
          <w:kern w:val="0"/>
          <w14:ligatures w14:val="none"/>
        </w:rPr>
        <w:t xml:space="preserve">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sidR="0056401C">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 xml:space="preserve"> </w:t>
      </w:r>
    </w:p>
    <w:p w14:paraId="14822106" w14:textId="6FFDDF40"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56401C">
        <w:rPr>
          <w:rFonts w:ascii="Times New Roman" w:eastAsia="Calibri" w:hAnsi="Times New Roman" w:cs="Times New Roman"/>
          <w:bCs/>
          <w:spacing w:val="-3"/>
          <w:kern w:val="0"/>
          <w14:ligatures w14:val="none"/>
        </w:rPr>
        <w:t xml:space="preserve"> -YES</w:t>
      </w:r>
    </w:p>
    <w:p w14:paraId="2C737A83"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652FC1F7" w14:textId="0031470B" w:rsidR="005C0836" w:rsidRPr="00D83C96" w:rsidRDefault="005C0836" w:rsidP="005C0836">
      <w:pPr>
        <w:widowControl w:val="0"/>
        <w:suppressAutoHyphens/>
        <w:autoSpaceDE w:val="0"/>
        <w:autoSpaceDN w:val="0"/>
        <w:adjustRightInd w:val="0"/>
        <w:spacing w:after="0" w:line="240" w:lineRule="auto"/>
        <w:rPr>
          <w:rFonts w:ascii="Times New Roman" w:eastAsia="Calibri" w:hAnsi="Times New Roman" w:cs="Times New Roman"/>
          <w:color w:val="D9D9D9" w:themeColor="background1" w:themeShade="D9"/>
          <w:kern w:val="0"/>
          <w14:ligatures w14:val="none"/>
        </w:rPr>
      </w:pPr>
      <w:r>
        <w:rPr>
          <w:rFonts w:ascii="Times New Roman" w:eastAsia="Calibri" w:hAnsi="Times New Roman" w:cs="Times New Roman"/>
          <w:b/>
          <w:spacing w:val="-3"/>
          <w:kern w:val="0"/>
          <w14:ligatures w14:val="none"/>
        </w:rPr>
        <w:t>SECOND</w:t>
      </w:r>
      <w:r w:rsidRPr="00F10922">
        <w:rPr>
          <w:rFonts w:ascii="Times New Roman" w:eastAsia="Calibri" w:hAnsi="Times New Roman" w:cs="Times New Roman"/>
          <w:b/>
          <w:spacing w:val="-3"/>
          <w:kern w:val="0"/>
          <w14:ligatures w14:val="none"/>
        </w:rPr>
        <w:t xml:space="preserve"> READING ON ORDINANCE</w:t>
      </w:r>
      <w:r>
        <w:rPr>
          <w:rFonts w:ascii="Times New Roman" w:eastAsia="Calibri" w:hAnsi="Times New Roman" w:cs="Times New Roman"/>
          <w:b/>
          <w:spacing w:val="-3"/>
          <w:kern w:val="0"/>
          <w14:ligatures w14:val="none"/>
        </w:rPr>
        <w:t xml:space="preserve"> </w:t>
      </w:r>
      <w:r w:rsidRPr="00A5285F">
        <w:rPr>
          <w:rFonts w:ascii="Times New Roman" w:eastAsia="Calibri" w:hAnsi="Times New Roman" w:cs="Times New Roman"/>
          <w:b/>
          <w:spacing w:val="-3"/>
          <w:kern w:val="0"/>
          <w14:ligatures w14:val="none"/>
        </w:rPr>
        <w:t>7-25</w:t>
      </w:r>
    </w:p>
    <w:p w14:paraId="7430FA6B" w14:textId="77777777" w:rsidR="005C0836" w:rsidRPr="00D83C96" w:rsidRDefault="005C0836" w:rsidP="005C0836">
      <w:pPr>
        <w:spacing w:after="0" w:line="240" w:lineRule="auto"/>
        <w:rPr>
          <w:rFonts w:ascii="Times New Roman" w:hAnsi="Times New Roman" w:cs="Times New Roman"/>
          <w:bCs/>
        </w:rPr>
      </w:pPr>
      <w:r w:rsidRPr="00D83C96">
        <w:rPr>
          <w:rFonts w:ascii="Times New Roman" w:hAnsi="Times New Roman" w:cs="Times New Roman"/>
          <w:bCs/>
        </w:rPr>
        <w:t>AN ORDINANCE AMENDING CHAPTER 152:  ZONING DISTRICTS TO ADD SECTION 152.180 ENTITLED AFFORDABLE HOUSING DISTRICT II (AH-II) OF THE REVISED GENERAL ORDINANCES OF THE TOWNSHIP OF VOORHEES</w:t>
      </w:r>
    </w:p>
    <w:p w14:paraId="1603C4F9"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5F3999E0" w14:textId="77777777"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3FD11724" w14:textId="257354BC"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EF3B49">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AYES</w:t>
      </w:r>
      <w:r w:rsidR="00EF3B49">
        <w:rPr>
          <w:rFonts w:ascii="Times New Roman" w:eastAsia="Times New Roman" w:hAnsi="Times New Roman" w:cs="Times New Roman"/>
          <w:bCs/>
          <w:spacing w:val="-2"/>
          <w:kern w:val="0"/>
          <w14:ligatures w14:val="none"/>
        </w:rPr>
        <w:t>:</w:t>
      </w:r>
      <w:r w:rsidR="00EF3B49" w:rsidRPr="005446E0">
        <w:rPr>
          <w:rFonts w:ascii="Times New Roman" w:eastAsia="Times New Roman" w:hAnsi="Times New Roman" w:cs="Times New Roman"/>
          <w:bCs/>
          <w:spacing w:val="-2"/>
          <w:kern w:val="0"/>
          <w14:ligatures w14:val="none"/>
        </w:rPr>
        <w:t xml:space="preserve"> 3</w:t>
      </w:r>
      <w:r w:rsidRPr="005446E0">
        <w:rPr>
          <w:rFonts w:ascii="Times New Roman" w:eastAsia="Times New Roman" w:hAnsi="Times New Roman" w:cs="Times New Roman"/>
          <w:bCs/>
          <w:spacing w:val="-2"/>
          <w:kern w:val="0"/>
          <w14:ligatures w14:val="none"/>
        </w:rPr>
        <w:tab/>
        <w:t xml:space="preserve"> </w:t>
      </w:r>
    </w:p>
    <w:p w14:paraId="5371A814" w14:textId="76E7A008"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EF3B49">
        <w:rPr>
          <w:rFonts w:ascii="Times New Roman" w:eastAsia="Times New Roman" w:hAnsi="Times New Roman" w:cs="Times New Roman"/>
          <w:bCs/>
          <w:spacing w:val="-2"/>
          <w:kern w:val="0"/>
          <w14:ligatures w14:val="none"/>
        </w:rPr>
        <w:t>MS. NOCITO</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EF3B49">
        <w:rPr>
          <w:rFonts w:ascii="Times New Roman" w:eastAsia="Times New Roman" w:hAnsi="Times New Roman" w:cs="Times New Roman"/>
          <w:bCs/>
          <w:spacing w:val="-2"/>
          <w:kern w:val="0"/>
          <w14:ligatures w14:val="none"/>
        </w:rPr>
        <w:t>NONE</w:t>
      </w:r>
    </w:p>
    <w:p w14:paraId="4A49E59A" w14:textId="77777777" w:rsidR="005C0836" w:rsidRDefault="005C0836" w:rsidP="005C0836">
      <w:pPr>
        <w:tabs>
          <w:tab w:val="left" w:pos="90"/>
        </w:tabs>
        <w:spacing w:after="0" w:line="240" w:lineRule="auto"/>
        <w:rPr>
          <w:rFonts w:ascii="Times New Roman" w:eastAsia="Calibri" w:hAnsi="Times New Roman" w:cs="Times New Roman"/>
          <w:b/>
          <w:bCs/>
          <w:kern w:val="0"/>
          <w14:ligatures w14:val="none"/>
        </w:rPr>
      </w:pPr>
    </w:p>
    <w:p w14:paraId="0FFA12B9" w14:textId="383FEB4B"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EF3B49">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07AD0B84" w14:textId="4488BBAA"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EF3B49">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49F854C" w14:textId="77777777" w:rsidR="005C0836" w:rsidRPr="005446E0" w:rsidRDefault="005C0836" w:rsidP="005C0836">
      <w:pPr>
        <w:tabs>
          <w:tab w:val="left" w:pos="90"/>
        </w:tabs>
        <w:spacing w:after="0" w:line="240" w:lineRule="auto"/>
        <w:rPr>
          <w:rFonts w:ascii="Times New Roman" w:eastAsia="Calibri" w:hAnsi="Times New Roman" w:cs="Times New Roman"/>
          <w:b/>
          <w:bCs/>
          <w:kern w:val="0"/>
          <w14:ligatures w14:val="none"/>
        </w:rPr>
      </w:pPr>
    </w:p>
    <w:p w14:paraId="46C96CE1" w14:textId="3F3C625D"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EF3B49">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EF3B49">
        <w:rPr>
          <w:rFonts w:ascii="Times New Roman" w:eastAsia="Calibri" w:hAnsi="Times New Roman" w:cs="Times New Roman"/>
          <w:bCs/>
          <w:spacing w:val="-3"/>
          <w:kern w:val="0"/>
          <w14:ligatures w14:val="none"/>
        </w:rPr>
        <w:t xml:space="preserve"> - ABSENT</w:t>
      </w:r>
    </w:p>
    <w:p w14:paraId="3862DD63" w14:textId="47936335"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EF3B49">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sidR="00EF3B49">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 xml:space="preserve"> </w:t>
      </w:r>
    </w:p>
    <w:p w14:paraId="43D3FD26" w14:textId="58417BC1"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EF3B49">
        <w:rPr>
          <w:rFonts w:ascii="Times New Roman" w:eastAsia="Calibri" w:hAnsi="Times New Roman" w:cs="Times New Roman"/>
          <w:bCs/>
          <w:spacing w:val="-3"/>
          <w:kern w:val="0"/>
          <w14:ligatures w14:val="none"/>
        </w:rPr>
        <w:t xml:space="preserve"> -YES</w:t>
      </w:r>
    </w:p>
    <w:p w14:paraId="6F1FEF27" w14:textId="77777777" w:rsidR="005C0836" w:rsidRDefault="005C0836" w:rsidP="005C083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3726A05B" w14:textId="38DC4DB2" w:rsidR="005C0836" w:rsidRPr="009B4B35" w:rsidRDefault="005C0836" w:rsidP="005C0836">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SECOND</w:t>
      </w:r>
      <w:r w:rsidRPr="009B4B35">
        <w:rPr>
          <w:rFonts w:ascii="Times New Roman" w:eastAsia="Times New Roman" w:hAnsi="Times New Roman" w:cs="Times New Roman"/>
          <w:b/>
          <w:kern w:val="0"/>
          <w14:ligatures w14:val="none"/>
        </w:rPr>
        <w:t xml:space="preserve"> READING ON ORDINANCE </w:t>
      </w:r>
      <w:r w:rsidRPr="00A5285F">
        <w:rPr>
          <w:rFonts w:ascii="Times New Roman" w:eastAsia="Times New Roman" w:hAnsi="Times New Roman" w:cs="Times New Roman"/>
          <w:b/>
          <w:kern w:val="0"/>
          <w14:ligatures w14:val="none"/>
        </w:rPr>
        <w:t>8-25</w:t>
      </w:r>
    </w:p>
    <w:p w14:paraId="5FE2A031"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DESIGNATING THE SALARIES OF THE OFFICERS AND EMPLOYEES OF THE TOWNSHIP OF VOORHEES, COUNTY OF CAMDEN STATE OF NEW JERSEY</w:t>
      </w:r>
    </w:p>
    <w:p w14:paraId="14286F8A"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36A38102" w14:textId="77777777"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3998FA46" w14:textId="41E7226F"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sidR="00EF3B49">
        <w:rPr>
          <w:rFonts w:ascii="Times New Roman" w:eastAsia="Times New Roman" w:hAnsi="Times New Roman" w:cs="Times New Roman"/>
          <w:bCs/>
          <w:spacing w:val="-2"/>
          <w:kern w:val="0"/>
          <w14:ligatures w14:val="none"/>
        </w:rPr>
        <w:t xml:space="preserve"> MS. NOCITO</w:t>
      </w:r>
      <w:r>
        <w:rPr>
          <w:rFonts w:ascii="Times New Roman" w:eastAsia="Times New Roman" w:hAnsi="Times New Roman" w:cs="Times New Roman"/>
          <w:bCs/>
          <w:spacing w:val="-2"/>
          <w:kern w:val="0"/>
          <w14:ligatures w14:val="none"/>
        </w:rPr>
        <w:tab/>
      </w:r>
      <w:r w:rsidR="00EF3B49">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AYES:</w:t>
      </w:r>
      <w:r w:rsidR="00EF3B49">
        <w:rPr>
          <w:rFonts w:ascii="Times New Roman" w:eastAsia="Times New Roman" w:hAnsi="Times New Roman" w:cs="Times New Roman"/>
          <w:bCs/>
          <w:spacing w:val="-2"/>
          <w:kern w:val="0"/>
          <w14:ligatures w14:val="none"/>
        </w:rPr>
        <w:t xml:space="preserve"> 3</w:t>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3CC63362" w14:textId="209051B1" w:rsidR="005C0836" w:rsidRPr="005446E0" w:rsidRDefault="005C0836" w:rsidP="005C0836">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w:t>
      </w:r>
      <w:r w:rsidR="00EF3B49">
        <w:rPr>
          <w:rFonts w:ascii="Times New Roman" w:eastAsia="Times New Roman" w:hAnsi="Times New Roman" w:cs="Times New Roman"/>
          <w:bCs/>
          <w:spacing w:val="-2"/>
          <w:kern w:val="0"/>
          <w14:ligatures w14:val="none"/>
        </w:rPr>
        <w:t>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00AB1AE6">
        <w:rPr>
          <w:rFonts w:ascii="Times New Roman" w:eastAsia="Times New Roman" w:hAnsi="Times New Roman" w:cs="Times New Roman"/>
          <w:bCs/>
          <w:spacing w:val="-2"/>
          <w:kern w:val="0"/>
          <w14:ligatures w14:val="none"/>
        </w:rPr>
        <w:t>NAYS:</w:t>
      </w:r>
      <w:r w:rsidRPr="005446E0">
        <w:rPr>
          <w:rFonts w:ascii="Times New Roman" w:eastAsia="Times New Roman" w:hAnsi="Times New Roman" w:cs="Times New Roman"/>
          <w:bCs/>
          <w:spacing w:val="-2"/>
          <w:kern w:val="0"/>
          <w14:ligatures w14:val="none"/>
        </w:rPr>
        <w:tab/>
      </w:r>
      <w:r w:rsidR="00EF3B49">
        <w:rPr>
          <w:rFonts w:ascii="Times New Roman" w:eastAsia="Times New Roman" w:hAnsi="Times New Roman" w:cs="Times New Roman"/>
          <w:bCs/>
          <w:spacing w:val="-2"/>
          <w:kern w:val="0"/>
          <w14:ligatures w14:val="none"/>
        </w:rPr>
        <w:t>NONE</w:t>
      </w:r>
    </w:p>
    <w:p w14:paraId="1AAE1C48" w14:textId="77777777" w:rsidR="005C0836" w:rsidRDefault="005C0836" w:rsidP="005C0836">
      <w:pPr>
        <w:tabs>
          <w:tab w:val="left" w:pos="90"/>
        </w:tabs>
        <w:spacing w:after="0" w:line="240" w:lineRule="auto"/>
        <w:rPr>
          <w:rFonts w:ascii="Times New Roman" w:eastAsia="Calibri" w:hAnsi="Times New Roman" w:cs="Times New Roman"/>
          <w:b/>
          <w:bCs/>
          <w:kern w:val="0"/>
          <w14:ligatures w14:val="none"/>
        </w:rPr>
      </w:pPr>
    </w:p>
    <w:p w14:paraId="247FBC4B" w14:textId="38EADB70"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sidR="00EF3B49">
        <w:rPr>
          <w:rFonts w:ascii="Times New Roman" w:eastAsia="Calibri" w:hAnsi="Times New Roman" w:cs="Times New Roman"/>
          <w:kern w:val="0"/>
          <w14:ligatures w14:val="none"/>
        </w:rPr>
        <w:t xml:space="preserve"> MS. NOCITO</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53673D52" w14:textId="6BDB3A5D" w:rsidR="005C0836" w:rsidRPr="003D385F" w:rsidRDefault="005C0836" w:rsidP="005C0836">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sidR="00EF3B49">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3AA855D8" w14:textId="77777777" w:rsidR="005C0836" w:rsidRPr="005446E0" w:rsidRDefault="005C0836" w:rsidP="005C0836">
      <w:pPr>
        <w:tabs>
          <w:tab w:val="left" w:pos="90"/>
        </w:tabs>
        <w:spacing w:after="0" w:line="240" w:lineRule="auto"/>
        <w:rPr>
          <w:rFonts w:ascii="Times New Roman" w:eastAsia="Calibri" w:hAnsi="Times New Roman" w:cs="Times New Roman"/>
          <w:b/>
          <w:bCs/>
          <w:kern w:val="0"/>
          <w14:ligatures w14:val="none"/>
        </w:rPr>
      </w:pPr>
    </w:p>
    <w:p w14:paraId="66F21E40" w14:textId="0D4F8B69"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sidR="00EF3B49">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sidR="00EF3B49">
        <w:rPr>
          <w:rFonts w:ascii="Times New Roman" w:eastAsia="Calibri" w:hAnsi="Times New Roman" w:cs="Times New Roman"/>
          <w:bCs/>
          <w:spacing w:val="-3"/>
          <w:kern w:val="0"/>
          <w14:ligatures w14:val="none"/>
        </w:rPr>
        <w:t xml:space="preserve"> - ABSENT</w:t>
      </w:r>
      <w:r>
        <w:rPr>
          <w:rFonts w:ascii="Times New Roman" w:eastAsia="Calibri" w:hAnsi="Times New Roman" w:cs="Times New Roman"/>
          <w:bCs/>
          <w:spacing w:val="-3"/>
          <w:kern w:val="0"/>
          <w14:ligatures w14:val="none"/>
        </w:rPr>
        <w:t xml:space="preserve"> </w:t>
      </w:r>
    </w:p>
    <w:p w14:paraId="717F74D5" w14:textId="1F635C37" w:rsidR="005C0836" w:rsidRPr="005446E0" w:rsidRDefault="005C0836" w:rsidP="005C0836">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sidR="00EF3B49">
        <w:rPr>
          <w:rFonts w:ascii="Times New Roman" w:eastAsia="Calibri" w:hAnsi="Times New Roman" w:cs="Times New Roman"/>
          <w:bCs/>
          <w:spacing w:val="-3"/>
          <w:kern w:val="0"/>
          <w14:ligatures w14:val="none"/>
        </w:rPr>
        <w:t xml:space="preserve"> -ABSENT</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sidR="00EF3B49">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 xml:space="preserve"> </w:t>
      </w:r>
    </w:p>
    <w:p w14:paraId="41B20BAF" w14:textId="381B21F5"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sidR="00AC7FD9">
        <w:rPr>
          <w:rFonts w:ascii="Times New Roman" w:eastAsia="Calibri" w:hAnsi="Times New Roman" w:cs="Times New Roman"/>
          <w:bCs/>
          <w:spacing w:val="-3"/>
          <w:kern w:val="0"/>
          <w14:ligatures w14:val="none"/>
        </w:rPr>
        <w:t xml:space="preserve"> -YES</w:t>
      </w:r>
    </w:p>
    <w:p w14:paraId="58DBF4B5"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0304276C" w14:textId="77777777" w:rsidR="005C0836" w:rsidRDefault="005C0836" w:rsidP="005C0836">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0C00B369" w14:textId="77777777" w:rsidR="005C0836" w:rsidRDefault="005C0836" w:rsidP="005C0836">
      <w:pPr>
        <w:spacing w:after="0" w:line="240" w:lineRule="auto"/>
        <w:rPr>
          <w:rFonts w:ascii="Times New Roman" w:eastAsia="Calibri" w:hAnsi="Times New Roman" w:cs="Times New Roman"/>
          <w:b/>
          <w:bCs/>
          <w:kern w:val="0"/>
          <w14:ligatures w14:val="none"/>
        </w:rPr>
      </w:pPr>
    </w:p>
    <w:p w14:paraId="2CD70A37" w14:textId="77777777" w:rsidR="005C0836" w:rsidRDefault="005C0836" w:rsidP="005C0836">
      <w:pPr>
        <w:spacing w:after="0" w:line="240" w:lineRule="auto"/>
        <w:rPr>
          <w:rFonts w:ascii="Times New Roman" w:eastAsia="Calibri" w:hAnsi="Times New Roman" w:cs="Times New Roman"/>
          <w:b/>
          <w:bCs/>
          <w:kern w:val="0"/>
          <w14:ligatures w14:val="none"/>
        </w:rPr>
      </w:pPr>
    </w:p>
    <w:p w14:paraId="09479DE5" w14:textId="11EF853C" w:rsidR="005C0836" w:rsidRDefault="005C0836" w:rsidP="005C0836">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lastRenderedPageBreak/>
        <w:t>PUBLIC COMMENT FOR RESOLUTIONS ONLY</w:t>
      </w:r>
    </w:p>
    <w:p w14:paraId="1B812160" w14:textId="77777777" w:rsidR="005C0836" w:rsidRPr="00D2048D" w:rsidRDefault="005C0836" w:rsidP="005C0836">
      <w:pPr>
        <w:spacing w:after="0" w:line="240" w:lineRule="auto"/>
        <w:rPr>
          <w:rFonts w:ascii="Times New Roman" w:eastAsia="Calibri" w:hAnsi="Times New Roman" w:cs="Times New Roman"/>
          <w:b/>
          <w:bCs/>
          <w:kern w:val="0"/>
          <w14:ligatures w14:val="none"/>
        </w:rPr>
      </w:pPr>
    </w:p>
    <w:p w14:paraId="43EA28C8" w14:textId="77777777" w:rsidR="005C0836" w:rsidRPr="00D2048D" w:rsidRDefault="005C0836" w:rsidP="005C0836">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092B5062" w14:textId="50766ADF" w:rsidR="005C0836" w:rsidRPr="00D2048D" w:rsidRDefault="005C0836" w:rsidP="005C0836">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AC7FD9">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AC7FD9">
        <w:rPr>
          <w:rFonts w:ascii="Times New Roman" w:eastAsia="Calibri" w:hAnsi="Times New Roman" w:cs="Times New Roman"/>
          <w:kern w:val="0"/>
          <w14:ligatures w14:val="none"/>
        </w:rPr>
        <w:t>3</w:t>
      </w:r>
    </w:p>
    <w:p w14:paraId="5DB77D44" w14:textId="7EF6701B" w:rsidR="005C0836" w:rsidRDefault="005C0836" w:rsidP="005C0836">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AC7FD9">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w:t>
      </w:r>
      <w:r w:rsidR="00AC7FD9">
        <w:rPr>
          <w:rFonts w:ascii="Times New Roman" w:eastAsia="Calibri" w:hAnsi="Times New Roman" w:cs="Times New Roman"/>
          <w:kern w:val="0"/>
          <w14:ligatures w14:val="none"/>
        </w:rPr>
        <w:t xml:space="preserve"> NONE</w:t>
      </w:r>
    </w:p>
    <w:p w14:paraId="634D8659" w14:textId="77777777" w:rsidR="005C0836" w:rsidRDefault="005C0836" w:rsidP="005C0836">
      <w:pPr>
        <w:spacing w:after="0" w:line="240" w:lineRule="auto"/>
      </w:pPr>
    </w:p>
    <w:p w14:paraId="37656CD4" w14:textId="484EFDEE" w:rsidR="005C0836" w:rsidRDefault="005C0836" w:rsidP="005C0836">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157-25</w:t>
      </w:r>
      <w:r>
        <w:rPr>
          <w:rFonts w:ascii="Times New Roman" w:hAnsi="Times New Roman" w:cs="Times New Roman"/>
        </w:rPr>
        <w:tab/>
        <w:t>MEMORIALIZING AN EXECUTIVE SESSION FROM THE MEETING OF APRIL 14, 2025</w:t>
      </w:r>
    </w:p>
    <w:p w14:paraId="5265E07D" w14:textId="636DA4E2" w:rsidR="00AC7FD9" w:rsidRDefault="00AC7FD9" w:rsidP="00AC7FD9">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9620B94" w14:textId="2E50D649" w:rsidR="00AC7FD9" w:rsidRDefault="00AC7FD9" w:rsidP="00AC7FD9">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1630362" w14:textId="3FEFB48B" w:rsidR="00AC7FD9" w:rsidRDefault="00AC7FD9" w:rsidP="00AC7FD9">
      <w:pPr>
        <w:spacing w:after="0" w:line="240" w:lineRule="auto"/>
        <w:ind w:left="4320" w:hanging="4320"/>
        <w:rPr>
          <w:rFonts w:ascii="Times New Roman" w:hAnsi="Times New Roman" w:cs="Times New Roman"/>
        </w:rPr>
      </w:pPr>
      <w:r>
        <w:rPr>
          <w:rFonts w:ascii="Times New Roman" w:hAnsi="Times New Roman" w:cs="Times New Roman"/>
        </w:rPr>
        <w:t>AYES: 3</w:t>
      </w:r>
    </w:p>
    <w:p w14:paraId="3E859F8B" w14:textId="77777777" w:rsidR="00AC7FD9" w:rsidRDefault="00AC7FD9" w:rsidP="00AC7FD9">
      <w:pPr>
        <w:spacing w:after="0" w:line="240" w:lineRule="auto"/>
        <w:ind w:left="4320" w:hanging="4320"/>
        <w:rPr>
          <w:rFonts w:ascii="Times New Roman" w:hAnsi="Times New Roman" w:cs="Times New Roman"/>
        </w:rPr>
      </w:pPr>
      <w:r>
        <w:rPr>
          <w:rFonts w:ascii="Times New Roman" w:hAnsi="Times New Roman" w:cs="Times New Roman"/>
        </w:rPr>
        <w:t>NAYS: NONE</w:t>
      </w:r>
    </w:p>
    <w:p w14:paraId="00B4DC40" w14:textId="77777777" w:rsidR="005C0836" w:rsidRDefault="005C0836" w:rsidP="005C0836">
      <w:pPr>
        <w:spacing w:after="0" w:line="240" w:lineRule="auto"/>
        <w:ind w:left="4320" w:hanging="4320"/>
        <w:rPr>
          <w:rFonts w:ascii="Times New Roman" w:hAnsi="Times New Roman" w:cs="Times New Roman"/>
        </w:rPr>
      </w:pPr>
    </w:p>
    <w:p w14:paraId="21E8A43A" w14:textId="77777777" w:rsidR="0074558A" w:rsidRDefault="005C0836" w:rsidP="005C0836">
      <w:pPr>
        <w:spacing w:after="0" w:line="240" w:lineRule="auto"/>
        <w:ind w:left="4320" w:hanging="4320"/>
        <w:rPr>
          <w:rFonts w:ascii="Times New Roman" w:hAnsi="Times New Roman" w:cs="Times New Roman"/>
        </w:rPr>
      </w:pPr>
      <w:r>
        <w:rPr>
          <w:rFonts w:ascii="Times New Roman" w:hAnsi="Times New Roman" w:cs="Times New Roman"/>
        </w:rPr>
        <w:t>RESOLUTION NO. 158-25</w:t>
      </w:r>
      <w:r w:rsidR="001010FD">
        <w:rPr>
          <w:rFonts w:ascii="Times New Roman" w:hAnsi="Times New Roman" w:cs="Times New Roman"/>
        </w:rPr>
        <w:tab/>
      </w:r>
      <w:r w:rsidR="0074558A">
        <w:rPr>
          <w:rFonts w:ascii="Times New Roman" w:hAnsi="Times New Roman" w:cs="Times New Roman"/>
        </w:rPr>
        <w:t>APPROVING THE TITLE VI PROGRAM FOR THE TOWNSHIP OF VOORHEES SENIOR CITIZEN BUS</w:t>
      </w:r>
    </w:p>
    <w:p w14:paraId="7C3DA413"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3CC562D"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112DE21"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AYES: 3</w:t>
      </w:r>
    </w:p>
    <w:p w14:paraId="3BE07367"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NAYS: NONE</w:t>
      </w:r>
    </w:p>
    <w:p w14:paraId="5E8F8118" w14:textId="77777777" w:rsidR="0074558A" w:rsidRDefault="0074558A" w:rsidP="005C0836">
      <w:pPr>
        <w:spacing w:after="0" w:line="240" w:lineRule="auto"/>
        <w:ind w:left="4320" w:hanging="4320"/>
        <w:rPr>
          <w:rFonts w:ascii="Times New Roman" w:hAnsi="Times New Roman" w:cs="Times New Roman"/>
        </w:rPr>
      </w:pPr>
    </w:p>
    <w:p w14:paraId="2CD346FD" w14:textId="77777777" w:rsidR="0074558A" w:rsidRDefault="0074558A" w:rsidP="005C0836">
      <w:pPr>
        <w:spacing w:after="0" w:line="240" w:lineRule="auto"/>
        <w:ind w:left="4320" w:hanging="4320"/>
        <w:rPr>
          <w:rFonts w:ascii="Times New Roman" w:hAnsi="Times New Roman" w:cs="Times New Roman"/>
        </w:rPr>
      </w:pPr>
      <w:r>
        <w:rPr>
          <w:rFonts w:ascii="Times New Roman" w:hAnsi="Times New Roman" w:cs="Times New Roman"/>
        </w:rPr>
        <w:t>RESOLUTION NO. 159-25</w:t>
      </w:r>
      <w:r>
        <w:rPr>
          <w:rFonts w:ascii="Times New Roman" w:hAnsi="Times New Roman" w:cs="Times New Roman"/>
        </w:rPr>
        <w:tab/>
        <w:t>AUTHORIZING THE AWARD OF A CONTRACT THROUGH THE HOUSTON-GALVESTON AREA COUNCIL PURCHASING COOPERATIVE, CONTRACT #PR11-20A09 FOR A SHOW MASTER MOBILE SOUND SHELL STAGE FROM CENTURY INDUSTRIES</w:t>
      </w:r>
    </w:p>
    <w:p w14:paraId="617BA8FF"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600F3386"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238834E"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AYES: 3</w:t>
      </w:r>
    </w:p>
    <w:p w14:paraId="0D122932"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NAYS: NONE</w:t>
      </w:r>
    </w:p>
    <w:p w14:paraId="79D7F62C" w14:textId="77777777" w:rsidR="004D423C" w:rsidRDefault="004D423C" w:rsidP="005C0836">
      <w:pPr>
        <w:spacing w:after="0" w:line="240" w:lineRule="auto"/>
        <w:ind w:left="4320" w:hanging="4320"/>
        <w:rPr>
          <w:rFonts w:ascii="Times New Roman" w:hAnsi="Times New Roman" w:cs="Times New Roman"/>
        </w:rPr>
      </w:pPr>
    </w:p>
    <w:p w14:paraId="2E51F25A" w14:textId="1403A2A3" w:rsidR="004D423C" w:rsidRDefault="004D423C" w:rsidP="004D423C">
      <w:pPr>
        <w:spacing w:after="0" w:line="240" w:lineRule="auto"/>
        <w:ind w:left="4320" w:hanging="4320"/>
        <w:rPr>
          <w:rFonts w:ascii="Times New Roman" w:hAnsi="Times New Roman" w:cs="Times New Roman"/>
        </w:rPr>
      </w:pPr>
      <w:r>
        <w:rPr>
          <w:rFonts w:ascii="Times New Roman" w:hAnsi="Times New Roman" w:cs="Times New Roman"/>
        </w:rPr>
        <w:t>RESOLUTION NO. 160-25</w:t>
      </w:r>
      <w:r>
        <w:rPr>
          <w:rFonts w:ascii="Times New Roman" w:hAnsi="Times New Roman" w:cs="Times New Roman"/>
        </w:rPr>
        <w:tab/>
        <w:t>AUTHORIZING THE TOWNSHIP OF VOORHEES TO ENTER INTO THE OMNIA PARTNERS COOPERATIVE PRICING SYSTEM</w:t>
      </w:r>
    </w:p>
    <w:p w14:paraId="166F8F2E"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0D483EB"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3D5AEA8"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AYES: 3</w:t>
      </w:r>
    </w:p>
    <w:p w14:paraId="379A262B"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NAYS: NONE</w:t>
      </w:r>
    </w:p>
    <w:p w14:paraId="25BBE00A" w14:textId="77777777" w:rsidR="0028072E" w:rsidRDefault="0028072E" w:rsidP="005C0836">
      <w:pPr>
        <w:spacing w:after="0" w:line="240" w:lineRule="auto"/>
        <w:ind w:left="4320" w:hanging="4320"/>
        <w:rPr>
          <w:rFonts w:ascii="Times New Roman" w:hAnsi="Times New Roman" w:cs="Times New Roman"/>
        </w:rPr>
      </w:pPr>
    </w:p>
    <w:p w14:paraId="021B4EEA" w14:textId="2987E322" w:rsidR="0028072E" w:rsidRDefault="0028072E" w:rsidP="005C0836">
      <w:pPr>
        <w:spacing w:after="0" w:line="240" w:lineRule="auto"/>
        <w:ind w:left="4320" w:hanging="4320"/>
        <w:rPr>
          <w:rFonts w:ascii="Times New Roman" w:hAnsi="Times New Roman" w:cs="Times New Roman"/>
        </w:rPr>
      </w:pPr>
      <w:r>
        <w:rPr>
          <w:rFonts w:ascii="Times New Roman" w:hAnsi="Times New Roman" w:cs="Times New Roman"/>
        </w:rPr>
        <w:t>RESOLUTION NO. 16</w:t>
      </w:r>
      <w:r w:rsidR="004D423C">
        <w:rPr>
          <w:rFonts w:ascii="Times New Roman" w:hAnsi="Times New Roman" w:cs="Times New Roman"/>
        </w:rPr>
        <w:t>1</w:t>
      </w:r>
      <w:r>
        <w:rPr>
          <w:rFonts w:ascii="Times New Roman" w:hAnsi="Times New Roman" w:cs="Times New Roman"/>
        </w:rPr>
        <w:t>-25</w:t>
      </w:r>
      <w:r>
        <w:rPr>
          <w:rFonts w:ascii="Times New Roman" w:hAnsi="Times New Roman" w:cs="Times New Roman"/>
        </w:rPr>
        <w:tab/>
        <w:t>AWARDING A CONTRACT FOR DATA COLOCATION SERVICES TO CGI TECHNOLOGIES AND SOLUTIONS, INC.</w:t>
      </w:r>
    </w:p>
    <w:p w14:paraId="2438B685"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EBED0F4"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6962E2CD"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AYES: 3</w:t>
      </w:r>
    </w:p>
    <w:p w14:paraId="11A3BB3A" w14:textId="77777777" w:rsidR="00283585" w:rsidRDefault="00283585" w:rsidP="00283585">
      <w:pPr>
        <w:spacing w:after="0" w:line="240" w:lineRule="auto"/>
        <w:ind w:left="4320" w:hanging="4320"/>
        <w:rPr>
          <w:rFonts w:ascii="Times New Roman" w:hAnsi="Times New Roman" w:cs="Times New Roman"/>
        </w:rPr>
      </w:pPr>
      <w:r>
        <w:rPr>
          <w:rFonts w:ascii="Times New Roman" w:hAnsi="Times New Roman" w:cs="Times New Roman"/>
        </w:rPr>
        <w:t>NAYS: NONE</w:t>
      </w:r>
    </w:p>
    <w:p w14:paraId="06502D9A" w14:textId="77777777" w:rsidR="00E8419B" w:rsidRDefault="00E8419B" w:rsidP="005C0836">
      <w:pPr>
        <w:spacing w:after="0" w:line="240" w:lineRule="auto"/>
        <w:ind w:left="4320" w:hanging="4320"/>
        <w:rPr>
          <w:rFonts w:ascii="Times New Roman" w:hAnsi="Times New Roman" w:cs="Times New Roman"/>
        </w:rPr>
      </w:pPr>
    </w:p>
    <w:p w14:paraId="2BB13B3B" w14:textId="77777777" w:rsidR="00A86BAC" w:rsidRDefault="00E8419B" w:rsidP="005C0836">
      <w:pPr>
        <w:spacing w:after="0" w:line="240" w:lineRule="auto"/>
        <w:ind w:left="4320" w:hanging="4320"/>
        <w:rPr>
          <w:rFonts w:ascii="Times New Roman" w:hAnsi="Times New Roman" w:cs="Times New Roman"/>
        </w:rPr>
      </w:pPr>
      <w:r>
        <w:rPr>
          <w:rFonts w:ascii="Times New Roman" w:hAnsi="Times New Roman" w:cs="Times New Roman"/>
        </w:rPr>
        <w:t>RESOLUTION NO. 16</w:t>
      </w:r>
      <w:r w:rsidR="004D423C">
        <w:rPr>
          <w:rFonts w:ascii="Times New Roman" w:hAnsi="Times New Roman" w:cs="Times New Roman"/>
        </w:rPr>
        <w:t>2</w:t>
      </w:r>
      <w:r>
        <w:rPr>
          <w:rFonts w:ascii="Times New Roman" w:hAnsi="Times New Roman" w:cs="Times New Roman"/>
        </w:rPr>
        <w:t>-25</w:t>
      </w:r>
      <w:r>
        <w:rPr>
          <w:rFonts w:ascii="Times New Roman" w:hAnsi="Times New Roman" w:cs="Times New Roman"/>
        </w:rPr>
        <w:tab/>
        <w:t>AWARDING A BID FOR VEGETATIVE WASTE SERVICES TO BRITTON INDUSTRIES</w:t>
      </w:r>
    </w:p>
    <w:p w14:paraId="493A0380" w14:textId="77777777" w:rsidR="00A86BAC" w:rsidRDefault="00E8419B" w:rsidP="00A86BAC">
      <w:pPr>
        <w:spacing w:after="0" w:line="240" w:lineRule="auto"/>
        <w:ind w:left="4320" w:hanging="4320"/>
        <w:rPr>
          <w:rFonts w:ascii="Times New Roman" w:hAnsi="Times New Roman" w:cs="Times New Roman"/>
        </w:rPr>
      </w:pPr>
      <w:r>
        <w:rPr>
          <w:rFonts w:ascii="Times New Roman" w:hAnsi="Times New Roman" w:cs="Times New Roman"/>
        </w:rPr>
        <w:t xml:space="preserve"> </w:t>
      </w:r>
      <w:r w:rsidR="00A86BAC">
        <w:rPr>
          <w:rFonts w:ascii="Times New Roman" w:hAnsi="Times New Roman" w:cs="Times New Roman"/>
        </w:rPr>
        <w:t>MOTION TO APPROVE: MS. NOCITO</w:t>
      </w:r>
    </w:p>
    <w:p w14:paraId="51A520C3"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6E6BBD2"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AYES: 3</w:t>
      </w:r>
    </w:p>
    <w:p w14:paraId="1CC03F1C"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NAYS: NONE</w:t>
      </w:r>
    </w:p>
    <w:p w14:paraId="2D9BB058" w14:textId="77777777" w:rsidR="004D423C" w:rsidRDefault="004D423C" w:rsidP="005C0836">
      <w:pPr>
        <w:spacing w:after="0" w:line="240" w:lineRule="auto"/>
        <w:ind w:left="4320" w:hanging="4320"/>
        <w:rPr>
          <w:rFonts w:ascii="Times New Roman" w:hAnsi="Times New Roman" w:cs="Times New Roman"/>
        </w:rPr>
      </w:pPr>
    </w:p>
    <w:p w14:paraId="627BEBFB" w14:textId="1D77A175" w:rsidR="000F3E68" w:rsidRDefault="004D423C" w:rsidP="000F3E68">
      <w:pPr>
        <w:spacing w:after="0" w:line="240" w:lineRule="auto"/>
        <w:ind w:left="4320" w:hanging="4320"/>
        <w:rPr>
          <w:rFonts w:ascii="Times New Roman" w:hAnsi="Times New Roman" w:cs="Times New Roman"/>
        </w:rPr>
      </w:pPr>
      <w:r>
        <w:rPr>
          <w:rFonts w:ascii="Times New Roman" w:hAnsi="Times New Roman" w:cs="Times New Roman"/>
        </w:rPr>
        <w:t>RESOLUTION NO. 163-25</w:t>
      </w:r>
      <w:r>
        <w:rPr>
          <w:rFonts w:ascii="Times New Roman" w:hAnsi="Times New Roman" w:cs="Times New Roman"/>
        </w:rPr>
        <w:tab/>
      </w:r>
      <w:r w:rsidR="000F3E68" w:rsidRPr="00A106C1">
        <w:rPr>
          <w:rFonts w:ascii="Times New Roman" w:hAnsi="Times New Roman" w:cs="Times New Roman"/>
        </w:rPr>
        <w:t xml:space="preserve">AUTHORIZING THE PUBLICATION OF A NOTICE OF INTENT TO AWARD A CONTRACT THROUGH THE </w:t>
      </w:r>
      <w:r w:rsidR="000F3E68">
        <w:rPr>
          <w:rFonts w:ascii="Times New Roman" w:hAnsi="Times New Roman" w:cs="Times New Roman"/>
        </w:rPr>
        <w:t>OMNIA PARTNERS</w:t>
      </w:r>
      <w:r w:rsidR="000F3E68" w:rsidRPr="00A106C1">
        <w:rPr>
          <w:rFonts w:ascii="Times New Roman" w:hAnsi="Times New Roman" w:cs="Times New Roman"/>
        </w:rPr>
        <w:t xml:space="preserve"> PURCHASING COOPERATIVE </w:t>
      </w:r>
      <w:r w:rsidR="000F3E68">
        <w:rPr>
          <w:rFonts w:ascii="Times New Roman" w:hAnsi="Times New Roman" w:cs="Times New Roman"/>
        </w:rPr>
        <w:t>FOR THE DPW/SEWER/ECHELON SECURITY CAMERA PROJECT</w:t>
      </w:r>
    </w:p>
    <w:p w14:paraId="0D270AC1"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DD44E07"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44C23A0F"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AYES: 3</w:t>
      </w:r>
    </w:p>
    <w:p w14:paraId="6A3A3148" w14:textId="77777777" w:rsidR="00A86BAC" w:rsidRDefault="00A86BAC" w:rsidP="00A86BAC">
      <w:pPr>
        <w:spacing w:after="0" w:line="240" w:lineRule="auto"/>
        <w:ind w:left="4320" w:hanging="4320"/>
        <w:rPr>
          <w:rFonts w:ascii="Times New Roman" w:hAnsi="Times New Roman" w:cs="Times New Roman"/>
        </w:rPr>
      </w:pPr>
      <w:r>
        <w:rPr>
          <w:rFonts w:ascii="Times New Roman" w:hAnsi="Times New Roman" w:cs="Times New Roman"/>
        </w:rPr>
        <w:t>NAYS: NONE</w:t>
      </w:r>
    </w:p>
    <w:p w14:paraId="5C7881AB" w14:textId="4718E382" w:rsidR="004D423C" w:rsidRDefault="004D423C" w:rsidP="005C0836">
      <w:pPr>
        <w:spacing w:after="0" w:line="240" w:lineRule="auto"/>
        <w:ind w:left="4320" w:hanging="4320"/>
        <w:rPr>
          <w:rFonts w:ascii="Times New Roman" w:hAnsi="Times New Roman" w:cs="Times New Roman"/>
        </w:rPr>
      </w:pPr>
    </w:p>
    <w:p w14:paraId="63AD433A" w14:textId="77777777" w:rsidR="00A86BAC" w:rsidRDefault="00A86BAC" w:rsidP="000F3E68">
      <w:pPr>
        <w:spacing w:after="0" w:line="240" w:lineRule="auto"/>
        <w:ind w:left="4320" w:hanging="4320"/>
        <w:rPr>
          <w:rFonts w:ascii="Times New Roman" w:hAnsi="Times New Roman" w:cs="Times New Roman"/>
        </w:rPr>
      </w:pPr>
    </w:p>
    <w:p w14:paraId="51BFB9A1" w14:textId="77777777" w:rsidR="00A86BAC" w:rsidRDefault="00A86BAC" w:rsidP="000F3E68">
      <w:pPr>
        <w:spacing w:after="0" w:line="240" w:lineRule="auto"/>
        <w:ind w:left="4320" w:hanging="4320"/>
        <w:rPr>
          <w:rFonts w:ascii="Times New Roman" w:hAnsi="Times New Roman" w:cs="Times New Roman"/>
        </w:rPr>
      </w:pPr>
    </w:p>
    <w:p w14:paraId="3A9B6ED4" w14:textId="77777777" w:rsidR="00A86BAC" w:rsidRDefault="00A86BAC" w:rsidP="000F3E68">
      <w:pPr>
        <w:spacing w:after="0" w:line="240" w:lineRule="auto"/>
        <w:ind w:left="4320" w:hanging="4320"/>
        <w:rPr>
          <w:rFonts w:ascii="Times New Roman" w:hAnsi="Times New Roman" w:cs="Times New Roman"/>
        </w:rPr>
      </w:pPr>
    </w:p>
    <w:p w14:paraId="70E83DC9" w14:textId="77777777" w:rsidR="00A86BAC" w:rsidRDefault="00A86BAC" w:rsidP="000F3E68">
      <w:pPr>
        <w:spacing w:after="0" w:line="240" w:lineRule="auto"/>
        <w:ind w:left="4320" w:hanging="4320"/>
        <w:rPr>
          <w:rFonts w:ascii="Times New Roman" w:hAnsi="Times New Roman" w:cs="Times New Roman"/>
        </w:rPr>
      </w:pPr>
    </w:p>
    <w:p w14:paraId="05A347E5" w14:textId="77F79A52" w:rsidR="000F3E68" w:rsidRDefault="000F3E68" w:rsidP="000F3E68">
      <w:pPr>
        <w:spacing w:after="0" w:line="240" w:lineRule="auto"/>
        <w:ind w:left="4320" w:hanging="4320"/>
        <w:rPr>
          <w:rFonts w:ascii="Times New Roman" w:hAnsi="Times New Roman" w:cs="Times New Roman"/>
        </w:rPr>
      </w:pPr>
      <w:r>
        <w:rPr>
          <w:rFonts w:ascii="Times New Roman" w:hAnsi="Times New Roman" w:cs="Times New Roman"/>
        </w:rPr>
        <w:lastRenderedPageBreak/>
        <w:t>RESOLUTION NO. 164-25</w:t>
      </w:r>
      <w:r>
        <w:rPr>
          <w:rFonts w:ascii="Times New Roman" w:hAnsi="Times New Roman" w:cs="Times New Roman"/>
        </w:rPr>
        <w:tab/>
      </w:r>
      <w:r w:rsidRPr="00A106C1">
        <w:rPr>
          <w:rFonts w:ascii="Times New Roman" w:hAnsi="Times New Roman" w:cs="Times New Roman"/>
        </w:rPr>
        <w:t xml:space="preserve">AUTHORIZING THE PUBLICATION OF A NOTICE OF INTENT TO AWARD A CONTRACT THROUGH THE </w:t>
      </w:r>
      <w:r>
        <w:rPr>
          <w:rFonts w:ascii="Times New Roman" w:hAnsi="Times New Roman" w:cs="Times New Roman"/>
        </w:rPr>
        <w:t>OMNIA PARTNERS</w:t>
      </w:r>
      <w:r w:rsidRPr="00A106C1">
        <w:rPr>
          <w:rFonts w:ascii="Times New Roman" w:hAnsi="Times New Roman" w:cs="Times New Roman"/>
        </w:rPr>
        <w:t xml:space="preserve"> PURCHASING COOPERATIVE </w:t>
      </w:r>
      <w:r>
        <w:rPr>
          <w:rFonts w:ascii="Times New Roman" w:hAnsi="Times New Roman" w:cs="Times New Roman"/>
        </w:rPr>
        <w:t>FOR THE TOWN HALL SECURITY CAMERA PROJECT</w:t>
      </w:r>
    </w:p>
    <w:p w14:paraId="442CC3AA"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45B1FF6"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6E5D39E"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29F43788"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4096356A" w14:textId="77777777" w:rsidR="0028072E" w:rsidRDefault="0028072E" w:rsidP="005C0836">
      <w:pPr>
        <w:spacing w:after="0" w:line="240" w:lineRule="auto"/>
        <w:ind w:left="4320" w:hanging="4320"/>
        <w:rPr>
          <w:rFonts w:ascii="Times New Roman" w:hAnsi="Times New Roman" w:cs="Times New Roman"/>
        </w:rPr>
      </w:pPr>
    </w:p>
    <w:p w14:paraId="60D8929C" w14:textId="2B25333C" w:rsidR="000F3E68" w:rsidRDefault="000F3E68" w:rsidP="000F3E68">
      <w:pPr>
        <w:spacing w:after="0" w:line="240" w:lineRule="auto"/>
        <w:ind w:left="4320" w:hanging="4320"/>
        <w:rPr>
          <w:rFonts w:ascii="Times New Roman" w:hAnsi="Times New Roman" w:cs="Times New Roman"/>
        </w:rPr>
      </w:pPr>
      <w:r>
        <w:rPr>
          <w:rFonts w:ascii="Times New Roman" w:hAnsi="Times New Roman" w:cs="Times New Roman"/>
        </w:rPr>
        <w:t>RESOLUTION NO. 165-25</w:t>
      </w:r>
      <w:r>
        <w:rPr>
          <w:rFonts w:ascii="Times New Roman" w:hAnsi="Times New Roman" w:cs="Times New Roman"/>
        </w:rPr>
        <w:tab/>
      </w:r>
      <w:r w:rsidRPr="00A106C1">
        <w:rPr>
          <w:rFonts w:ascii="Times New Roman" w:hAnsi="Times New Roman" w:cs="Times New Roman"/>
        </w:rPr>
        <w:t xml:space="preserve">AUTHORIZING THE PUBLICATION OF A NOTICE OF INTENT TO AWARD A CONTRACT THROUGH THE </w:t>
      </w:r>
      <w:r>
        <w:rPr>
          <w:rFonts w:ascii="Times New Roman" w:hAnsi="Times New Roman" w:cs="Times New Roman"/>
        </w:rPr>
        <w:t>OMNIA PARTNERS</w:t>
      </w:r>
      <w:r w:rsidRPr="00A106C1">
        <w:rPr>
          <w:rFonts w:ascii="Times New Roman" w:hAnsi="Times New Roman" w:cs="Times New Roman"/>
        </w:rPr>
        <w:t xml:space="preserve"> PURCHASING COOPERATIVE </w:t>
      </w:r>
      <w:r>
        <w:rPr>
          <w:rFonts w:ascii="Times New Roman" w:hAnsi="Times New Roman" w:cs="Times New Roman"/>
        </w:rPr>
        <w:t>FOR THE CONNOLLY PARK SECURITY CAMERA PROJECT</w:t>
      </w:r>
    </w:p>
    <w:p w14:paraId="7D4FA3EE"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350EB40"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025DF7F4"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69FE0F4C"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13F163DB" w14:textId="77777777" w:rsidR="000F3E68" w:rsidRDefault="000F3E68" w:rsidP="000F3E68">
      <w:pPr>
        <w:spacing w:after="0" w:line="240" w:lineRule="auto"/>
        <w:ind w:left="4320" w:hanging="4320"/>
        <w:rPr>
          <w:rFonts w:ascii="Times New Roman" w:hAnsi="Times New Roman" w:cs="Times New Roman"/>
        </w:rPr>
      </w:pPr>
    </w:p>
    <w:p w14:paraId="6B338EE5" w14:textId="2C407671" w:rsidR="0074558A" w:rsidRDefault="000F3E68" w:rsidP="005C0836">
      <w:pPr>
        <w:spacing w:after="0" w:line="240" w:lineRule="auto"/>
        <w:ind w:left="4320" w:hanging="4320"/>
        <w:rPr>
          <w:rFonts w:ascii="Times New Roman" w:hAnsi="Times New Roman" w:cs="Times New Roman"/>
        </w:rPr>
      </w:pPr>
      <w:r>
        <w:rPr>
          <w:rFonts w:ascii="Times New Roman" w:hAnsi="Times New Roman" w:cs="Times New Roman"/>
        </w:rPr>
        <w:t>RESOLUTION NO. 166-25</w:t>
      </w:r>
      <w:r>
        <w:rPr>
          <w:rFonts w:ascii="Times New Roman" w:hAnsi="Times New Roman" w:cs="Times New Roman"/>
        </w:rPr>
        <w:tab/>
        <w:t>AUTHORIZING EXECUTION OF A SHARED SERVICES AGREEMENT BETWEEN THE TOWNSHIP OF VOORHEES AND THE TOWNSHIP OF LUMBERTON FOR CONSTRUCTION CODE OFFICIAL AND BUILDING SUBCODE OFFICIAL</w:t>
      </w:r>
      <w:r w:rsidR="00E9224C">
        <w:rPr>
          <w:rFonts w:ascii="Times New Roman" w:hAnsi="Times New Roman" w:cs="Times New Roman"/>
        </w:rPr>
        <w:t xml:space="preserve"> SERVICES</w:t>
      </w:r>
    </w:p>
    <w:p w14:paraId="5102CB48"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733D5C53"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140BCDD2"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23E3B9E6"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39DAF39E" w14:textId="77777777" w:rsidR="000F3E68" w:rsidRDefault="000F3E68" w:rsidP="005C0836">
      <w:pPr>
        <w:spacing w:after="0" w:line="240" w:lineRule="auto"/>
        <w:ind w:left="4320" w:hanging="4320"/>
        <w:rPr>
          <w:rFonts w:ascii="Times New Roman" w:hAnsi="Times New Roman" w:cs="Times New Roman"/>
        </w:rPr>
      </w:pPr>
    </w:p>
    <w:p w14:paraId="730C6354" w14:textId="4386A264" w:rsidR="0074558A" w:rsidRDefault="0074558A" w:rsidP="005C0836">
      <w:pPr>
        <w:spacing w:after="0" w:line="240" w:lineRule="auto"/>
        <w:ind w:left="4320" w:hanging="4320"/>
        <w:rPr>
          <w:rFonts w:ascii="Times New Roman" w:hAnsi="Times New Roman" w:cs="Times New Roman"/>
        </w:rPr>
      </w:pPr>
      <w:r>
        <w:rPr>
          <w:rFonts w:ascii="Times New Roman" w:hAnsi="Times New Roman" w:cs="Times New Roman"/>
        </w:rPr>
        <w:t>RESOLUTION NO. 16</w:t>
      </w:r>
      <w:r w:rsidR="000F3E68">
        <w:rPr>
          <w:rFonts w:ascii="Times New Roman" w:hAnsi="Times New Roman" w:cs="Times New Roman"/>
        </w:rPr>
        <w:t>7</w:t>
      </w:r>
      <w:r>
        <w:rPr>
          <w:rFonts w:ascii="Times New Roman" w:hAnsi="Times New Roman" w:cs="Times New Roman"/>
        </w:rPr>
        <w:t>-25</w:t>
      </w:r>
      <w:r>
        <w:rPr>
          <w:rFonts w:ascii="Times New Roman" w:hAnsi="Times New Roman" w:cs="Times New Roman"/>
        </w:rPr>
        <w:tab/>
      </w:r>
      <w:r w:rsidR="000B7D65">
        <w:rPr>
          <w:rFonts w:ascii="Times New Roman" w:hAnsi="Times New Roman" w:cs="Times New Roman"/>
        </w:rPr>
        <w:t>AUTHORIZING A GENERAL RELEASE AGREEMENT BETWEEN THE TOWNSHIP OF VOORHEES AND THE MUNICIPAL CLERK</w:t>
      </w:r>
    </w:p>
    <w:p w14:paraId="01F4ECB0"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2C28CCA4"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43F8BF8"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04E97227"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5CB56B8B" w14:textId="77777777" w:rsidR="0080345A" w:rsidRDefault="0080345A" w:rsidP="005C0836">
      <w:pPr>
        <w:spacing w:after="0" w:line="240" w:lineRule="auto"/>
        <w:ind w:left="4320" w:hanging="4320"/>
        <w:rPr>
          <w:rFonts w:ascii="Times New Roman" w:hAnsi="Times New Roman" w:cs="Times New Roman"/>
        </w:rPr>
      </w:pPr>
    </w:p>
    <w:p w14:paraId="6BA0483F" w14:textId="29EEC3A6" w:rsidR="0074558A" w:rsidRDefault="0074558A" w:rsidP="005C0836">
      <w:pPr>
        <w:spacing w:after="0" w:line="240" w:lineRule="auto"/>
        <w:ind w:left="4320" w:hanging="4320"/>
        <w:rPr>
          <w:rFonts w:ascii="Times New Roman" w:hAnsi="Times New Roman" w:cs="Times New Roman"/>
        </w:rPr>
      </w:pPr>
      <w:r>
        <w:rPr>
          <w:rFonts w:ascii="Times New Roman" w:hAnsi="Times New Roman" w:cs="Times New Roman"/>
        </w:rPr>
        <w:t>RESOLUTION NO. 16</w:t>
      </w:r>
      <w:r w:rsidR="000F3E68">
        <w:rPr>
          <w:rFonts w:ascii="Times New Roman" w:hAnsi="Times New Roman" w:cs="Times New Roman"/>
        </w:rPr>
        <w:t>8</w:t>
      </w:r>
      <w:r>
        <w:rPr>
          <w:rFonts w:ascii="Times New Roman" w:hAnsi="Times New Roman" w:cs="Times New Roman"/>
        </w:rPr>
        <w:t>-25</w:t>
      </w:r>
      <w:r>
        <w:rPr>
          <w:rFonts w:ascii="Times New Roman" w:hAnsi="Times New Roman" w:cs="Times New Roman"/>
        </w:rPr>
        <w:tab/>
        <w:t xml:space="preserve">APPOINTING CARLOS DEPODER TO THE POSITION OF CLASS </w:t>
      </w:r>
      <w:r w:rsidR="00A5285F">
        <w:rPr>
          <w:rFonts w:ascii="Times New Roman" w:hAnsi="Times New Roman" w:cs="Times New Roman"/>
        </w:rPr>
        <w:t>II</w:t>
      </w:r>
      <w:r>
        <w:rPr>
          <w:rFonts w:ascii="Times New Roman" w:hAnsi="Times New Roman" w:cs="Times New Roman"/>
        </w:rPr>
        <w:t xml:space="preserve"> SPECIAL POLICE OFFICER IN THE VOORHEES TOWNSHIP POLICE DEPARTMENT</w:t>
      </w:r>
    </w:p>
    <w:p w14:paraId="193E54DA"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0749EA2B"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39A92539"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2905DEFD"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3ACE88F2" w14:textId="77777777" w:rsidR="001E51F5" w:rsidRDefault="001E51F5" w:rsidP="005C0836">
      <w:pPr>
        <w:spacing w:after="0" w:line="240" w:lineRule="auto"/>
        <w:ind w:left="4320" w:hanging="4320"/>
        <w:rPr>
          <w:rFonts w:ascii="Times New Roman" w:hAnsi="Times New Roman" w:cs="Times New Roman"/>
        </w:rPr>
      </w:pPr>
    </w:p>
    <w:p w14:paraId="6389FE2C" w14:textId="4D25ABCA" w:rsidR="001E51F5" w:rsidRDefault="001E51F5" w:rsidP="005C0836">
      <w:pPr>
        <w:spacing w:after="0" w:line="240" w:lineRule="auto"/>
        <w:ind w:left="4320" w:hanging="4320"/>
        <w:rPr>
          <w:rFonts w:ascii="Times New Roman" w:hAnsi="Times New Roman" w:cs="Times New Roman"/>
        </w:rPr>
      </w:pPr>
      <w:r>
        <w:rPr>
          <w:rFonts w:ascii="Times New Roman" w:hAnsi="Times New Roman" w:cs="Times New Roman"/>
        </w:rPr>
        <w:t>RESOLUTION NO. 169-25</w:t>
      </w:r>
      <w:r>
        <w:rPr>
          <w:rFonts w:ascii="Times New Roman" w:hAnsi="Times New Roman" w:cs="Times New Roman"/>
        </w:rPr>
        <w:tab/>
        <w:t>APPOINTING STEPHEN STEGLIK TO THE VOORHEES TOWNSHIP BUSINESS IMPROVEMENT DISTRICT ADVISORY BOARD</w:t>
      </w:r>
    </w:p>
    <w:p w14:paraId="641340E2"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MOTION TO APPROVE: MS. NOCITO</w:t>
      </w:r>
    </w:p>
    <w:p w14:paraId="51ACFA7D"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SECONDED: MRS. FETBROYT</w:t>
      </w:r>
    </w:p>
    <w:p w14:paraId="741265D3"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AYES: 3</w:t>
      </w:r>
    </w:p>
    <w:p w14:paraId="00D93662" w14:textId="77777777" w:rsidR="00EA26A5" w:rsidRDefault="00EA26A5" w:rsidP="00EA26A5">
      <w:pPr>
        <w:spacing w:after="0" w:line="240" w:lineRule="auto"/>
        <w:ind w:left="4320" w:hanging="4320"/>
        <w:rPr>
          <w:rFonts w:ascii="Times New Roman" w:hAnsi="Times New Roman" w:cs="Times New Roman"/>
        </w:rPr>
      </w:pPr>
      <w:r>
        <w:rPr>
          <w:rFonts w:ascii="Times New Roman" w:hAnsi="Times New Roman" w:cs="Times New Roman"/>
        </w:rPr>
        <w:t>NAYS: NONE</w:t>
      </w:r>
    </w:p>
    <w:p w14:paraId="5296B4C7" w14:textId="77777777" w:rsidR="0074558A" w:rsidRDefault="0074558A" w:rsidP="005C0836">
      <w:pPr>
        <w:spacing w:after="0" w:line="240" w:lineRule="auto"/>
        <w:ind w:left="4320" w:hanging="4320"/>
        <w:rPr>
          <w:rFonts w:ascii="Times New Roman" w:hAnsi="Times New Roman" w:cs="Times New Roman"/>
        </w:rPr>
      </w:pPr>
    </w:p>
    <w:p w14:paraId="21BD3E11" w14:textId="23582A4E" w:rsidR="0074558A"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APRIL 14, 2025</w:t>
      </w:r>
    </w:p>
    <w:p w14:paraId="2D36BD5F" w14:textId="77777777" w:rsidR="0074558A"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62AAD48B" w14:textId="23D9A070" w:rsidR="0074558A"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009603E9">
        <w:rPr>
          <w:rFonts w:ascii="Times New Roman" w:eastAsia="Calibri" w:hAnsi="Times New Roman" w:cs="Times New Roman"/>
          <w:kern w:val="0"/>
          <w14:ligatures w14:val="none"/>
        </w:rPr>
        <w:t>APRIL 1</w:t>
      </w:r>
      <w:r>
        <w:rPr>
          <w:rFonts w:ascii="Times New Roman" w:eastAsia="Calibri" w:hAnsi="Times New Roman" w:cs="Times New Roman"/>
          <w:kern w:val="0"/>
          <w14:ligatures w14:val="none"/>
        </w:rPr>
        <w:t>4, 2025</w:t>
      </w:r>
    </w:p>
    <w:p w14:paraId="0943E8D0" w14:textId="03AABA1E" w:rsidR="0074558A" w:rsidRDefault="009603E9"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w:t>
      </w:r>
      <w:r w:rsidR="0074558A">
        <w:rPr>
          <w:rFonts w:ascii="Times New Roman" w:eastAsia="Calibri" w:hAnsi="Times New Roman" w:cs="Times New Roman"/>
          <w:kern w:val="0"/>
          <w14:ligatures w14:val="none"/>
        </w:rPr>
        <w:t xml:space="preserve">’S REPORT FOR </w:t>
      </w:r>
      <w:r w:rsidR="009E6924">
        <w:rPr>
          <w:rFonts w:ascii="Times New Roman" w:eastAsia="Calibri" w:hAnsi="Times New Roman" w:cs="Times New Roman"/>
          <w:kern w:val="0"/>
          <w14:ligatures w14:val="none"/>
        </w:rPr>
        <w:t>FEB</w:t>
      </w:r>
      <w:r w:rsidR="00F238F3">
        <w:rPr>
          <w:rFonts w:ascii="Times New Roman" w:eastAsia="Calibri" w:hAnsi="Times New Roman" w:cs="Times New Roman"/>
          <w:kern w:val="0"/>
          <w14:ligatures w14:val="none"/>
        </w:rPr>
        <w:t>RUARY</w:t>
      </w:r>
      <w:r w:rsidR="0074558A">
        <w:rPr>
          <w:rFonts w:ascii="Times New Roman" w:eastAsia="Calibri" w:hAnsi="Times New Roman" w:cs="Times New Roman"/>
          <w:kern w:val="0"/>
          <w14:ligatures w14:val="none"/>
        </w:rPr>
        <w:t xml:space="preserve"> 2025</w:t>
      </w:r>
    </w:p>
    <w:p w14:paraId="0D471CC7" w14:textId="1CB51DC8" w:rsidR="0074558A" w:rsidRPr="00627127"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sidR="00E9224C">
        <w:rPr>
          <w:rFonts w:ascii="Times New Roman" w:eastAsia="Calibri" w:hAnsi="Times New Roman" w:cs="Times New Roman"/>
          <w:kern w:val="0"/>
          <w14:ligatures w14:val="none"/>
        </w:rPr>
        <w:t>APRIL 28</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7C27AE05" w14:textId="77777777" w:rsidR="0074558A" w:rsidRPr="00627127"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94BEAB5" w14:textId="7DD7ADB1" w:rsidR="0074558A" w:rsidRPr="00627127" w:rsidRDefault="0074558A" w:rsidP="0074558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sidR="00EA26A5">
        <w:rPr>
          <w:rFonts w:ascii="Times New Roman" w:eastAsia="Times New Roman" w:hAnsi="Times New Roman" w:cs="Times New Roman"/>
          <w:bCs/>
          <w:kern w:val="0"/>
          <w14:ligatures w14:val="none"/>
        </w:rPr>
        <w:t xml:space="preserve"> MS. NOCITO</w:t>
      </w:r>
      <w:r w:rsidR="00EA26A5">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AYES: </w:t>
      </w:r>
      <w:r w:rsidR="00EA26A5">
        <w:rPr>
          <w:rFonts w:ascii="Times New Roman" w:eastAsia="Times New Roman" w:hAnsi="Times New Roman" w:cs="Times New Roman"/>
          <w:bCs/>
          <w:kern w:val="0"/>
          <w14:ligatures w14:val="none"/>
        </w:rPr>
        <w:t>3</w:t>
      </w:r>
    </w:p>
    <w:p w14:paraId="1077E305" w14:textId="4405170F" w:rsidR="0074558A" w:rsidRPr="00627127" w:rsidRDefault="0074558A" w:rsidP="0074558A">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sidR="00EA26A5">
        <w:rPr>
          <w:rFonts w:ascii="Times New Roman" w:eastAsia="Times New Roman" w:hAnsi="Times New Roman" w:cs="Times New Roman"/>
          <w:bCs/>
          <w:kern w:val="0"/>
          <w14:ligatures w14:val="none"/>
        </w:rPr>
        <w:t xml:space="preserve"> MS. FETBROYT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t xml:space="preserve">NAYS: </w:t>
      </w:r>
      <w:r w:rsidR="00EA26A5">
        <w:rPr>
          <w:rFonts w:ascii="Times New Roman" w:eastAsia="Times New Roman" w:hAnsi="Times New Roman" w:cs="Times New Roman"/>
          <w:bCs/>
          <w:kern w:val="0"/>
          <w14:ligatures w14:val="none"/>
        </w:rPr>
        <w:t>NONE</w:t>
      </w:r>
    </w:p>
    <w:p w14:paraId="624CF24F" w14:textId="77777777" w:rsidR="0074558A" w:rsidRPr="00627127"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CF8A315" w14:textId="77777777" w:rsidR="0074558A" w:rsidRPr="00627127" w:rsidRDefault="0074558A" w:rsidP="0074558A">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29952310" w14:textId="01E86B76" w:rsidR="0074558A" w:rsidRPr="00627127" w:rsidRDefault="009A7D01" w:rsidP="009A7D01">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reminded the residents of the annual free rabies clinic being held on Saturday, May 4</w:t>
      </w:r>
      <w:r w:rsidRPr="009A7D01">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from 9:00am to Noon at Lion’s Lake, the Police Foundation Car Show, May 4</w:t>
      </w:r>
      <w:r w:rsidRPr="009A7D01">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at the Voorhees Town Center and the AWA Paws and Feet Event, May 4</w:t>
      </w:r>
      <w:r w:rsidRPr="009A7D01">
        <w:rPr>
          <w:rFonts w:ascii="Times New Roman" w:eastAsia="Calibri" w:hAnsi="Times New Roman" w:cs="Times New Roman"/>
          <w:kern w:val="0"/>
          <w:vertAlign w:val="superscript"/>
          <w14:ligatures w14:val="none"/>
        </w:rPr>
        <w:t>th</w:t>
      </w:r>
      <w:r>
        <w:rPr>
          <w:rFonts w:ascii="Times New Roman" w:eastAsia="Calibri" w:hAnsi="Times New Roman" w:cs="Times New Roman"/>
          <w:kern w:val="0"/>
          <w14:ligatures w14:val="none"/>
        </w:rPr>
        <w:t xml:space="preserve"> at Cooper River Park.</w:t>
      </w:r>
    </w:p>
    <w:p w14:paraId="02469569" w14:textId="77777777" w:rsidR="00EA26A5" w:rsidRDefault="00EA26A5" w:rsidP="0074558A">
      <w:pPr>
        <w:rPr>
          <w:rFonts w:ascii="Times New Roman" w:eastAsia="Calibri" w:hAnsi="Times New Roman" w:cs="Times New Roman"/>
          <w:kern w:val="0"/>
          <w14:ligatures w14:val="none"/>
        </w:rPr>
      </w:pPr>
    </w:p>
    <w:p w14:paraId="3BFD6558" w14:textId="77777777" w:rsidR="00EA26A5" w:rsidRDefault="00EA26A5" w:rsidP="0074558A">
      <w:pPr>
        <w:rPr>
          <w:rFonts w:ascii="Times New Roman" w:eastAsia="Calibri" w:hAnsi="Times New Roman" w:cs="Times New Roman"/>
          <w:kern w:val="0"/>
          <w14:ligatures w14:val="none"/>
        </w:rPr>
      </w:pPr>
    </w:p>
    <w:p w14:paraId="596EECC2" w14:textId="2B5A7FAB" w:rsidR="0074558A" w:rsidRPr="00627127" w:rsidRDefault="0074558A" w:rsidP="0074558A">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r w:rsidR="009A7D01">
        <w:rPr>
          <w:rFonts w:ascii="Times New Roman" w:eastAsia="Calibri" w:hAnsi="Times New Roman" w:cs="Times New Roman"/>
          <w:kern w:val="0"/>
          <w14:ligatures w14:val="none"/>
        </w:rPr>
        <w:t>– No one present</w:t>
      </w:r>
    </w:p>
    <w:p w14:paraId="0F7DC76A" w14:textId="77777777" w:rsidR="0074558A" w:rsidRPr="00627127" w:rsidRDefault="0074558A" w:rsidP="0074558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6757E76D" w14:textId="480C63D4" w:rsidR="0074558A" w:rsidRPr="00627127" w:rsidRDefault="0074558A" w:rsidP="0074558A">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sidR="00EA26A5">
        <w:rPr>
          <w:rFonts w:ascii="Times New Roman" w:eastAsia="Calibri" w:hAnsi="Times New Roman" w:cs="Times New Roman"/>
          <w:kern w:val="0"/>
          <w14:ligatures w14:val="none"/>
        </w:rPr>
        <w:t xml:space="preserve"> MS. NOCITO</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sidR="00EA26A5">
        <w:rPr>
          <w:rFonts w:ascii="Times New Roman" w:eastAsia="Calibri" w:hAnsi="Times New Roman" w:cs="Times New Roman"/>
          <w:kern w:val="0"/>
          <w14:ligatures w14:val="none"/>
        </w:rPr>
        <w:t>3</w:t>
      </w:r>
    </w:p>
    <w:p w14:paraId="32562A19" w14:textId="08D5ECDE" w:rsidR="0074558A" w:rsidRDefault="0074558A" w:rsidP="0074558A">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sidR="00EA26A5">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t>NAYS</w:t>
      </w:r>
      <w:r w:rsidR="00EA26A5">
        <w:rPr>
          <w:rFonts w:ascii="Times New Roman" w:eastAsia="Calibri" w:hAnsi="Times New Roman" w:cs="Times New Roman"/>
          <w:kern w:val="0"/>
          <w14:ligatures w14:val="none"/>
        </w:rPr>
        <w:t>: NONE</w:t>
      </w:r>
    </w:p>
    <w:p w14:paraId="782080F5" w14:textId="7F00890D" w:rsidR="005C0836" w:rsidRDefault="0074558A" w:rsidP="005C0836">
      <w:pPr>
        <w:spacing w:after="0" w:line="240" w:lineRule="auto"/>
        <w:ind w:left="4320" w:hanging="4320"/>
        <w:rPr>
          <w:rFonts w:ascii="Times New Roman" w:hAnsi="Times New Roman" w:cs="Times New Roman"/>
        </w:rPr>
      </w:pPr>
      <w:r>
        <w:rPr>
          <w:rFonts w:ascii="Times New Roman" w:hAnsi="Times New Roman" w:cs="Times New Roman"/>
        </w:rPr>
        <w:t xml:space="preserve"> </w:t>
      </w:r>
    </w:p>
    <w:p w14:paraId="4D6E3DEF" w14:textId="77777777" w:rsidR="0074558A" w:rsidRDefault="0074558A" w:rsidP="005C0836">
      <w:pPr>
        <w:spacing w:after="0" w:line="240" w:lineRule="auto"/>
        <w:ind w:left="4320" w:hanging="4320"/>
        <w:rPr>
          <w:rFonts w:ascii="Times New Roman" w:hAnsi="Times New Roman" w:cs="Times New Roman"/>
        </w:rPr>
      </w:pPr>
    </w:p>
    <w:p w14:paraId="67E32434" w14:textId="71422C16" w:rsidR="003458E2" w:rsidRDefault="003458E2">
      <w:pPr>
        <w:spacing w:line="278" w:lineRule="auto"/>
        <w:rPr>
          <w:rFonts w:ascii="Times New Roman" w:hAnsi="Times New Roman" w:cs="Times New Roman"/>
        </w:rPr>
      </w:pPr>
      <w:r>
        <w:rPr>
          <w:rFonts w:ascii="Times New Roman" w:hAnsi="Times New Roman" w:cs="Times New Roman"/>
        </w:rPr>
        <w:br w:type="page"/>
      </w:r>
    </w:p>
    <w:p w14:paraId="08EEBA0B" w14:textId="203C827A" w:rsidR="003458E2" w:rsidRPr="003458E2" w:rsidRDefault="003458E2" w:rsidP="003458E2">
      <w:pPr>
        <w:spacing w:line="278" w:lineRule="auto"/>
        <w:rPr>
          <w:rFonts w:ascii="Times New Roman" w:eastAsia="Aptos" w:hAnsi="Times New Roman" w:cs="Times New Roman"/>
          <w:b/>
          <w:bCs/>
        </w:rPr>
      </w:pPr>
      <w:r w:rsidRPr="003458E2">
        <w:rPr>
          <w:rFonts w:ascii="Times New Roman" w:eastAsia="Aptos" w:hAnsi="Times New Roman" w:cs="Times New Roman"/>
          <w:b/>
          <w:bCs/>
        </w:rPr>
        <w:lastRenderedPageBreak/>
        <w:t>ORDINANCE NO</w:t>
      </w:r>
      <w:r>
        <w:rPr>
          <w:rFonts w:ascii="Times New Roman" w:eastAsia="Aptos" w:hAnsi="Times New Roman" w:cs="Times New Roman"/>
          <w:b/>
          <w:bCs/>
        </w:rPr>
        <w:t>.</w:t>
      </w:r>
      <w:r w:rsidRPr="003458E2">
        <w:rPr>
          <w:rFonts w:ascii="Times New Roman" w:eastAsia="Aptos" w:hAnsi="Times New Roman" w:cs="Times New Roman"/>
          <w:b/>
          <w:bCs/>
        </w:rPr>
        <w:t xml:space="preserve"> 6-25</w:t>
      </w:r>
    </w:p>
    <w:p w14:paraId="4963E122" w14:textId="77777777" w:rsidR="003458E2" w:rsidRPr="003458E2" w:rsidRDefault="003458E2" w:rsidP="003458E2">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3458E2">
        <w:rPr>
          <w:rFonts w:ascii="Times New Roman" w:eastAsia="Times New Roman" w:hAnsi="Times New Roman" w:cs="Times New Roman"/>
          <w:b/>
          <w:kern w:val="0"/>
          <w14:ligatures w14:val="none"/>
        </w:rPr>
        <w:t>AN ORDINANCE TO EXCEED THE MUNICIPAL BUDGET APPROPRIATION LIMITS</w:t>
      </w:r>
    </w:p>
    <w:p w14:paraId="17C0A47B" w14:textId="77777777" w:rsidR="003458E2" w:rsidRPr="003458E2" w:rsidRDefault="003458E2" w:rsidP="003458E2">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3458E2">
        <w:rPr>
          <w:rFonts w:ascii="Times New Roman" w:eastAsia="Times New Roman" w:hAnsi="Times New Roman" w:cs="Times New Roman"/>
          <w:b/>
          <w:kern w:val="0"/>
          <w14:ligatures w14:val="none"/>
        </w:rPr>
        <w:t>AND TO ESTABLISH A CAP BANK</w:t>
      </w:r>
    </w:p>
    <w:p w14:paraId="5472AEF7" w14:textId="77777777" w:rsidR="003458E2" w:rsidRPr="003458E2" w:rsidRDefault="003458E2" w:rsidP="003458E2">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14:ligatures w14:val="none"/>
        </w:rPr>
      </w:pPr>
      <w:r w:rsidRPr="003458E2">
        <w:rPr>
          <w:rFonts w:ascii="Times New Roman" w:eastAsia="Times New Roman" w:hAnsi="Times New Roman" w:cs="Times New Roman"/>
          <w:b/>
          <w:kern w:val="0"/>
          <w14:ligatures w14:val="none"/>
        </w:rPr>
        <w:t>(N.J.S.A. 40A:4-45.14)</w:t>
      </w:r>
    </w:p>
    <w:p w14:paraId="4EAF20FB" w14:textId="77777777" w:rsidR="003458E2" w:rsidRPr="003458E2" w:rsidRDefault="003458E2" w:rsidP="003458E2">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2F912290" w14:textId="77777777" w:rsidR="003458E2" w:rsidRPr="003458E2" w:rsidRDefault="003458E2" w:rsidP="003458E2">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6DE7BEEF"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WHEREAS,</w:t>
      </w:r>
      <w:r w:rsidRPr="003458E2">
        <w:rPr>
          <w:rFonts w:ascii="Times New Roman" w:eastAsia="Times New Roman" w:hAnsi="Times New Roman" w:cs="Times New Roman"/>
          <w:kern w:val="0"/>
          <w14:ligatures w14:val="none"/>
        </w:rPr>
        <w:t xml:space="preserve"> the Local Government Cap Law, N.J.S.A. 40A:4-45.1 et seq., provides that in the preparation of its annual budget, a municipality shall limit any increase in said budget up to </w:t>
      </w:r>
      <w:r w:rsidRPr="003458E2">
        <w:rPr>
          <w:rFonts w:ascii="Times New Roman" w:eastAsia="Times New Roman" w:hAnsi="Times New Roman" w:cs="Times New Roman"/>
          <w:kern w:val="0"/>
          <w:u w:val="single"/>
          <w14:ligatures w14:val="none"/>
        </w:rPr>
        <w:tab/>
        <w:t>2.5%</w:t>
      </w:r>
      <w:r w:rsidRPr="003458E2">
        <w:rPr>
          <w:rFonts w:ascii="Times New Roman" w:eastAsia="Times New Roman" w:hAnsi="Times New Roman" w:cs="Times New Roman"/>
          <w:kern w:val="0"/>
          <w:u w:val="single"/>
          <w14:ligatures w14:val="none"/>
        </w:rPr>
        <w:tab/>
      </w:r>
      <w:r w:rsidRPr="003458E2">
        <w:rPr>
          <w:rFonts w:ascii="Times New Roman" w:eastAsia="Times New Roman" w:hAnsi="Times New Roman" w:cs="Times New Roman"/>
          <w:kern w:val="0"/>
          <w14:ligatures w14:val="none"/>
        </w:rPr>
        <w:t xml:space="preserve"> unless authorized by ordinance to increase it to 3.5% over the previous year’s final appropriations, subject to certain exceptions; and</w:t>
      </w:r>
    </w:p>
    <w:p w14:paraId="6E94C1BF"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WHEREAS</w:t>
      </w:r>
      <w:r w:rsidRPr="003458E2">
        <w:rPr>
          <w:rFonts w:ascii="Times New Roman" w:eastAsia="Times New Roman" w:hAnsi="Times New Roman" w:cs="Times New Roman"/>
          <w:kern w:val="0"/>
          <w14:ligatures w14:val="none"/>
        </w:rPr>
        <w:t>, N.J.S.A. 40A:4-45.15a provides that a municipality may, when authorized by ordinance, appropriate the difference between the amount of its actual final appropriations and the 3.5% percentage rate as an exception to its final appropriations in either of the next two succeeding years; and</w:t>
      </w:r>
    </w:p>
    <w:p w14:paraId="5BD99E04"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WHEREAS,</w:t>
      </w:r>
      <w:r w:rsidRPr="003458E2">
        <w:rPr>
          <w:rFonts w:ascii="Times New Roman" w:eastAsia="Times New Roman" w:hAnsi="Times New Roman" w:cs="Times New Roman"/>
          <w:kern w:val="0"/>
          <w14:ligatures w14:val="none"/>
        </w:rPr>
        <w:t xml:space="preserve"> the Mayor and Township Committee of the Township of Voorhees, in the County of Camden, finds it advisable and necessary to increase its </w:t>
      </w:r>
      <w:r w:rsidRPr="003458E2">
        <w:rPr>
          <w:rFonts w:ascii="Times New Roman" w:eastAsia="Times New Roman" w:hAnsi="Times New Roman" w:cs="Times New Roman"/>
          <w:b/>
          <w:bCs/>
          <w:kern w:val="0"/>
          <w14:ligatures w14:val="none"/>
        </w:rPr>
        <w:t>CY 2025</w:t>
      </w:r>
      <w:r w:rsidRPr="003458E2">
        <w:rPr>
          <w:rFonts w:ascii="Times New Roman" w:eastAsia="Times New Roman" w:hAnsi="Times New Roman" w:cs="Times New Roman"/>
          <w:kern w:val="0"/>
          <w14:ligatures w14:val="none"/>
        </w:rPr>
        <w:t xml:space="preserve"> budget by up to 3.5% over the previous year’s final appropriations, in the interest of promoting the health, safety and welfare of the citizens; and</w:t>
      </w:r>
    </w:p>
    <w:p w14:paraId="468FF35E"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WHEREAS,</w:t>
      </w:r>
      <w:r w:rsidRPr="003458E2">
        <w:rPr>
          <w:rFonts w:ascii="Times New Roman" w:eastAsia="Times New Roman" w:hAnsi="Times New Roman" w:cs="Times New Roman"/>
          <w:kern w:val="0"/>
          <w14:ligatures w14:val="none"/>
        </w:rPr>
        <w:t xml:space="preserve"> the Mayor and Township Committee hereby determines that a </w:t>
      </w:r>
      <w:r w:rsidRPr="003458E2">
        <w:rPr>
          <w:rFonts w:ascii="Times New Roman" w:eastAsia="Times New Roman" w:hAnsi="Times New Roman" w:cs="Times New Roman"/>
          <w:kern w:val="0"/>
          <w:u w:val="single"/>
          <w14:ligatures w14:val="none"/>
        </w:rPr>
        <w:tab/>
        <w:t>1.0%</w:t>
      </w:r>
      <w:r w:rsidRPr="003458E2">
        <w:rPr>
          <w:rFonts w:ascii="Times New Roman" w:eastAsia="Times New Roman" w:hAnsi="Times New Roman" w:cs="Times New Roman"/>
          <w:kern w:val="0"/>
          <w:u w:val="single"/>
          <w14:ligatures w14:val="none"/>
        </w:rPr>
        <w:tab/>
      </w:r>
      <w:r w:rsidRPr="003458E2">
        <w:rPr>
          <w:rFonts w:ascii="Times New Roman" w:eastAsia="Times New Roman" w:hAnsi="Times New Roman" w:cs="Times New Roman"/>
          <w:kern w:val="0"/>
          <w14:ligatures w14:val="none"/>
        </w:rPr>
        <w:t xml:space="preserve"> increase in the budget for said year, amounting to </w:t>
      </w:r>
      <w:r w:rsidRPr="003458E2">
        <w:rPr>
          <w:rFonts w:ascii="Times New Roman" w:eastAsia="Times New Roman" w:hAnsi="Times New Roman" w:cs="Times New Roman"/>
          <w:kern w:val="0"/>
          <w:u w:val="single"/>
          <w14:ligatures w14:val="none"/>
        </w:rPr>
        <w:tab/>
        <w:t>$381,622.25</w:t>
      </w:r>
      <w:r w:rsidRPr="003458E2">
        <w:rPr>
          <w:rFonts w:ascii="Times New Roman" w:eastAsia="Times New Roman" w:hAnsi="Times New Roman" w:cs="Times New Roman"/>
          <w:kern w:val="0"/>
          <w:u w:val="single"/>
          <w14:ligatures w14:val="none"/>
        </w:rPr>
        <w:tab/>
      </w:r>
      <w:r w:rsidRPr="003458E2">
        <w:rPr>
          <w:rFonts w:ascii="Times New Roman" w:eastAsia="Times New Roman" w:hAnsi="Times New Roman" w:cs="Times New Roman"/>
          <w:kern w:val="0"/>
          <w14:ligatures w14:val="none"/>
        </w:rPr>
        <w:t xml:space="preserve"> in excess of the increase in final appropriations otherwise permitted by the Local Government Cap Law, is advisable and necessary; and</w:t>
      </w:r>
    </w:p>
    <w:p w14:paraId="1B7836EA"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WHEREAS,</w:t>
      </w:r>
      <w:r w:rsidRPr="003458E2">
        <w:rPr>
          <w:rFonts w:ascii="Times New Roman" w:eastAsia="Times New Roman" w:hAnsi="Times New Roman" w:cs="Times New Roman"/>
          <w:kern w:val="0"/>
          <w14:ligatures w14:val="none"/>
        </w:rPr>
        <w:t xml:space="preserve"> the Mayor and Township Committee hereby determines that any amount authorized hereinabove, that is not appropriated as part of the final budget, shall be retained as an exception to the final appropriations in either of the next two succeeding years.</w:t>
      </w:r>
    </w:p>
    <w:p w14:paraId="6DDF79B5"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NOW, THEREFORE, BE IT ORDAINED,</w:t>
      </w:r>
      <w:r w:rsidRPr="003458E2">
        <w:rPr>
          <w:rFonts w:ascii="Times New Roman" w:eastAsia="Times New Roman" w:hAnsi="Times New Roman" w:cs="Times New Roman"/>
          <w:kern w:val="0"/>
          <w14:ligatures w14:val="none"/>
        </w:rPr>
        <w:t xml:space="preserve"> by the Mayor and Township Committee of the Township of Voorhees, in the County of Camden, a majority of the full authorized membership of this governing body affirmatively concurring that, in the </w:t>
      </w:r>
      <w:r w:rsidRPr="003458E2">
        <w:rPr>
          <w:rFonts w:ascii="Times New Roman" w:eastAsia="Times New Roman" w:hAnsi="Times New Roman" w:cs="Times New Roman"/>
          <w:b/>
          <w:bCs/>
          <w:kern w:val="0"/>
          <w14:ligatures w14:val="none"/>
        </w:rPr>
        <w:t>CY 2025</w:t>
      </w:r>
      <w:r w:rsidRPr="003458E2">
        <w:rPr>
          <w:rFonts w:ascii="Times New Roman" w:eastAsia="Times New Roman" w:hAnsi="Times New Roman" w:cs="Times New Roman"/>
          <w:kern w:val="0"/>
          <w14:ligatures w14:val="none"/>
        </w:rPr>
        <w:t xml:space="preserve"> budget year, the final appropriations of the Township of Voorhees shall, in accordance with this ordinance and N.J.S.A. 40A:4-45.14, be increased by 3.5%, amounting to </w:t>
      </w:r>
      <w:r w:rsidRPr="003458E2">
        <w:rPr>
          <w:rFonts w:ascii="Times New Roman" w:eastAsia="Times New Roman" w:hAnsi="Times New Roman" w:cs="Times New Roman"/>
          <w:kern w:val="0"/>
          <w:u w:val="single"/>
          <w14:ligatures w14:val="none"/>
        </w:rPr>
        <w:tab/>
        <w:t>$1,335,677.88</w:t>
      </w:r>
      <w:r w:rsidRPr="003458E2">
        <w:rPr>
          <w:rFonts w:ascii="Times New Roman" w:eastAsia="Times New Roman" w:hAnsi="Times New Roman" w:cs="Times New Roman"/>
          <w:kern w:val="0"/>
          <w:u w:val="single"/>
          <w14:ligatures w14:val="none"/>
        </w:rPr>
        <w:tab/>
      </w:r>
      <w:r w:rsidRPr="003458E2">
        <w:rPr>
          <w:rFonts w:ascii="Times New Roman" w:eastAsia="Times New Roman" w:hAnsi="Times New Roman" w:cs="Times New Roman"/>
          <w:kern w:val="0"/>
          <w14:ligatures w14:val="none"/>
        </w:rPr>
        <w:t xml:space="preserve">, and that the </w:t>
      </w:r>
      <w:r w:rsidRPr="003458E2">
        <w:rPr>
          <w:rFonts w:ascii="Times New Roman" w:eastAsia="Times New Roman" w:hAnsi="Times New Roman" w:cs="Times New Roman"/>
          <w:b/>
          <w:bCs/>
          <w:kern w:val="0"/>
          <w14:ligatures w14:val="none"/>
        </w:rPr>
        <w:t>CY 2025</w:t>
      </w:r>
      <w:r w:rsidRPr="003458E2">
        <w:rPr>
          <w:rFonts w:ascii="Times New Roman" w:eastAsia="Times New Roman" w:hAnsi="Times New Roman" w:cs="Times New Roman"/>
          <w:kern w:val="0"/>
          <w14:ligatures w14:val="none"/>
        </w:rPr>
        <w:t xml:space="preserve"> municipal budget for the Township of Voorhees be approved and adopted in accordance with this ordinance; and</w:t>
      </w:r>
    </w:p>
    <w:p w14:paraId="314D18A1"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BE IT FURTHER ORDAINED,</w:t>
      </w:r>
      <w:r w:rsidRPr="003458E2">
        <w:rPr>
          <w:rFonts w:ascii="Times New Roman" w:eastAsia="Times New Roman" w:hAnsi="Times New Roman" w:cs="Times New Roman"/>
          <w:kern w:val="0"/>
          <w14:ligatures w14:val="none"/>
        </w:rPr>
        <w:t xml:space="preserve"> that any amount authorized hereinabove that is not appropriated as part of the final budget shall be retained as an exception to the final appropriations in either of the next two succeeding years; and</w:t>
      </w:r>
    </w:p>
    <w:p w14:paraId="75B6A656"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b/>
          <w:kern w:val="0"/>
          <w14:ligatures w14:val="none"/>
        </w:rPr>
        <w:t>BE IT FURTHER ORDAINED,</w:t>
      </w:r>
      <w:r w:rsidRPr="003458E2">
        <w:rPr>
          <w:rFonts w:ascii="Times New Roman" w:eastAsia="Times New Roman" w:hAnsi="Times New Roman" w:cs="Times New Roman"/>
          <w:kern w:val="0"/>
          <w14:ligatures w14:val="none"/>
        </w:rPr>
        <w:t xml:space="preserve"> that a certified copy of this ordinance as introduced be filed with the Director of the Division of Local Government Services within 5 days of introduction; and</w:t>
      </w:r>
    </w:p>
    <w:p w14:paraId="7B1826E0" w14:textId="77777777" w:rsidR="003458E2" w:rsidRPr="003458E2" w:rsidRDefault="003458E2" w:rsidP="003458E2">
      <w:pPr>
        <w:suppressAutoHyphens/>
        <w:overflowPunct w:val="0"/>
        <w:autoSpaceDE w:val="0"/>
        <w:autoSpaceDN w:val="0"/>
        <w:adjustRightInd w:val="0"/>
        <w:spacing w:after="0" w:line="360" w:lineRule="auto"/>
        <w:textAlignment w:val="baseline"/>
        <w:rPr>
          <w:rFonts w:ascii="Times New Roman" w:eastAsia="Times New Roman" w:hAnsi="Times New Roman" w:cs="Times New Roman"/>
          <w:kern w:val="0"/>
          <w14:ligatures w14:val="none"/>
        </w:rPr>
      </w:pPr>
      <w:r w:rsidRPr="003458E2">
        <w:rPr>
          <w:rFonts w:ascii="Times New Roman" w:eastAsia="Times New Roman" w:hAnsi="Times New Roman" w:cs="Times New Roman"/>
          <w:b/>
          <w:kern w:val="0"/>
          <w14:ligatures w14:val="none"/>
        </w:rPr>
        <w:tab/>
        <w:t>BE IT FURTHER ORDAINED</w:t>
      </w:r>
      <w:r w:rsidRPr="003458E2">
        <w:rPr>
          <w:rFonts w:ascii="Times New Roman" w:eastAsia="Times New Roman" w:hAnsi="Times New Roman" w:cs="Times New Roman"/>
          <w:kern w:val="0"/>
          <w14:ligatures w14:val="none"/>
        </w:rPr>
        <w:t xml:space="preserve"> that a certified copy of this ordinance upon adoption, with the recorded vote included thereon, be filed with said Director within 5 days after such adoption.</w:t>
      </w:r>
    </w:p>
    <w:p w14:paraId="68986678" w14:textId="77777777" w:rsidR="003458E2" w:rsidRPr="003458E2" w:rsidRDefault="003458E2" w:rsidP="003458E2">
      <w:pPr>
        <w:suppressAutoHyphens/>
        <w:overflowPunct w:val="0"/>
        <w:autoSpaceDE w:val="0"/>
        <w:autoSpaceDN w:val="0"/>
        <w:adjustRightInd w:val="0"/>
        <w:spacing w:after="0" w:line="240" w:lineRule="auto"/>
        <w:textAlignment w:val="baseline"/>
        <w:rPr>
          <w:rFonts w:ascii="Times New Roman" w:eastAsia="Times New Roman" w:hAnsi="Times New Roman" w:cs="Times New Roman"/>
          <w:kern w:val="0"/>
          <w14:ligatures w14:val="none"/>
        </w:rPr>
      </w:pPr>
    </w:p>
    <w:p w14:paraId="399FF69D" w14:textId="77777777" w:rsidR="003458E2" w:rsidRPr="003458E2" w:rsidRDefault="003458E2" w:rsidP="003458E2">
      <w:pPr>
        <w:spacing w:after="0" w:line="240" w:lineRule="auto"/>
        <w:rPr>
          <w:rFonts w:ascii="Times New Roman" w:eastAsia="Times New Roman" w:hAnsi="Times New Roman" w:cs="Times New Roman"/>
          <w:kern w:val="0"/>
          <w14:ligatures w14:val="none"/>
        </w:rPr>
      </w:pPr>
    </w:p>
    <w:p w14:paraId="48C4C9E3"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r>
      <w:bookmarkStart w:id="1" w:name="_Hlk194934355"/>
      <w:r w:rsidRPr="003458E2">
        <w:rPr>
          <w:rFonts w:ascii="Times New Roman" w:eastAsia="Times New Roman" w:hAnsi="Times New Roman" w:cs="Times New Roman"/>
          <w:b/>
          <w:bCs/>
          <w:spacing w:val="-3"/>
          <w:kern w:val="0"/>
          <w14:ligatures w14:val="none"/>
        </w:rPr>
        <w:t>ATTEST:</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TOWNSHIP OF VOORHEES:</w:t>
      </w:r>
    </w:p>
    <w:p w14:paraId="4081F609"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4C898AD"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t>_______________________</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_____________________________</w:t>
      </w:r>
    </w:p>
    <w:p w14:paraId="2E9603C8"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t>Dee Ober, RMC</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Michael Mignogna, Mayor</w:t>
      </w:r>
    </w:p>
    <w:p w14:paraId="4C1BEED1" w14:textId="77777777" w:rsidR="003458E2" w:rsidRPr="003458E2" w:rsidRDefault="003458E2" w:rsidP="003458E2">
      <w:pPr>
        <w:spacing w:after="0" w:line="240" w:lineRule="auto"/>
        <w:rPr>
          <w:rFonts w:ascii="Times New Roman" w:eastAsia="Times New Roman" w:hAnsi="Times New Roman" w:cs="Times New Roman"/>
          <w:b/>
          <w:bCs/>
          <w:kern w:val="0"/>
          <w14:ligatures w14:val="none"/>
        </w:rPr>
      </w:pPr>
    </w:p>
    <w:p w14:paraId="66A595A0" w14:textId="77777777" w:rsidR="003458E2" w:rsidRPr="003458E2" w:rsidRDefault="003458E2" w:rsidP="003458E2">
      <w:pPr>
        <w:spacing w:after="0" w:line="240" w:lineRule="auto"/>
        <w:rPr>
          <w:rFonts w:ascii="Times New Roman" w:eastAsia="Times New Roman" w:hAnsi="Times New Roman" w:cs="Times New Roman"/>
          <w:kern w:val="0"/>
          <w14:ligatures w14:val="none"/>
        </w:rPr>
      </w:pPr>
    </w:p>
    <w:p w14:paraId="796A02D3" w14:textId="76CE886B" w:rsidR="003458E2" w:rsidRPr="003458E2" w:rsidRDefault="003458E2" w:rsidP="003458E2">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3458E2">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14:ligatures w14:val="none"/>
        </w:rPr>
        <w:t>adopt</w:t>
      </w:r>
      <w:r w:rsidRPr="003458E2">
        <w:rPr>
          <w:rFonts w:ascii="Times New Roman" w:eastAsia="Times New Roman" w:hAnsi="Times New Roman" w:cs="Times New Roman"/>
          <w:spacing w:val="-3"/>
          <w:kern w:val="0"/>
          <w14:ligatures w14:val="none"/>
        </w:rPr>
        <w:t xml:space="preserve">ed by the Mayor and Township Committee at their meeting of April </w:t>
      </w:r>
      <w:r>
        <w:rPr>
          <w:rFonts w:ascii="Times New Roman" w:eastAsia="Times New Roman" w:hAnsi="Times New Roman" w:cs="Times New Roman"/>
          <w:spacing w:val="-3"/>
          <w:kern w:val="0"/>
          <w14:ligatures w14:val="none"/>
        </w:rPr>
        <w:t>2</w:t>
      </w:r>
      <w:r w:rsidR="00086DE3">
        <w:rPr>
          <w:rFonts w:ascii="Times New Roman" w:eastAsia="Times New Roman" w:hAnsi="Times New Roman" w:cs="Times New Roman"/>
          <w:spacing w:val="-3"/>
          <w:kern w:val="0"/>
          <w14:ligatures w14:val="none"/>
        </w:rPr>
        <w:t>8</w:t>
      </w:r>
      <w:r w:rsidRPr="003458E2">
        <w:rPr>
          <w:rFonts w:ascii="Times New Roman" w:eastAsia="Times New Roman" w:hAnsi="Times New Roman" w:cs="Times New Roman"/>
          <w:spacing w:val="-3"/>
          <w:kern w:val="0"/>
          <w14:ligatures w14:val="none"/>
        </w:rPr>
        <w:t>, 2025 held in the Voorhees Township Municipal Building, 2400 Voorhees Town Center, Voorhees, NJ 08043.</w:t>
      </w:r>
    </w:p>
    <w:p w14:paraId="72FB4179" w14:textId="77777777" w:rsidR="003458E2" w:rsidRPr="003458E2" w:rsidRDefault="003458E2" w:rsidP="003458E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2C0BC3A8" w14:textId="77777777" w:rsidR="003458E2" w:rsidRPr="003458E2" w:rsidRDefault="003458E2" w:rsidP="003458E2">
      <w:pPr>
        <w:spacing w:after="0" w:line="240" w:lineRule="auto"/>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t>Introduced: April 14, 2025</w:t>
      </w: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kern w:val="0"/>
          <w14:ligatures w14:val="none"/>
        </w:rPr>
        <w:tab/>
      </w:r>
    </w:p>
    <w:p w14:paraId="5A5DD1E1" w14:textId="531CF3D9" w:rsidR="003458E2" w:rsidRPr="003458E2" w:rsidRDefault="003458E2" w:rsidP="003458E2">
      <w:pPr>
        <w:spacing w:after="0" w:line="240" w:lineRule="auto"/>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t xml:space="preserve">Adopted: </w:t>
      </w:r>
      <w:r>
        <w:rPr>
          <w:rFonts w:ascii="Times New Roman" w:eastAsia="Times New Roman" w:hAnsi="Times New Roman" w:cs="Times New Roman"/>
          <w:kern w:val="0"/>
          <w14:ligatures w14:val="none"/>
        </w:rPr>
        <w:t>April 28, 2025</w:t>
      </w:r>
    </w:p>
    <w:bookmarkEnd w:id="1"/>
    <w:p w14:paraId="5C499A60" w14:textId="77777777" w:rsidR="003458E2" w:rsidRPr="003458E2" w:rsidRDefault="003458E2" w:rsidP="003458E2">
      <w:pPr>
        <w:spacing w:line="360" w:lineRule="auto"/>
        <w:jc w:val="both"/>
        <w:rPr>
          <w:rFonts w:ascii="Times New Roman" w:hAnsi="Times New Roman" w:cs="Times New Roman"/>
          <w:b/>
        </w:rPr>
      </w:pPr>
    </w:p>
    <w:p w14:paraId="2597BF12" w14:textId="77777777" w:rsidR="003458E2" w:rsidRDefault="003458E2">
      <w:pPr>
        <w:spacing w:line="278" w:lineRule="auto"/>
        <w:rPr>
          <w:rFonts w:ascii="Times New Roman" w:hAnsi="Times New Roman" w:cs="Times New Roman"/>
          <w:b/>
        </w:rPr>
      </w:pPr>
      <w:r>
        <w:rPr>
          <w:rFonts w:ascii="Times New Roman" w:hAnsi="Times New Roman" w:cs="Times New Roman"/>
          <w:b/>
        </w:rPr>
        <w:br w:type="page"/>
      </w:r>
    </w:p>
    <w:p w14:paraId="0EB43576" w14:textId="18C3AB85" w:rsidR="003458E2" w:rsidRPr="003458E2" w:rsidRDefault="003458E2" w:rsidP="003458E2">
      <w:pPr>
        <w:spacing w:line="360" w:lineRule="auto"/>
        <w:jc w:val="both"/>
        <w:rPr>
          <w:rFonts w:ascii="Times New Roman" w:hAnsi="Times New Roman" w:cs="Times New Roman"/>
          <w:b/>
          <w:color w:val="D9D9D9" w:themeColor="background1" w:themeShade="D9"/>
        </w:rPr>
      </w:pPr>
      <w:r w:rsidRPr="003458E2">
        <w:rPr>
          <w:rFonts w:ascii="Times New Roman" w:hAnsi="Times New Roman" w:cs="Times New Roman"/>
          <w:b/>
        </w:rPr>
        <w:lastRenderedPageBreak/>
        <w:t>ORDINANCE NO. 7-25</w:t>
      </w:r>
    </w:p>
    <w:p w14:paraId="3273A884" w14:textId="77777777" w:rsidR="003458E2" w:rsidRPr="003458E2" w:rsidRDefault="003458E2" w:rsidP="0005363E">
      <w:pPr>
        <w:spacing w:after="0" w:line="240" w:lineRule="auto"/>
        <w:jc w:val="center"/>
        <w:rPr>
          <w:rFonts w:ascii="Times New Roman" w:hAnsi="Times New Roman" w:cs="Times New Roman"/>
          <w:b/>
        </w:rPr>
      </w:pPr>
      <w:r w:rsidRPr="003458E2">
        <w:rPr>
          <w:rFonts w:ascii="Times New Roman" w:hAnsi="Times New Roman" w:cs="Times New Roman"/>
          <w:b/>
        </w:rPr>
        <w:t>AN ORDINANCE AMENDING CHAPTER 152:  ZONING DISTRICTS TO ADD SECTION 152.180 ENTITLED AFFORDABLE HOUSING DISTRICT II (AH-II) OF THE REVISED GENERAL ORDINANCES OF THE TOWNSHIP OF VOORHEES</w:t>
      </w:r>
    </w:p>
    <w:p w14:paraId="1A148FB8" w14:textId="77777777" w:rsidR="003458E2" w:rsidRPr="003458E2" w:rsidRDefault="003458E2" w:rsidP="003458E2">
      <w:pPr>
        <w:spacing w:after="0" w:line="360" w:lineRule="auto"/>
        <w:ind w:firstLine="720"/>
        <w:jc w:val="both"/>
        <w:rPr>
          <w:rFonts w:ascii="Times New Roman" w:hAnsi="Times New Roman" w:cs="Times New Roman"/>
          <w:b/>
          <w:sz w:val="24"/>
          <w:szCs w:val="24"/>
        </w:rPr>
      </w:pPr>
    </w:p>
    <w:p w14:paraId="21DA4F6D" w14:textId="77777777" w:rsidR="003458E2" w:rsidRPr="003458E2" w:rsidRDefault="003458E2" w:rsidP="003458E2">
      <w:pPr>
        <w:spacing w:after="0" w:line="360" w:lineRule="auto"/>
        <w:ind w:firstLine="720"/>
        <w:jc w:val="both"/>
        <w:rPr>
          <w:rFonts w:ascii="Times New Roman" w:hAnsi="Times New Roman" w:cs="Times New Roman"/>
          <w:sz w:val="24"/>
          <w:szCs w:val="24"/>
        </w:rPr>
      </w:pPr>
      <w:r w:rsidRPr="003458E2">
        <w:rPr>
          <w:rFonts w:ascii="Times New Roman" w:hAnsi="Times New Roman" w:cs="Times New Roman"/>
          <w:b/>
          <w:sz w:val="24"/>
          <w:szCs w:val="24"/>
        </w:rPr>
        <w:t xml:space="preserve">BE IT HEREBY ORDAINED </w:t>
      </w:r>
      <w:r w:rsidRPr="003458E2">
        <w:rPr>
          <w:rFonts w:ascii="Times New Roman" w:hAnsi="Times New Roman" w:cs="Times New Roman"/>
          <w:sz w:val="24"/>
          <w:szCs w:val="24"/>
        </w:rPr>
        <w:t>by the Township Committee of the Township of Voorhees that Chapter 152.180 entitled Affordable Housing District II (AH-II) be added to the Chapter 152 Zoning Districts of the Township of Voorhees Uniform Land Development Ordinance. Said addition would be included as follows:</w:t>
      </w:r>
    </w:p>
    <w:p w14:paraId="4F25CA4F" w14:textId="77777777" w:rsidR="003458E2" w:rsidRPr="003458E2" w:rsidRDefault="003458E2" w:rsidP="003458E2">
      <w:pPr>
        <w:spacing w:after="0" w:line="360" w:lineRule="auto"/>
        <w:ind w:firstLine="720"/>
        <w:jc w:val="both"/>
        <w:rPr>
          <w:rFonts w:ascii="Times New Roman" w:hAnsi="Times New Roman" w:cs="Times New Roman"/>
          <w:sz w:val="24"/>
          <w:szCs w:val="24"/>
        </w:rPr>
      </w:pPr>
      <w:r w:rsidRPr="003458E2">
        <w:rPr>
          <w:rFonts w:ascii="Times New Roman" w:hAnsi="Times New Roman" w:cs="Times New Roman"/>
          <w:sz w:val="24"/>
          <w:szCs w:val="24"/>
          <w:u w:val="single"/>
        </w:rPr>
        <w:t>§152.181 Purpose and Intent</w:t>
      </w:r>
    </w:p>
    <w:p w14:paraId="77CF1E00" w14:textId="77777777" w:rsidR="003458E2" w:rsidRDefault="003458E2" w:rsidP="003458E2">
      <w:pPr>
        <w:spacing w:after="0" w:line="240" w:lineRule="auto"/>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 xml:space="preserve">The purpose and intent of the AH-II District is to provide for the development of a 100% affordable project not to exceed 60 multifamily units. </w:t>
      </w:r>
    </w:p>
    <w:p w14:paraId="479EC087" w14:textId="77777777" w:rsidR="003458E2" w:rsidRPr="003458E2" w:rsidRDefault="003458E2" w:rsidP="003458E2">
      <w:pPr>
        <w:spacing w:after="0" w:line="240" w:lineRule="auto"/>
        <w:jc w:val="both"/>
        <w:rPr>
          <w:rFonts w:ascii="Times New Roman" w:eastAsia="Times New Roman" w:hAnsi="Times New Roman" w:cs="Times New Roman"/>
          <w:sz w:val="24"/>
          <w:szCs w:val="24"/>
        </w:rPr>
      </w:pPr>
    </w:p>
    <w:p w14:paraId="5FBED604" w14:textId="77777777" w:rsidR="003458E2" w:rsidRDefault="003458E2" w:rsidP="003458E2">
      <w:pPr>
        <w:spacing w:after="0" w:line="240" w:lineRule="auto"/>
        <w:ind w:firstLine="720"/>
        <w:jc w:val="both"/>
        <w:rPr>
          <w:rFonts w:ascii="Times New Roman" w:hAnsi="Times New Roman" w:cs="Times New Roman"/>
          <w:sz w:val="24"/>
          <w:szCs w:val="24"/>
          <w:u w:val="single"/>
        </w:rPr>
      </w:pPr>
      <w:r w:rsidRPr="003458E2">
        <w:rPr>
          <w:rFonts w:ascii="Times New Roman" w:eastAsia="Times New Roman" w:hAnsi="Times New Roman" w:cs="Times New Roman"/>
          <w:sz w:val="24"/>
          <w:szCs w:val="24"/>
        </w:rPr>
        <w:t xml:space="preserve"> </w:t>
      </w:r>
      <w:r w:rsidRPr="003458E2">
        <w:rPr>
          <w:rFonts w:ascii="Times New Roman" w:hAnsi="Times New Roman" w:cs="Times New Roman"/>
          <w:sz w:val="24"/>
          <w:szCs w:val="24"/>
          <w:u w:val="single"/>
        </w:rPr>
        <w:t>§152.182 Permitted Uses</w:t>
      </w:r>
    </w:p>
    <w:p w14:paraId="1069FE70" w14:textId="77777777" w:rsidR="003458E2" w:rsidRPr="003458E2" w:rsidRDefault="003458E2" w:rsidP="003458E2">
      <w:pPr>
        <w:spacing w:after="0" w:line="240" w:lineRule="auto"/>
        <w:ind w:firstLine="720"/>
        <w:jc w:val="both"/>
        <w:rPr>
          <w:rFonts w:ascii="Times New Roman" w:hAnsi="Times New Roman" w:cs="Times New Roman"/>
          <w:sz w:val="24"/>
          <w:szCs w:val="24"/>
        </w:rPr>
      </w:pPr>
    </w:p>
    <w:p w14:paraId="37254693" w14:textId="77777777" w:rsidR="003458E2" w:rsidRPr="003458E2" w:rsidRDefault="003458E2" w:rsidP="003458E2">
      <w:pPr>
        <w:spacing w:after="0" w:line="360" w:lineRule="auto"/>
        <w:ind w:firstLine="720"/>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 xml:space="preserve">(A) Principal Uses:   Multi-family dwellings, townhouses, stacked townhouses. </w:t>
      </w:r>
    </w:p>
    <w:p w14:paraId="2C113731" w14:textId="77777777" w:rsidR="003458E2" w:rsidRPr="003458E2" w:rsidRDefault="003458E2" w:rsidP="003458E2">
      <w:pPr>
        <w:spacing w:after="0" w:line="360" w:lineRule="auto"/>
        <w:ind w:firstLine="720"/>
        <w:jc w:val="both"/>
        <w:rPr>
          <w:rFonts w:ascii="Times New Roman" w:eastAsia="Times New Roman" w:hAnsi="Times New Roman" w:cs="Times New Roman"/>
          <w:sz w:val="24"/>
          <w:szCs w:val="24"/>
        </w:rPr>
      </w:pPr>
      <w:r w:rsidRPr="003458E2">
        <w:rPr>
          <w:rFonts w:ascii="Times New Roman" w:eastAsia="Times New Roman" w:hAnsi="Times New Roman" w:cs="Times New Roman"/>
          <w:color w:val="000000"/>
          <w:sz w:val="24"/>
          <w:szCs w:val="24"/>
        </w:rPr>
        <w:t xml:space="preserve">(B)  </w:t>
      </w:r>
      <w:r w:rsidRPr="003458E2">
        <w:rPr>
          <w:rFonts w:ascii="Times New Roman" w:eastAsia="Times New Roman" w:hAnsi="Times New Roman" w:cs="Times New Roman"/>
          <w:sz w:val="24"/>
          <w:szCs w:val="24"/>
        </w:rPr>
        <w:t xml:space="preserve">Accessory uses: </w:t>
      </w:r>
    </w:p>
    <w:p w14:paraId="2B7F18B6" w14:textId="77777777" w:rsidR="003458E2" w:rsidRPr="003458E2" w:rsidRDefault="003458E2" w:rsidP="003458E2">
      <w:pPr>
        <w:numPr>
          <w:ilvl w:val="0"/>
          <w:numId w:val="4"/>
        </w:numPr>
        <w:spacing w:after="0" w:line="360" w:lineRule="auto"/>
        <w:ind w:left="1440"/>
        <w:contextualSpacing/>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 xml:space="preserve">Recreational facilities including club house, outdoor recreation, tot lot, playground. </w:t>
      </w:r>
    </w:p>
    <w:p w14:paraId="45E3C3A7" w14:textId="77777777" w:rsidR="003458E2" w:rsidRPr="003458E2" w:rsidRDefault="003458E2" w:rsidP="003458E2">
      <w:pPr>
        <w:numPr>
          <w:ilvl w:val="0"/>
          <w:numId w:val="4"/>
        </w:numPr>
        <w:spacing w:after="0" w:line="360" w:lineRule="auto"/>
        <w:ind w:left="1440"/>
        <w:contextualSpacing/>
        <w:jc w:val="both"/>
        <w:rPr>
          <w:rFonts w:ascii="Times New Roman" w:eastAsia="Times New Roman" w:hAnsi="Times New Roman" w:cs="Times New Roman"/>
          <w:sz w:val="24"/>
          <w:szCs w:val="24"/>
        </w:rPr>
      </w:pPr>
      <w:r w:rsidRPr="003458E2">
        <w:rPr>
          <w:rFonts w:ascii="Times New Roman" w:eastAsia="Times New Roman" w:hAnsi="Times New Roman" w:cs="Times New Roman"/>
          <w:color w:val="000000"/>
          <w:sz w:val="24"/>
          <w:szCs w:val="24"/>
        </w:rPr>
        <w:t>O</w:t>
      </w:r>
      <w:r w:rsidRPr="003458E2">
        <w:rPr>
          <w:rFonts w:ascii="Times New Roman" w:eastAsia="Times New Roman" w:hAnsi="Times New Roman" w:cs="Times New Roman"/>
          <w:sz w:val="24"/>
          <w:szCs w:val="24"/>
        </w:rPr>
        <w:t>ff-street parking facilities.</w:t>
      </w:r>
    </w:p>
    <w:p w14:paraId="4DD5A6B9" w14:textId="77777777" w:rsidR="003458E2" w:rsidRPr="003458E2" w:rsidRDefault="003458E2" w:rsidP="003458E2">
      <w:pPr>
        <w:numPr>
          <w:ilvl w:val="0"/>
          <w:numId w:val="4"/>
        </w:numPr>
        <w:spacing w:after="0" w:line="360" w:lineRule="auto"/>
        <w:ind w:left="1440"/>
        <w:contextualSpacing/>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 xml:space="preserve"> Utility structures.</w:t>
      </w:r>
    </w:p>
    <w:p w14:paraId="1869E4DF" w14:textId="77777777" w:rsidR="003458E2" w:rsidRDefault="003458E2" w:rsidP="00086DE3">
      <w:pPr>
        <w:numPr>
          <w:ilvl w:val="0"/>
          <w:numId w:val="4"/>
        </w:numPr>
        <w:spacing w:after="0" w:line="240" w:lineRule="auto"/>
        <w:ind w:left="1440"/>
        <w:contextualSpacing/>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 xml:space="preserve"> Maintenance facilities.</w:t>
      </w:r>
    </w:p>
    <w:p w14:paraId="0CD6A1F6" w14:textId="77777777" w:rsidR="003458E2" w:rsidRPr="003458E2" w:rsidRDefault="003458E2" w:rsidP="00086DE3">
      <w:pPr>
        <w:spacing w:after="0" w:line="240" w:lineRule="auto"/>
        <w:ind w:left="1440"/>
        <w:contextualSpacing/>
        <w:jc w:val="both"/>
        <w:rPr>
          <w:rFonts w:ascii="Times New Roman" w:eastAsia="Times New Roman" w:hAnsi="Times New Roman" w:cs="Times New Roman"/>
          <w:sz w:val="24"/>
          <w:szCs w:val="24"/>
        </w:rPr>
      </w:pPr>
    </w:p>
    <w:p w14:paraId="317DF470" w14:textId="77777777" w:rsidR="003458E2" w:rsidRPr="003458E2" w:rsidRDefault="003458E2" w:rsidP="003458E2">
      <w:pPr>
        <w:spacing w:after="0" w:line="360" w:lineRule="auto"/>
        <w:ind w:firstLine="720"/>
        <w:jc w:val="both"/>
        <w:rPr>
          <w:rFonts w:ascii="Times New Roman" w:hAnsi="Times New Roman" w:cs="Times New Roman"/>
          <w:sz w:val="24"/>
          <w:szCs w:val="24"/>
          <w:u w:val="single"/>
        </w:rPr>
      </w:pPr>
      <w:r w:rsidRPr="003458E2">
        <w:rPr>
          <w:rFonts w:ascii="Times New Roman" w:hAnsi="Times New Roman" w:cs="Times New Roman"/>
          <w:sz w:val="24"/>
          <w:szCs w:val="24"/>
          <w:u w:val="single"/>
        </w:rPr>
        <w:t>§152.183 Conditional Uses</w:t>
      </w:r>
    </w:p>
    <w:p w14:paraId="481733B8" w14:textId="77777777" w:rsidR="003458E2" w:rsidRPr="003458E2" w:rsidRDefault="003458E2" w:rsidP="003458E2">
      <w:pPr>
        <w:spacing w:after="0" w:line="360" w:lineRule="auto"/>
        <w:ind w:firstLine="90"/>
        <w:jc w:val="both"/>
        <w:rPr>
          <w:rFonts w:ascii="Times New Roman" w:hAnsi="Times New Roman" w:cs="Times New Roman"/>
          <w:sz w:val="24"/>
          <w:szCs w:val="24"/>
        </w:rPr>
      </w:pPr>
      <w:r w:rsidRPr="003458E2">
        <w:rPr>
          <w:rFonts w:ascii="Times New Roman" w:hAnsi="Times New Roman" w:cs="Times New Roman"/>
          <w:sz w:val="24"/>
          <w:szCs w:val="24"/>
        </w:rPr>
        <w:t>None.</w:t>
      </w:r>
    </w:p>
    <w:p w14:paraId="3D27FB2D" w14:textId="77777777" w:rsidR="003458E2" w:rsidRDefault="003458E2" w:rsidP="00086DE3">
      <w:pPr>
        <w:spacing w:after="0" w:line="240" w:lineRule="auto"/>
        <w:ind w:firstLine="720"/>
        <w:jc w:val="both"/>
        <w:rPr>
          <w:rFonts w:ascii="Times New Roman" w:hAnsi="Times New Roman" w:cs="Times New Roman"/>
          <w:sz w:val="24"/>
          <w:szCs w:val="24"/>
          <w:u w:val="single"/>
        </w:rPr>
      </w:pPr>
      <w:r w:rsidRPr="003458E2">
        <w:rPr>
          <w:rFonts w:ascii="Times New Roman" w:hAnsi="Times New Roman" w:cs="Times New Roman"/>
          <w:sz w:val="24"/>
          <w:szCs w:val="24"/>
          <w:u w:val="single"/>
        </w:rPr>
        <w:t xml:space="preserve">§152.184 Area and Bulk Requirements </w:t>
      </w:r>
    </w:p>
    <w:p w14:paraId="00B73D28" w14:textId="77777777" w:rsidR="00086DE3" w:rsidRPr="003458E2" w:rsidRDefault="00086DE3" w:rsidP="00086DE3">
      <w:pPr>
        <w:spacing w:after="0" w:line="240" w:lineRule="auto"/>
        <w:ind w:firstLine="720"/>
        <w:jc w:val="both"/>
        <w:rPr>
          <w:rFonts w:ascii="Times New Roman" w:hAnsi="Times New Roman" w:cs="Times New Roman"/>
          <w:sz w:val="24"/>
          <w:szCs w:val="24"/>
          <w:u w:val="single"/>
        </w:rPr>
      </w:pPr>
    </w:p>
    <w:p w14:paraId="41DBC550" w14:textId="77777777" w:rsidR="003458E2" w:rsidRDefault="003458E2" w:rsidP="00086DE3">
      <w:pPr>
        <w:spacing w:after="0" w:line="240" w:lineRule="auto"/>
        <w:ind w:left="994"/>
        <w:jc w:val="both"/>
        <w:rPr>
          <w:rFonts w:ascii="Times New Roman" w:eastAsia="Times New Roman" w:hAnsi="Times New Roman" w:cs="Times New Roman"/>
          <w:sz w:val="24"/>
          <w:szCs w:val="24"/>
        </w:rPr>
      </w:pPr>
      <w:hyperlink r:id="rId7" w:anchor="6671215" w:tooltip="188-73D(1)" w:history="1">
        <w:r w:rsidRPr="003458E2">
          <w:rPr>
            <w:rFonts w:ascii="Times New Roman" w:eastAsia="Times New Roman" w:hAnsi="Times New Roman" w:cs="Times New Roman"/>
            <w:color w:val="000000"/>
            <w:sz w:val="24"/>
            <w:szCs w:val="24"/>
          </w:rPr>
          <w:t>(A) </w:t>
        </w:r>
      </w:hyperlink>
      <w:r w:rsidRPr="003458E2">
        <w:rPr>
          <w:rFonts w:ascii="Times New Roman" w:eastAsia="Times New Roman" w:hAnsi="Times New Roman" w:cs="Times New Roman"/>
          <w:sz w:val="24"/>
          <w:szCs w:val="24"/>
        </w:rPr>
        <w:t>Ownership and control: The tract shall be under one ownership or control by the applicant for purposes of obtaining all required development approvals and committing the tract to the regulations of the AH-II District.</w:t>
      </w:r>
    </w:p>
    <w:p w14:paraId="2D953304" w14:textId="77777777" w:rsidR="00086DE3" w:rsidRPr="003458E2" w:rsidRDefault="00086DE3" w:rsidP="00086DE3">
      <w:pPr>
        <w:spacing w:after="0" w:line="240" w:lineRule="auto"/>
        <w:ind w:left="994"/>
        <w:jc w:val="both"/>
        <w:rPr>
          <w:rFonts w:ascii="Times New Roman" w:hAnsi="Times New Roman" w:cs="Times New Roman"/>
          <w:sz w:val="24"/>
          <w:szCs w:val="24"/>
          <w:u w:val="single"/>
        </w:rPr>
      </w:pPr>
    </w:p>
    <w:p w14:paraId="272D7158" w14:textId="77777777" w:rsidR="003458E2" w:rsidRDefault="003458E2" w:rsidP="00086DE3">
      <w:pPr>
        <w:spacing w:after="0" w:line="240" w:lineRule="auto"/>
        <w:ind w:left="994"/>
        <w:jc w:val="both"/>
        <w:rPr>
          <w:rFonts w:ascii="Times New Roman" w:eastAsia="Times New Roman" w:hAnsi="Times New Roman" w:cs="Times New Roman"/>
          <w:sz w:val="24"/>
          <w:szCs w:val="24"/>
        </w:rPr>
      </w:pPr>
      <w:r w:rsidRPr="003458E2">
        <w:rPr>
          <w:rFonts w:ascii="Times New Roman" w:eastAsia="Times New Roman" w:hAnsi="Times New Roman" w:cs="Times New Roman"/>
          <w:color w:val="000000"/>
          <w:sz w:val="24"/>
          <w:szCs w:val="24"/>
        </w:rPr>
        <w:t>(B)</w:t>
      </w:r>
      <w:r w:rsidRPr="003458E2">
        <w:rPr>
          <w:rFonts w:ascii="Times New Roman" w:eastAsia="Times New Roman" w:hAnsi="Times New Roman" w:cs="Times New Roman"/>
          <w:sz w:val="24"/>
          <w:szCs w:val="24"/>
        </w:rPr>
        <w:t xml:space="preserve"> Maximum tract density: 20.0 dwelling units per gross acre (prior to any required dedication of lands) but not to exceed a total of 60 residential units.</w:t>
      </w:r>
    </w:p>
    <w:p w14:paraId="44086EA1" w14:textId="77777777" w:rsidR="00086DE3" w:rsidRPr="003458E2" w:rsidRDefault="00086DE3" w:rsidP="00086DE3">
      <w:pPr>
        <w:spacing w:after="0" w:line="240" w:lineRule="auto"/>
        <w:ind w:left="994"/>
        <w:jc w:val="both"/>
        <w:rPr>
          <w:rFonts w:ascii="Times New Roman" w:hAnsi="Times New Roman" w:cs="Times New Roman"/>
          <w:sz w:val="24"/>
          <w:szCs w:val="24"/>
          <w:u w:val="single"/>
        </w:rPr>
      </w:pPr>
    </w:p>
    <w:p w14:paraId="15620A4C" w14:textId="77777777" w:rsidR="003458E2" w:rsidRPr="003458E2" w:rsidRDefault="003458E2" w:rsidP="003458E2">
      <w:pPr>
        <w:tabs>
          <w:tab w:val="left" w:pos="1170"/>
        </w:tabs>
        <w:spacing w:after="0" w:line="360" w:lineRule="auto"/>
        <w:ind w:left="990" w:hanging="270"/>
        <w:jc w:val="both"/>
        <w:rPr>
          <w:rFonts w:ascii="Times New Roman" w:hAnsi="Times New Roman" w:cs="Times New Roman"/>
          <w:sz w:val="24"/>
          <w:szCs w:val="24"/>
          <w:u w:val="single"/>
        </w:rPr>
      </w:pPr>
      <w:r w:rsidRPr="003458E2">
        <w:rPr>
          <w:rFonts w:ascii="Times New Roman" w:eastAsia="Times New Roman" w:hAnsi="Times New Roman" w:cs="Times New Roman"/>
          <w:color w:val="000000"/>
          <w:sz w:val="24"/>
          <w:szCs w:val="24"/>
        </w:rPr>
        <w:tab/>
        <w:t>(C)</w:t>
      </w:r>
      <w:r w:rsidRPr="003458E2">
        <w:rPr>
          <w:rFonts w:ascii="Times New Roman" w:eastAsia="Times New Roman" w:hAnsi="Times New Roman" w:cs="Times New Roman"/>
          <w:sz w:val="24"/>
          <w:szCs w:val="24"/>
        </w:rPr>
        <w:tab/>
        <w:t>Minimum tract area: 3 acres (prior to any required dedication of lands).</w:t>
      </w:r>
    </w:p>
    <w:p w14:paraId="6D31CA77" w14:textId="77777777" w:rsidR="003458E2" w:rsidRPr="003458E2" w:rsidRDefault="003458E2" w:rsidP="003458E2">
      <w:pPr>
        <w:spacing w:after="0" w:line="360" w:lineRule="auto"/>
        <w:ind w:left="990"/>
        <w:jc w:val="both"/>
        <w:rPr>
          <w:rFonts w:ascii="Times New Roman" w:hAnsi="Times New Roman" w:cs="Times New Roman"/>
          <w:sz w:val="24"/>
          <w:szCs w:val="24"/>
          <w:u w:val="single"/>
        </w:rPr>
      </w:pPr>
      <w:r w:rsidRPr="003458E2">
        <w:rPr>
          <w:rFonts w:ascii="Times New Roman" w:eastAsia="Times New Roman" w:hAnsi="Times New Roman" w:cs="Times New Roman"/>
          <w:color w:val="000000"/>
          <w:sz w:val="24"/>
          <w:szCs w:val="24"/>
        </w:rPr>
        <w:t xml:space="preserve">(D)  </w:t>
      </w:r>
      <w:r w:rsidRPr="003458E2">
        <w:rPr>
          <w:rFonts w:ascii="Times New Roman" w:eastAsia="Times New Roman" w:hAnsi="Times New Roman" w:cs="Times New Roman"/>
          <w:sz w:val="24"/>
          <w:szCs w:val="24"/>
        </w:rPr>
        <w:t>Minimum tract frontage: 400 linear feet.</w:t>
      </w:r>
    </w:p>
    <w:p w14:paraId="2A3134A9" w14:textId="77777777" w:rsidR="003458E2" w:rsidRPr="003458E2" w:rsidRDefault="003458E2" w:rsidP="003458E2">
      <w:pPr>
        <w:spacing w:after="0" w:line="360" w:lineRule="auto"/>
        <w:ind w:left="990"/>
        <w:jc w:val="both"/>
        <w:rPr>
          <w:rFonts w:ascii="Times New Roman" w:eastAsia="Times New Roman" w:hAnsi="Times New Roman" w:cs="Times New Roman"/>
          <w:sz w:val="24"/>
          <w:szCs w:val="24"/>
        </w:rPr>
      </w:pPr>
      <w:r w:rsidRPr="003458E2">
        <w:rPr>
          <w:rFonts w:ascii="Times New Roman" w:eastAsia="Times New Roman" w:hAnsi="Times New Roman" w:cs="Times New Roman"/>
          <w:color w:val="000000"/>
          <w:sz w:val="24"/>
          <w:szCs w:val="24"/>
        </w:rPr>
        <w:t xml:space="preserve">(E)  Minimum </w:t>
      </w:r>
      <w:r w:rsidRPr="003458E2">
        <w:rPr>
          <w:rFonts w:ascii="Times New Roman" w:eastAsia="Times New Roman" w:hAnsi="Times New Roman" w:cs="Times New Roman"/>
          <w:sz w:val="24"/>
          <w:szCs w:val="24"/>
        </w:rPr>
        <w:t>Setback Requirements - Principal:</w:t>
      </w:r>
    </w:p>
    <w:p w14:paraId="3CBE13EE" w14:textId="2876C16A" w:rsidR="003458E2" w:rsidRPr="003458E2" w:rsidRDefault="003458E2" w:rsidP="003458E2">
      <w:pPr>
        <w:spacing w:after="0" w:line="360" w:lineRule="auto"/>
        <w:ind w:left="1170"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Front yard setback (Sheppard Road) = 20 feet.</w:t>
      </w:r>
    </w:p>
    <w:p w14:paraId="630F77D0" w14:textId="6EE6D932" w:rsidR="003458E2" w:rsidRPr="003458E2" w:rsidRDefault="003458E2" w:rsidP="003458E2">
      <w:pPr>
        <w:spacing w:after="0" w:line="360" w:lineRule="auto"/>
        <w:ind w:left="1170"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Side yard setback = 15 feet</w:t>
      </w:r>
    </w:p>
    <w:p w14:paraId="6374450C" w14:textId="29273D44" w:rsidR="003458E2" w:rsidRPr="003458E2" w:rsidRDefault="003458E2" w:rsidP="003458E2">
      <w:pPr>
        <w:spacing w:after="0" w:line="360" w:lineRule="auto"/>
        <w:ind w:left="1170" w:hanging="27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Rear yard setback = 15 feet</w:t>
      </w:r>
    </w:p>
    <w:p w14:paraId="7E89B911" w14:textId="77777777" w:rsidR="003458E2" w:rsidRPr="003458E2" w:rsidRDefault="003458E2" w:rsidP="00086DE3">
      <w:pPr>
        <w:spacing w:after="0" w:line="360" w:lineRule="auto"/>
        <w:ind w:left="990"/>
        <w:jc w:val="both"/>
        <w:rPr>
          <w:rFonts w:ascii="Times New Roman" w:eastAsia="Times New Roman" w:hAnsi="Times New Roman" w:cs="Times New Roman"/>
          <w:sz w:val="24"/>
          <w:szCs w:val="24"/>
        </w:rPr>
      </w:pPr>
      <w:r w:rsidRPr="003458E2">
        <w:rPr>
          <w:rFonts w:ascii="Times New Roman" w:eastAsia="Times New Roman" w:hAnsi="Times New Roman" w:cs="Times New Roman"/>
          <w:color w:val="000000"/>
          <w:sz w:val="24"/>
          <w:szCs w:val="24"/>
        </w:rPr>
        <w:t>(F)</w:t>
      </w:r>
      <w:r w:rsidRPr="003458E2">
        <w:rPr>
          <w:rFonts w:ascii="Times New Roman" w:eastAsia="Times New Roman" w:hAnsi="Times New Roman" w:cs="Times New Roman"/>
          <w:sz w:val="24"/>
          <w:szCs w:val="24"/>
        </w:rPr>
        <w:t xml:space="preserve">  Minimum Setback Requirements - Accessory:</w:t>
      </w:r>
    </w:p>
    <w:p w14:paraId="048DCDF8" w14:textId="616614F8" w:rsidR="003458E2" w:rsidRPr="003458E2" w:rsidRDefault="003458E2" w:rsidP="003458E2">
      <w:pPr>
        <w:spacing w:after="0" w:line="360" w:lineRule="auto"/>
        <w:ind w:left="1170"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No accessory buildings permitted in front yard.</w:t>
      </w:r>
    </w:p>
    <w:p w14:paraId="4F236242" w14:textId="243F61EF" w:rsidR="003458E2" w:rsidRPr="003458E2" w:rsidRDefault="003458E2" w:rsidP="003458E2">
      <w:pPr>
        <w:spacing w:after="0" w:line="360" w:lineRule="auto"/>
        <w:ind w:left="1170"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Side yard setback = 10 feet</w:t>
      </w:r>
    </w:p>
    <w:p w14:paraId="1B7D5C8A" w14:textId="2E9CE09F" w:rsidR="003458E2" w:rsidRPr="003458E2" w:rsidRDefault="003458E2" w:rsidP="003458E2">
      <w:pPr>
        <w:spacing w:after="0" w:line="360" w:lineRule="auto"/>
        <w:ind w:left="1170" w:hanging="27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ab/>
      </w:r>
      <w:r w:rsidR="0005363E">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Rear yard setback = 10 feet</w:t>
      </w:r>
    </w:p>
    <w:p w14:paraId="3353D674" w14:textId="77777777" w:rsidR="003458E2" w:rsidRDefault="003458E2" w:rsidP="00086DE3">
      <w:pPr>
        <w:spacing w:after="0" w:line="240" w:lineRule="auto"/>
        <w:ind w:left="99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(G) Minimum buffer of 10 feet within the setback area shall be maintained along the side and rear yard of the property. </w:t>
      </w:r>
    </w:p>
    <w:p w14:paraId="0591AED9" w14:textId="77777777" w:rsidR="00086DE3" w:rsidRPr="003458E2" w:rsidRDefault="00086DE3" w:rsidP="00086DE3">
      <w:pPr>
        <w:spacing w:after="0" w:line="240" w:lineRule="auto"/>
        <w:ind w:left="994"/>
        <w:jc w:val="both"/>
        <w:rPr>
          <w:rFonts w:ascii="Times New Roman" w:eastAsia="Times New Roman" w:hAnsi="Times New Roman" w:cs="Times New Roman"/>
          <w:color w:val="000000"/>
          <w:sz w:val="24"/>
          <w:szCs w:val="24"/>
        </w:rPr>
      </w:pPr>
    </w:p>
    <w:p w14:paraId="3256DC16" w14:textId="77777777" w:rsidR="003458E2" w:rsidRPr="003458E2" w:rsidRDefault="003458E2" w:rsidP="003458E2">
      <w:pPr>
        <w:spacing w:after="0" w:line="360" w:lineRule="auto"/>
        <w:ind w:left="99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(H) Minimum Distance between buildings: 15 feet.</w:t>
      </w:r>
    </w:p>
    <w:p w14:paraId="4945F775" w14:textId="77777777" w:rsidR="003458E2" w:rsidRPr="003458E2" w:rsidRDefault="003458E2" w:rsidP="003458E2">
      <w:pPr>
        <w:spacing w:after="0" w:line="360" w:lineRule="auto"/>
        <w:ind w:left="99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(I)  Maximum number of units per building: Maximum of 24 units per building. </w:t>
      </w:r>
    </w:p>
    <w:p w14:paraId="1C331793" w14:textId="3EC5D545" w:rsidR="003458E2" w:rsidRPr="003458E2" w:rsidRDefault="003458E2" w:rsidP="00086DE3">
      <w:pPr>
        <w:spacing w:after="0" w:line="360" w:lineRule="auto"/>
        <w:ind w:left="99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(J) </w:t>
      </w:r>
      <w:r w:rsidR="00086DE3">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Maximum Height: 3 story/ 50 feet</w:t>
      </w:r>
    </w:p>
    <w:p w14:paraId="6F1C3499" w14:textId="77777777" w:rsidR="003458E2" w:rsidRPr="003458E2" w:rsidRDefault="003458E2" w:rsidP="003458E2">
      <w:pPr>
        <w:spacing w:after="0" w:line="360" w:lineRule="auto"/>
        <w:ind w:left="99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(K)  Maximum Impervious Coverage: 70% of the entire tract area.</w:t>
      </w:r>
    </w:p>
    <w:p w14:paraId="281AB563" w14:textId="26C9FD86" w:rsidR="003458E2" w:rsidRPr="003458E2" w:rsidRDefault="003458E2" w:rsidP="003458E2">
      <w:pPr>
        <w:spacing w:after="0" w:line="360" w:lineRule="auto"/>
        <w:ind w:left="990" w:hanging="450"/>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lastRenderedPageBreak/>
        <w:t xml:space="preserve">  </w:t>
      </w:r>
      <w:r w:rsidRPr="003458E2">
        <w:rPr>
          <w:rFonts w:ascii="Times New Roman" w:eastAsia="Times New Roman" w:hAnsi="Times New Roman" w:cs="Times New Roman"/>
          <w:color w:val="000000"/>
          <w:sz w:val="24"/>
          <w:szCs w:val="24"/>
        </w:rPr>
        <w:tab/>
        <w:t xml:space="preserve">(L)  </w:t>
      </w:r>
      <w:r w:rsidR="00086DE3">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Maximum building coverage: 30% of the entire tract area.</w:t>
      </w:r>
    </w:p>
    <w:p w14:paraId="23AD6EB5" w14:textId="77777777" w:rsidR="003458E2" w:rsidRDefault="003458E2" w:rsidP="003458E2">
      <w:pPr>
        <w:tabs>
          <w:tab w:val="left" w:pos="810"/>
        </w:tabs>
        <w:spacing w:after="0" w:line="240" w:lineRule="auto"/>
        <w:ind w:left="993" w:hanging="446"/>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ab/>
      </w:r>
      <w:r w:rsidRPr="003458E2">
        <w:rPr>
          <w:rFonts w:ascii="Times New Roman" w:eastAsia="Times New Roman" w:hAnsi="Times New Roman" w:cs="Times New Roman"/>
          <w:color w:val="000000"/>
          <w:sz w:val="24"/>
          <w:szCs w:val="24"/>
        </w:rPr>
        <w:tab/>
        <w:t xml:space="preserve">(M)  Minimum Open Space requirement: A minimum of 20% of gross tract shall be open space which may include, but is not be limited to, passive recreation areas, active recreation areas, natural or planted buffer, and any other similar pervious areas. Open space on the tract may be maintained by the owner, a tenant association, or condominium association.  </w:t>
      </w:r>
    </w:p>
    <w:p w14:paraId="2DC97DA6" w14:textId="77777777" w:rsidR="00086DE3" w:rsidRPr="003458E2" w:rsidRDefault="00086DE3" w:rsidP="003458E2">
      <w:pPr>
        <w:tabs>
          <w:tab w:val="left" w:pos="810"/>
        </w:tabs>
        <w:spacing w:after="0" w:line="240" w:lineRule="auto"/>
        <w:ind w:left="993" w:hanging="446"/>
        <w:jc w:val="both"/>
        <w:rPr>
          <w:rFonts w:ascii="Times New Roman" w:eastAsia="Times New Roman" w:hAnsi="Times New Roman" w:cs="Times New Roman"/>
          <w:color w:val="000000"/>
          <w:sz w:val="24"/>
          <w:szCs w:val="24"/>
        </w:rPr>
      </w:pPr>
    </w:p>
    <w:p w14:paraId="4F7CE421" w14:textId="77777777" w:rsidR="003458E2" w:rsidRDefault="003458E2" w:rsidP="00086DE3">
      <w:pPr>
        <w:spacing w:after="0" w:line="240" w:lineRule="auto"/>
        <w:ind w:left="993" w:hanging="446"/>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ab/>
        <w:t>(N)  Minimum parking requirements. Parking spaces shall be provided in accordance with the requirements of the New Jersey Residential Site Improvement Standards (RSIS). Garden apartment ratios shall be utilized in determining the minimum required number of off-street parking spaces. Off-street parking spaces may be provided in surface parking lots or as garages.</w:t>
      </w:r>
    </w:p>
    <w:p w14:paraId="324A0879" w14:textId="77777777" w:rsidR="00086DE3" w:rsidRPr="003458E2" w:rsidRDefault="00086DE3" w:rsidP="00086DE3">
      <w:pPr>
        <w:spacing w:after="0" w:line="240" w:lineRule="auto"/>
        <w:ind w:left="993" w:hanging="446"/>
        <w:jc w:val="both"/>
        <w:rPr>
          <w:rFonts w:ascii="Times New Roman" w:eastAsia="Times New Roman" w:hAnsi="Times New Roman" w:cs="Times New Roman"/>
          <w:color w:val="000000"/>
          <w:sz w:val="24"/>
          <w:szCs w:val="24"/>
        </w:rPr>
      </w:pPr>
    </w:p>
    <w:p w14:paraId="05489FAE" w14:textId="28D3F0A2" w:rsidR="003458E2" w:rsidRDefault="003458E2" w:rsidP="003458E2">
      <w:pPr>
        <w:spacing w:after="0" w:line="240" w:lineRule="auto"/>
        <w:ind w:left="993" w:hanging="446"/>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ab/>
        <w:t xml:space="preserve">(O) </w:t>
      </w:r>
      <w:r w:rsidR="00086DE3">
        <w:rPr>
          <w:rFonts w:ascii="Times New Roman" w:eastAsia="Times New Roman" w:hAnsi="Times New Roman" w:cs="Times New Roman"/>
          <w:color w:val="000000"/>
          <w:sz w:val="24"/>
          <w:szCs w:val="24"/>
        </w:rPr>
        <w:t xml:space="preserve">  </w:t>
      </w:r>
      <w:r w:rsidRPr="003458E2">
        <w:rPr>
          <w:rFonts w:ascii="Times New Roman" w:eastAsia="Times New Roman" w:hAnsi="Times New Roman" w:cs="Times New Roman"/>
          <w:color w:val="000000"/>
          <w:sz w:val="24"/>
          <w:szCs w:val="24"/>
        </w:rPr>
        <w:t>Minimum residential bike storage spaces shall be 0.25 bike storage space for every 1 dwelling unit.</w:t>
      </w:r>
      <w:r w:rsidRPr="003458E2">
        <w:rPr>
          <w:rFonts w:ascii="Times New Roman" w:eastAsia="Times New Roman" w:hAnsi="Times New Roman" w:cs="Times New Roman"/>
          <w:sz w:val="24"/>
          <w:szCs w:val="24"/>
        </w:rPr>
        <w:t xml:space="preserve"> </w:t>
      </w:r>
      <w:r w:rsidRPr="003458E2">
        <w:rPr>
          <w:rFonts w:ascii="Times New Roman" w:eastAsia="Times New Roman" w:hAnsi="Times New Roman" w:cs="Times New Roman"/>
          <w:color w:val="000000"/>
          <w:sz w:val="24"/>
          <w:szCs w:val="24"/>
        </w:rPr>
        <w:t>Where outdoor bike parking is proposed, bike parking must be convenient and accessible to a main building entry and street access.</w:t>
      </w:r>
    </w:p>
    <w:p w14:paraId="2BB6AF46" w14:textId="77777777" w:rsidR="00086DE3" w:rsidRPr="003458E2" w:rsidRDefault="00086DE3" w:rsidP="003458E2">
      <w:pPr>
        <w:spacing w:after="0" w:line="240" w:lineRule="auto"/>
        <w:ind w:left="993" w:hanging="446"/>
        <w:jc w:val="both"/>
        <w:rPr>
          <w:rFonts w:ascii="Times New Roman" w:eastAsia="Times New Roman" w:hAnsi="Times New Roman" w:cs="Times New Roman"/>
          <w:color w:val="000000"/>
          <w:sz w:val="24"/>
          <w:szCs w:val="24"/>
        </w:rPr>
      </w:pPr>
    </w:p>
    <w:p w14:paraId="4E2299F2" w14:textId="0DE4EB8A" w:rsidR="003458E2" w:rsidRDefault="003458E2" w:rsidP="003458E2">
      <w:pPr>
        <w:spacing w:after="0" w:line="240" w:lineRule="auto"/>
        <w:ind w:left="1094" w:hanging="547"/>
        <w:jc w:val="both"/>
        <w:rPr>
          <w:rFonts w:ascii="Times New Roman" w:eastAsia="Times New Roman" w:hAnsi="Times New Roman" w:cs="Times New Roman"/>
          <w:color w:val="000000"/>
          <w:sz w:val="24"/>
          <w:szCs w:val="24"/>
        </w:rPr>
      </w:pPr>
      <w:r w:rsidRPr="003458E2">
        <w:rPr>
          <w:rFonts w:ascii="Times New Roman" w:hAnsi="Times New Roman" w:cs="Times New Roman"/>
          <w:sz w:val="24"/>
          <w:szCs w:val="24"/>
        </w:rPr>
        <w:t xml:space="preserve">  </w:t>
      </w:r>
      <w:r w:rsidRPr="003458E2">
        <w:rPr>
          <w:rFonts w:ascii="Times New Roman" w:hAnsi="Times New Roman" w:cs="Times New Roman"/>
          <w:sz w:val="24"/>
          <w:szCs w:val="24"/>
        </w:rPr>
        <w:tab/>
        <w:t xml:space="preserve">(P) </w:t>
      </w:r>
      <w:r w:rsidR="00086DE3">
        <w:rPr>
          <w:rFonts w:ascii="Times New Roman" w:hAnsi="Times New Roman" w:cs="Times New Roman"/>
          <w:sz w:val="24"/>
          <w:szCs w:val="24"/>
        </w:rPr>
        <w:t xml:space="preserve"> </w:t>
      </w:r>
      <w:r w:rsidRPr="003458E2">
        <w:rPr>
          <w:rFonts w:ascii="Times New Roman" w:eastAsia="Times New Roman" w:hAnsi="Times New Roman" w:cs="Times New Roman"/>
          <w:color w:val="000000"/>
          <w:sz w:val="24"/>
          <w:szCs w:val="24"/>
        </w:rPr>
        <w:t>Relationships to other sections this chapter. Where the regulations of the AH-II Zone conflict with any other regulations of this chapter, the regulations contained within this section for the AH-II Zone shall apply.</w:t>
      </w:r>
    </w:p>
    <w:p w14:paraId="2CF0EF4C" w14:textId="77777777" w:rsidR="00086DE3" w:rsidRPr="003458E2" w:rsidRDefault="00086DE3" w:rsidP="003458E2">
      <w:pPr>
        <w:spacing w:after="0" w:line="240" w:lineRule="auto"/>
        <w:ind w:left="1094" w:hanging="547"/>
        <w:jc w:val="both"/>
        <w:rPr>
          <w:rFonts w:ascii="Times New Roman" w:eastAsia="Times New Roman" w:hAnsi="Times New Roman" w:cs="Times New Roman"/>
          <w:color w:val="000000"/>
          <w:sz w:val="24"/>
          <w:szCs w:val="24"/>
        </w:rPr>
      </w:pPr>
    </w:p>
    <w:p w14:paraId="2078BA8C" w14:textId="77777777" w:rsidR="003458E2" w:rsidRDefault="003458E2" w:rsidP="00086DE3">
      <w:pPr>
        <w:spacing w:after="0" w:line="240" w:lineRule="auto"/>
        <w:ind w:firstLine="547"/>
        <w:jc w:val="both"/>
        <w:rPr>
          <w:rFonts w:ascii="Times New Roman" w:hAnsi="Times New Roman" w:cs="Times New Roman"/>
          <w:sz w:val="24"/>
          <w:szCs w:val="24"/>
          <w:u w:val="single"/>
        </w:rPr>
      </w:pPr>
      <w:r w:rsidRPr="003458E2">
        <w:rPr>
          <w:rFonts w:ascii="Times New Roman" w:hAnsi="Times New Roman" w:cs="Times New Roman"/>
          <w:sz w:val="24"/>
          <w:szCs w:val="24"/>
          <w:u w:val="single"/>
        </w:rPr>
        <w:t xml:space="preserve">§152.185  Zone specific design standards  </w:t>
      </w:r>
    </w:p>
    <w:p w14:paraId="05E3C59A" w14:textId="77777777" w:rsidR="00086DE3" w:rsidRPr="003458E2" w:rsidRDefault="00086DE3" w:rsidP="00086DE3">
      <w:pPr>
        <w:spacing w:after="0" w:line="240" w:lineRule="auto"/>
        <w:ind w:firstLine="547"/>
        <w:jc w:val="both"/>
        <w:rPr>
          <w:rFonts w:ascii="Times New Roman" w:hAnsi="Times New Roman" w:cs="Times New Roman"/>
          <w:sz w:val="24"/>
          <w:szCs w:val="24"/>
          <w:u w:val="single"/>
        </w:rPr>
      </w:pPr>
    </w:p>
    <w:p w14:paraId="52995A56" w14:textId="6853CA94" w:rsidR="003458E2" w:rsidRPr="00086DE3" w:rsidRDefault="00086DE3" w:rsidP="00086DE3">
      <w:pPr>
        <w:pStyle w:val="ListParagraph"/>
        <w:numPr>
          <w:ilvl w:val="0"/>
          <w:numId w:val="8"/>
        </w:numPr>
        <w:tabs>
          <w:tab w:val="left" w:pos="108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 xml:space="preserve"> </w:t>
      </w:r>
      <w:r w:rsidR="003458E2" w:rsidRPr="00086DE3">
        <w:rPr>
          <w:rFonts w:ascii="Times New Roman" w:eastAsia="Times New Roman" w:hAnsi="Times New Roman" w:cs="Times New Roman"/>
          <w:i/>
          <w:iCs/>
          <w:color w:val="000000"/>
          <w:sz w:val="24"/>
          <w:szCs w:val="24"/>
        </w:rPr>
        <w:t>Lighting</w:t>
      </w:r>
      <w:r w:rsidR="003458E2" w:rsidRPr="00086DE3">
        <w:rPr>
          <w:rFonts w:ascii="Times New Roman" w:eastAsia="Times New Roman" w:hAnsi="Times New Roman" w:cs="Times New Roman"/>
          <w:color w:val="000000"/>
          <w:sz w:val="24"/>
          <w:szCs w:val="24"/>
        </w:rPr>
        <w:t>.  No light fixture, whether pole or wall mounted, shall be greater than 18 feet in height. All lighting shall be shielded to prevent glare for drivers and pedestrians. The maximum illumination at the common property line with adjacent properties shall not exceed 0.2 footcandle.</w:t>
      </w:r>
    </w:p>
    <w:p w14:paraId="2AFFF9FB" w14:textId="77777777" w:rsidR="00086DE3" w:rsidRPr="00086DE3" w:rsidRDefault="00086DE3" w:rsidP="00086DE3">
      <w:pPr>
        <w:pStyle w:val="ListParagraph"/>
        <w:tabs>
          <w:tab w:val="left" w:pos="1080"/>
        </w:tabs>
        <w:spacing w:after="0" w:line="240" w:lineRule="auto"/>
        <w:ind w:left="1447"/>
        <w:jc w:val="both"/>
        <w:rPr>
          <w:rFonts w:ascii="Times New Roman" w:eastAsia="Times New Roman" w:hAnsi="Times New Roman" w:cs="Times New Roman"/>
          <w:color w:val="000000"/>
          <w:sz w:val="24"/>
          <w:szCs w:val="24"/>
        </w:rPr>
      </w:pPr>
    </w:p>
    <w:p w14:paraId="602B6809" w14:textId="0DB083F4" w:rsidR="003458E2" w:rsidRPr="00086DE3" w:rsidRDefault="003458E2" w:rsidP="00086DE3">
      <w:pPr>
        <w:pStyle w:val="ListParagraph"/>
        <w:numPr>
          <w:ilvl w:val="0"/>
          <w:numId w:val="9"/>
        </w:numPr>
        <w:spacing w:after="0" w:line="240" w:lineRule="auto"/>
        <w:jc w:val="both"/>
        <w:rPr>
          <w:rFonts w:ascii="Times New Roman" w:eastAsia="Times New Roman" w:hAnsi="Times New Roman" w:cs="Times New Roman"/>
          <w:i/>
          <w:iCs/>
          <w:color w:val="000000"/>
          <w:sz w:val="24"/>
          <w:szCs w:val="24"/>
        </w:rPr>
      </w:pPr>
      <w:r w:rsidRPr="00086DE3">
        <w:rPr>
          <w:rFonts w:ascii="Times New Roman" w:eastAsia="Times New Roman" w:hAnsi="Times New Roman" w:cs="Times New Roman"/>
          <w:i/>
          <w:iCs/>
          <w:color w:val="000000"/>
          <w:sz w:val="24"/>
          <w:szCs w:val="24"/>
        </w:rPr>
        <w:t xml:space="preserve">Parking Area lighting: </w:t>
      </w:r>
      <w:r w:rsidRPr="00086DE3">
        <w:rPr>
          <w:rFonts w:ascii="Times New Roman" w:eastAsia="Times New Roman" w:hAnsi="Times New Roman" w:cs="Times New Roman"/>
          <w:color w:val="000000"/>
          <w:sz w:val="24"/>
          <w:szCs w:val="24"/>
        </w:rPr>
        <w:t>All parking areas for five or more motor vehicles shall be illuminated with approved exterior lighting standards, with a minimum of 0.5 horizontal footcandle average lighting level at the surface of the lot</w:t>
      </w:r>
      <w:r w:rsidRPr="00086DE3">
        <w:rPr>
          <w:rFonts w:ascii="Times New Roman" w:eastAsia="Times New Roman" w:hAnsi="Times New Roman" w:cs="Times New Roman"/>
          <w:i/>
          <w:iCs/>
          <w:color w:val="000000"/>
          <w:sz w:val="24"/>
          <w:szCs w:val="24"/>
        </w:rPr>
        <w:t>.</w:t>
      </w:r>
    </w:p>
    <w:p w14:paraId="537A1626" w14:textId="77777777" w:rsidR="00086DE3" w:rsidRPr="00086DE3" w:rsidRDefault="00086DE3" w:rsidP="00086DE3">
      <w:pPr>
        <w:pStyle w:val="ListParagraph"/>
        <w:spacing w:after="0" w:line="240" w:lineRule="auto"/>
        <w:ind w:left="2246"/>
        <w:jc w:val="both"/>
        <w:rPr>
          <w:rFonts w:ascii="Times New Roman" w:eastAsia="Times New Roman" w:hAnsi="Times New Roman" w:cs="Times New Roman"/>
          <w:i/>
          <w:iCs/>
          <w:color w:val="000000"/>
          <w:sz w:val="24"/>
          <w:szCs w:val="24"/>
        </w:rPr>
      </w:pPr>
    </w:p>
    <w:p w14:paraId="7C431674" w14:textId="27B8B281" w:rsidR="003458E2" w:rsidRPr="00086DE3" w:rsidRDefault="00086DE3" w:rsidP="00086DE3">
      <w:pPr>
        <w:tabs>
          <w:tab w:val="left" w:pos="1260"/>
        </w:tabs>
        <w:spacing w:after="0" w:line="240" w:lineRule="auto"/>
        <w:ind w:left="1268" w:hanging="634"/>
        <w:jc w:val="both"/>
        <w:rPr>
          <w:rFonts w:ascii="Times New Roman" w:eastAsia="Times New Roman" w:hAnsi="Times New Roman" w:cs="Times New Roman"/>
          <w:color w:val="000000"/>
          <w:sz w:val="24"/>
          <w:szCs w:val="24"/>
        </w:rPr>
      </w:pPr>
      <w:r w:rsidRPr="00086DE3">
        <w:rPr>
          <w:rFonts w:ascii="Times New Roman" w:eastAsia="Times New Roman" w:hAnsi="Times New Roman" w:cs="Times New Roman"/>
          <w:i/>
          <w:iCs/>
          <w:color w:val="000000"/>
          <w:sz w:val="24"/>
          <w:szCs w:val="24"/>
        </w:rPr>
        <w:tab/>
        <w:t>(</w:t>
      </w:r>
      <w:r>
        <w:rPr>
          <w:rFonts w:ascii="Times New Roman" w:eastAsia="Times New Roman" w:hAnsi="Times New Roman" w:cs="Times New Roman"/>
          <w:i/>
          <w:iCs/>
          <w:color w:val="000000"/>
          <w:sz w:val="24"/>
          <w:szCs w:val="24"/>
        </w:rPr>
        <w:t xml:space="preserve">B) </w:t>
      </w:r>
      <w:r w:rsidR="003458E2" w:rsidRPr="00086DE3">
        <w:rPr>
          <w:rFonts w:ascii="Times New Roman" w:eastAsia="Times New Roman" w:hAnsi="Times New Roman" w:cs="Times New Roman"/>
          <w:i/>
          <w:iCs/>
          <w:color w:val="000000"/>
          <w:sz w:val="24"/>
          <w:szCs w:val="24"/>
        </w:rPr>
        <w:t>Landscaping</w:t>
      </w:r>
      <w:r w:rsidR="003458E2" w:rsidRPr="00086DE3">
        <w:rPr>
          <w:rFonts w:ascii="Times New Roman" w:eastAsia="Times New Roman" w:hAnsi="Times New Roman" w:cs="Times New Roman"/>
          <w:color w:val="000000"/>
          <w:sz w:val="24"/>
          <w:szCs w:val="24"/>
        </w:rPr>
        <w:t>:  All public street frontages and project entrance drives shall be planted with approved street trees spaced a maximum of 50 feet apart. Street trees shall not be planted at less  than five feet from existing or planned sidewalks.</w:t>
      </w:r>
    </w:p>
    <w:p w14:paraId="3709956C" w14:textId="77777777" w:rsidR="00086DE3" w:rsidRPr="00086DE3" w:rsidRDefault="00086DE3" w:rsidP="00086DE3">
      <w:pPr>
        <w:ind w:left="1268" w:hanging="634"/>
      </w:pPr>
    </w:p>
    <w:p w14:paraId="296267FC" w14:textId="77777777" w:rsidR="00086DE3" w:rsidRDefault="003458E2" w:rsidP="003458E2">
      <w:pPr>
        <w:numPr>
          <w:ilvl w:val="0"/>
          <w:numId w:val="5"/>
        </w:numPr>
        <w:spacing w:after="0" w:line="240" w:lineRule="auto"/>
        <w:contextualSpacing/>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
          <w:iCs/>
          <w:color w:val="000000"/>
          <w:sz w:val="24"/>
          <w:szCs w:val="24"/>
        </w:rPr>
        <w:t xml:space="preserve">Landscaped Buffer: </w:t>
      </w:r>
      <w:r w:rsidRPr="003458E2">
        <w:rPr>
          <w:rFonts w:ascii="Times New Roman" w:eastAsia="Times New Roman" w:hAnsi="Times New Roman" w:cs="Times New Roman"/>
          <w:color w:val="000000"/>
          <w:sz w:val="24"/>
          <w:szCs w:val="24"/>
        </w:rPr>
        <w:t>A 15-foot-wide landscaped buffer comprised of lawn, massed evergreen and deciduous trees, and shrubs of such species and density as to provide a year-round solid and continuous screen within two seasons of planting shall be provided along Sheppard Road.</w:t>
      </w:r>
    </w:p>
    <w:p w14:paraId="34C163A4" w14:textId="718F815B" w:rsidR="003458E2" w:rsidRPr="003458E2" w:rsidRDefault="003458E2" w:rsidP="00086DE3">
      <w:pPr>
        <w:spacing w:after="0" w:line="240" w:lineRule="auto"/>
        <w:ind w:left="1800"/>
        <w:contextualSpacing/>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w:t>
      </w:r>
    </w:p>
    <w:p w14:paraId="7A185C06" w14:textId="77777777" w:rsidR="003458E2" w:rsidRDefault="003458E2" w:rsidP="003458E2">
      <w:pPr>
        <w:numPr>
          <w:ilvl w:val="0"/>
          <w:numId w:val="5"/>
        </w:numPr>
        <w:spacing w:after="0" w:line="240" w:lineRule="auto"/>
        <w:contextualSpacing/>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
          <w:iCs/>
          <w:color w:val="000000"/>
          <w:sz w:val="24"/>
          <w:szCs w:val="24"/>
        </w:rPr>
        <w:t xml:space="preserve"> Interior Parking Lot Landscaping:</w:t>
      </w:r>
      <w:r w:rsidRPr="003458E2">
        <w:rPr>
          <w:rFonts w:ascii="Times New Roman" w:eastAsia="Times New Roman" w:hAnsi="Times New Roman" w:cs="Times New Roman"/>
          <w:color w:val="000000"/>
          <w:sz w:val="24"/>
          <w:szCs w:val="24"/>
        </w:rPr>
        <w:t xml:space="preserve"> In parking areas of more than 10 spaces, at least 5% of the parking area shall be landscaped with 1.5 trees installed for each 10 parking spaces.</w:t>
      </w:r>
      <w:r w:rsidRPr="003458E2">
        <w:rPr>
          <w:rFonts w:ascii="Times New Roman" w:hAnsi="Times New Roman" w:cs="Times New Roman"/>
          <w:color w:val="333333"/>
          <w:sz w:val="24"/>
          <w:szCs w:val="24"/>
          <w:shd w:val="clear" w:color="auto" w:fill="FFFFFF"/>
        </w:rPr>
        <w:t xml:space="preserve"> </w:t>
      </w:r>
      <w:r w:rsidRPr="003458E2">
        <w:rPr>
          <w:rFonts w:ascii="Times New Roman" w:eastAsia="Times New Roman" w:hAnsi="Times New Roman" w:cs="Times New Roman"/>
          <w:color w:val="000000"/>
          <w:sz w:val="24"/>
          <w:szCs w:val="24"/>
        </w:rPr>
        <w:t>The landscaping should be located in protected areas, such as along walkways, center islands, and at the end of bays. In narrow islands, low spreading plants such as creeping juniper and pachysandra are appropriate.</w:t>
      </w:r>
    </w:p>
    <w:p w14:paraId="7CBE93C6" w14:textId="77777777" w:rsidR="00086DE3" w:rsidRPr="003458E2" w:rsidRDefault="00086DE3" w:rsidP="00086DE3">
      <w:pPr>
        <w:spacing w:after="0" w:line="240" w:lineRule="auto"/>
        <w:ind w:left="1800"/>
        <w:contextualSpacing/>
        <w:jc w:val="both"/>
        <w:rPr>
          <w:rFonts w:ascii="Times New Roman" w:eastAsia="Times New Roman" w:hAnsi="Times New Roman" w:cs="Times New Roman"/>
          <w:color w:val="000000"/>
          <w:sz w:val="24"/>
          <w:szCs w:val="24"/>
        </w:rPr>
      </w:pPr>
    </w:p>
    <w:p w14:paraId="138F3D08" w14:textId="77777777" w:rsidR="003458E2" w:rsidRPr="00086DE3" w:rsidRDefault="003458E2" w:rsidP="003458E2">
      <w:pPr>
        <w:numPr>
          <w:ilvl w:val="0"/>
          <w:numId w:val="5"/>
        </w:numPr>
        <w:spacing w:after="0" w:line="240" w:lineRule="auto"/>
        <w:contextualSpacing/>
        <w:jc w:val="both"/>
        <w:rPr>
          <w:rFonts w:ascii="Times New Roman" w:eastAsia="Times New Roman" w:hAnsi="Times New Roman" w:cs="Times New Roman"/>
          <w:i/>
          <w:iCs/>
          <w:color w:val="000000"/>
          <w:sz w:val="24"/>
          <w:szCs w:val="24"/>
        </w:rPr>
      </w:pPr>
      <w:bookmarkStart w:id="2" w:name="_Hlk188608218"/>
      <w:r w:rsidRPr="003458E2">
        <w:rPr>
          <w:rFonts w:ascii="Times New Roman" w:eastAsia="Times New Roman" w:hAnsi="Times New Roman" w:cs="Times New Roman"/>
          <w:i/>
          <w:iCs/>
          <w:color w:val="000000"/>
          <w:sz w:val="24"/>
          <w:szCs w:val="24"/>
        </w:rPr>
        <w:t>Foundation Planting:</w:t>
      </w:r>
      <w:r w:rsidRPr="003458E2">
        <w:rPr>
          <w:rFonts w:ascii="Times New Roman" w:eastAsia="Times New Roman" w:hAnsi="Times New Roman" w:cs="Times New Roman"/>
          <w:color w:val="000000"/>
          <w:sz w:val="24"/>
          <w:szCs w:val="24"/>
        </w:rPr>
        <w:t xml:space="preserve"> Low growing evergreen shrubs with strong winter forms shall be considered as foundation plantings.</w:t>
      </w:r>
    </w:p>
    <w:p w14:paraId="1CF5B71F" w14:textId="77777777" w:rsidR="00086DE3" w:rsidRPr="003458E2" w:rsidRDefault="00086DE3" w:rsidP="00086DE3">
      <w:pPr>
        <w:spacing w:after="0" w:line="240" w:lineRule="auto"/>
        <w:ind w:left="1800"/>
        <w:contextualSpacing/>
        <w:jc w:val="both"/>
        <w:rPr>
          <w:rFonts w:ascii="Times New Roman" w:eastAsia="Times New Roman" w:hAnsi="Times New Roman" w:cs="Times New Roman"/>
          <w:i/>
          <w:iCs/>
          <w:color w:val="000000"/>
          <w:sz w:val="24"/>
          <w:szCs w:val="24"/>
        </w:rPr>
      </w:pPr>
    </w:p>
    <w:bookmarkEnd w:id="2"/>
    <w:p w14:paraId="79251047" w14:textId="77777777" w:rsidR="003458E2" w:rsidRDefault="003458E2" w:rsidP="003458E2">
      <w:pPr>
        <w:numPr>
          <w:ilvl w:val="0"/>
          <w:numId w:val="5"/>
        </w:numPr>
        <w:spacing w:after="0" w:line="240" w:lineRule="auto"/>
        <w:contextualSpacing/>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Conifers shall be between eight and 12 foot in height at time of planting. Deciduous trees shall be  a minimum of three inches in  caliper and shall meet the minimum standards set by the American Nurseryman’s Association.</w:t>
      </w:r>
    </w:p>
    <w:p w14:paraId="7E141C22" w14:textId="77777777" w:rsidR="00086DE3" w:rsidRPr="003458E2" w:rsidRDefault="00086DE3" w:rsidP="00086DE3">
      <w:pPr>
        <w:spacing w:after="0" w:line="240" w:lineRule="auto"/>
        <w:ind w:left="1800"/>
        <w:contextualSpacing/>
        <w:jc w:val="both"/>
        <w:rPr>
          <w:rFonts w:ascii="Times New Roman" w:eastAsia="Times New Roman" w:hAnsi="Times New Roman" w:cs="Times New Roman"/>
          <w:color w:val="000000"/>
          <w:sz w:val="24"/>
          <w:szCs w:val="24"/>
        </w:rPr>
      </w:pPr>
    </w:p>
    <w:p w14:paraId="1DEE72B9" w14:textId="2399D86D" w:rsidR="003458E2" w:rsidRDefault="00086DE3" w:rsidP="00086DE3">
      <w:pPr>
        <w:numPr>
          <w:ilvl w:val="0"/>
          <w:numId w:val="5"/>
        </w:numPr>
        <w:spacing w:after="0" w:line="36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458E2" w:rsidRPr="003458E2">
        <w:rPr>
          <w:rFonts w:ascii="Times New Roman" w:eastAsia="Times New Roman" w:hAnsi="Times New Roman" w:cs="Times New Roman"/>
          <w:color w:val="000000"/>
          <w:sz w:val="24"/>
          <w:szCs w:val="24"/>
        </w:rPr>
        <w:t>All landscaping shall be guaranteed for two years.</w:t>
      </w:r>
    </w:p>
    <w:p w14:paraId="001BEC3E" w14:textId="77777777" w:rsidR="00086DE3" w:rsidRDefault="00086DE3" w:rsidP="00086DE3">
      <w:pPr>
        <w:spacing w:after="0" w:line="360" w:lineRule="auto"/>
        <w:contextualSpacing/>
        <w:jc w:val="both"/>
        <w:rPr>
          <w:rFonts w:ascii="Times New Roman" w:eastAsia="Times New Roman" w:hAnsi="Times New Roman" w:cs="Times New Roman"/>
          <w:color w:val="000000"/>
          <w:sz w:val="24"/>
          <w:szCs w:val="24"/>
        </w:rPr>
      </w:pPr>
    </w:p>
    <w:p w14:paraId="7CC3E539" w14:textId="77777777" w:rsidR="00086DE3" w:rsidRDefault="00086DE3" w:rsidP="00086DE3">
      <w:pPr>
        <w:spacing w:after="0" w:line="360" w:lineRule="auto"/>
        <w:contextualSpacing/>
        <w:jc w:val="both"/>
        <w:rPr>
          <w:rFonts w:ascii="Times New Roman" w:eastAsia="Times New Roman" w:hAnsi="Times New Roman" w:cs="Times New Roman"/>
          <w:color w:val="000000"/>
          <w:sz w:val="24"/>
          <w:szCs w:val="24"/>
        </w:rPr>
      </w:pPr>
    </w:p>
    <w:p w14:paraId="135F026A" w14:textId="77777777" w:rsidR="00086DE3" w:rsidRDefault="00086DE3" w:rsidP="00086DE3">
      <w:pPr>
        <w:spacing w:after="0" w:line="360" w:lineRule="auto"/>
        <w:contextualSpacing/>
        <w:jc w:val="both"/>
        <w:rPr>
          <w:rFonts w:ascii="Times New Roman" w:eastAsia="Times New Roman" w:hAnsi="Times New Roman" w:cs="Times New Roman"/>
          <w:color w:val="000000"/>
          <w:sz w:val="24"/>
          <w:szCs w:val="24"/>
        </w:rPr>
      </w:pPr>
    </w:p>
    <w:p w14:paraId="33DA523A" w14:textId="77777777" w:rsidR="00086DE3" w:rsidRPr="003458E2" w:rsidRDefault="00086DE3" w:rsidP="00086DE3">
      <w:pPr>
        <w:spacing w:after="0" w:line="360" w:lineRule="auto"/>
        <w:ind w:left="1800"/>
        <w:contextualSpacing/>
        <w:jc w:val="both"/>
        <w:rPr>
          <w:rFonts w:ascii="Times New Roman" w:eastAsia="Times New Roman" w:hAnsi="Times New Roman" w:cs="Times New Roman"/>
          <w:color w:val="000000"/>
          <w:sz w:val="24"/>
          <w:szCs w:val="24"/>
        </w:rPr>
      </w:pPr>
    </w:p>
    <w:p w14:paraId="5FB3F1A8" w14:textId="6010911B" w:rsidR="003458E2" w:rsidRDefault="003458E2" w:rsidP="00086DE3">
      <w:pPr>
        <w:spacing w:after="0" w:line="240" w:lineRule="auto"/>
        <w:ind w:left="900"/>
        <w:contextualSpacing/>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lastRenderedPageBreak/>
        <w:t>(C)</w:t>
      </w:r>
      <w:r w:rsidRPr="003458E2">
        <w:rPr>
          <w:rFonts w:ascii="Times New Roman" w:eastAsia="Times New Roman" w:hAnsi="Times New Roman" w:cs="Times New Roman"/>
          <w:color w:val="000000"/>
          <w:sz w:val="24"/>
          <w:szCs w:val="24"/>
        </w:rPr>
        <w:t> </w:t>
      </w:r>
      <w:r w:rsidRPr="003458E2">
        <w:rPr>
          <w:rFonts w:ascii="Times New Roman" w:eastAsia="Times New Roman" w:hAnsi="Times New Roman" w:cs="Times New Roman"/>
          <w:i/>
          <w:iCs/>
          <w:color w:val="000000"/>
          <w:sz w:val="24"/>
          <w:szCs w:val="24"/>
        </w:rPr>
        <w:t>Building façades</w:t>
      </w:r>
      <w:r w:rsidRPr="003458E2">
        <w:rPr>
          <w:rFonts w:ascii="Times New Roman" w:eastAsia="Times New Roman" w:hAnsi="Times New Roman" w:cs="Times New Roman"/>
          <w:color w:val="000000"/>
          <w:sz w:val="24"/>
          <w:szCs w:val="24"/>
        </w:rPr>
        <w:t xml:space="preserve">.  The façade of the structures shall be varied in such a manner that no more than two townhouses and no more than six garden apartments shall share the same façade at the building line without a 1’ horizontal break. Façades shall be uniform architecturally and shall not consist of disparate materials.  The material and design elements used on the front or primary facades shall be replicated on any side or rear elevation visible to the general public from rights-of-way or adjacent properties. </w:t>
      </w:r>
    </w:p>
    <w:p w14:paraId="0C71ABF5" w14:textId="77777777" w:rsidR="00086DE3" w:rsidRPr="003458E2" w:rsidRDefault="00086DE3" w:rsidP="00086DE3">
      <w:pPr>
        <w:spacing w:after="0" w:line="240" w:lineRule="auto"/>
        <w:ind w:left="1267"/>
        <w:contextualSpacing/>
        <w:jc w:val="both"/>
        <w:rPr>
          <w:rFonts w:ascii="Times New Roman" w:eastAsia="Times New Roman" w:hAnsi="Times New Roman" w:cs="Times New Roman"/>
          <w:color w:val="000000"/>
          <w:sz w:val="24"/>
          <w:szCs w:val="24"/>
        </w:rPr>
      </w:pPr>
    </w:p>
    <w:p w14:paraId="154A9AB1" w14:textId="77777777" w:rsidR="003458E2" w:rsidRDefault="003458E2" w:rsidP="00086DE3">
      <w:pPr>
        <w:spacing w:after="0" w:line="240" w:lineRule="auto"/>
        <w:ind w:left="907"/>
        <w:jc w:val="both"/>
        <w:rPr>
          <w:rFonts w:ascii="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t>(D)</w:t>
      </w:r>
      <w:r w:rsidRPr="003458E2">
        <w:rPr>
          <w:rFonts w:ascii="Times New Roman" w:eastAsia="Times New Roman" w:hAnsi="Times New Roman" w:cs="Times New Roman"/>
          <w:color w:val="000000"/>
          <w:sz w:val="24"/>
          <w:szCs w:val="24"/>
        </w:rPr>
        <w:t> </w:t>
      </w:r>
      <w:r w:rsidRPr="003458E2">
        <w:rPr>
          <w:rFonts w:ascii="Times New Roman" w:eastAsia="Times New Roman" w:hAnsi="Times New Roman" w:cs="Times New Roman"/>
          <w:i/>
          <w:color w:val="000000"/>
          <w:sz w:val="24"/>
          <w:szCs w:val="24"/>
        </w:rPr>
        <w:t>Signage:</w:t>
      </w:r>
      <w:r w:rsidRPr="003458E2">
        <w:rPr>
          <w:rFonts w:ascii="Times New Roman" w:eastAsia="Times New Roman" w:hAnsi="Times New Roman" w:cs="Times New Roman"/>
          <w:color w:val="000000"/>
          <w:sz w:val="24"/>
          <w:szCs w:val="24"/>
        </w:rPr>
        <w:t xml:space="preserve">  </w:t>
      </w:r>
      <w:r w:rsidRPr="003458E2">
        <w:rPr>
          <w:rFonts w:ascii="Times New Roman" w:hAnsi="Times New Roman" w:cs="Times New Roman"/>
          <w:color w:val="000000"/>
          <w:sz w:val="24"/>
          <w:szCs w:val="24"/>
        </w:rPr>
        <w:t> A sign identifying a multi-family residential development shall not exceed 32 square feet and shall be limited to one sign per street frontage</w:t>
      </w:r>
      <w:r w:rsidRPr="003458E2">
        <w:rPr>
          <w:rFonts w:ascii="Times New Roman" w:eastAsia="Times New Roman" w:hAnsi="Times New Roman" w:cs="Times New Roman"/>
          <w:sz w:val="24"/>
          <w:szCs w:val="24"/>
        </w:rPr>
        <w:t xml:space="preserve"> </w:t>
      </w:r>
      <w:r w:rsidRPr="003458E2">
        <w:rPr>
          <w:rFonts w:ascii="Times New Roman" w:hAnsi="Times New Roman" w:cs="Times New Roman"/>
          <w:color w:val="000000"/>
          <w:sz w:val="24"/>
          <w:szCs w:val="24"/>
        </w:rPr>
        <w:t xml:space="preserve">and shall not be located within the sight triangle of any intersection or access drive with a public street. A secondary sign of no more than 12 square feet area shall be permitted along second access to the guest parking area. </w:t>
      </w:r>
    </w:p>
    <w:p w14:paraId="0008240A" w14:textId="77777777" w:rsidR="00086DE3" w:rsidRPr="003458E2" w:rsidRDefault="00086DE3" w:rsidP="00086DE3">
      <w:pPr>
        <w:spacing w:after="0" w:line="240" w:lineRule="auto"/>
        <w:ind w:left="907"/>
        <w:jc w:val="both"/>
        <w:rPr>
          <w:rFonts w:ascii="Times New Roman" w:eastAsia="Times New Roman" w:hAnsi="Times New Roman" w:cs="Times New Roman"/>
          <w:color w:val="000000"/>
          <w:sz w:val="24"/>
          <w:szCs w:val="24"/>
        </w:rPr>
      </w:pPr>
    </w:p>
    <w:p w14:paraId="6A1D37EA" w14:textId="77777777" w:rsidR="003458E2" w:rsidRDefault="003458E2" w:rsidP="00086DE3">
      <w:pPr>
        <w:tabs>
          <w:tab w:val="left" w:pos="1080"/>
        </w:tabs>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(E)</w:t>
      </w:r>
      <w:r w:rsidRPr="003458E2">
        <w:rPr>
          <w:rFonts w:ascii="Times New Roman" w:eastAsia="Times New Roman" w:hAnsi="Times New Roman" w:cs="Times New Roman"/>
          <w:color w:val="000000"/>
          <w:sz w:val="24"/>
          <w:szCs w:val="24"/>
        </w:rPr>
        <w:tab/>
      </w:r>
      <w:r w:rsidRPr="003458E2">
        <w:rPr>
          <w:rFonts w:ascii="Times New Roman" w:eastAsia="Times New Roman" w:hAnsi="Times New Roman" w:cs="Times New Roman"/>
          <w:i/>
          <w:iCs/>
          <w:color w:val="000000"/>
          <w:sz w:val="24"/>
          <w:szCs w:val="24"/>
        </w:rPr>
        <w:t>Laundry Facilities</w:t>
      </w:r>
      <w:r w:rsidRPr="003458E2">
        <w:rPr>
          <w:rFonts w:ascii="Times New Roman" w:eastAsia="Times New Roman" w:hAnsi="Times New Roman" w:cs="Times New Roman"/>
          <w:color w:val="000000"/>
          <w:sz w:val="24"/>
          <w:szCs w:val="24"/>
        </w:rPr>
        <w:t>: Adequate laundry facilities for clothing shall be provided within each structure sufficient to serve its occupants, unless such facilities are individually provided for each dwelling unit.</w:t>
      </w:r>
    </w:p>
    <w:p w14:paraId="3E68C604" w14:textId="77777777" w:rsidR="00086DE3" w:rsidRPr="003458E2" w:rsidRDefault="00086DE3" w:rsidP="00086DE3">
      <w:pPr>
        <w:tabs>
          <w:tab w:val="left" w:pos="1080"/>
        </w:tabs>
        <w:spacing w:after="0" w:line="240" w:lineRule="auto"/>
        <w:ind w:left="908" w:hanging="274"/>
        <w:jc w:val="both"/>
        <w:rPr>
          <w:rFonts w:ascii="Times New Roman" w:eastAsia="Times New Roman" w:hAnsi="Times New Roman" w:cs="Times New Roman"/>
          <w:color w:val="000000"/>
          <w:sz w:val="24"/>
          <w:szCs w:val="24"/>
        </w:rPr>
      </w:pPr>
    </w:p>
    <w:p w14:paraId="7DF6EE03" w14:textId="77777777"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(F)  </w:t>
      </w:r>
      <w:r w:rsidRPr="003458E2">
        <w:rPr>
          <w:rFonts w:ascii="Times New Roman" w:eastAsia="Times New Roman" w:hAnsi="Times New Roman" w:cs="Times New Roman"/>
          <w:i/>
          <w:color w:val="000000"/>
          <w:sz w:val="24"/>
          <w:szCs w:val="24"/>
        </w:rPr>
        <w:t>Storage:</w:t>
      </w:r>
      <w:r w:rsidRPr="003458E2">
        <w:rPr>
          <w:rFonts w:ascii="Times New Roman" w:eastAsia="Times New Roman" w:hAnsi="Times New Roman" w:cs="Times New Roman"/>
          <w:color w:val="000000"/>
          <w:sz w:val="24"/>
          <w:szCs w:val="24"/>
        </w:rPr>
        <w:t xml:space="preserve"> Each unit should have a minimum of 25 square feet of storage space included within each unit’s floor plan. </w:t>
      </w:r>
    </w:p>
    <w:p w14:paraId="2D5B2089"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0515D969" w14:textId="77777777" w:rsidR="003458E2" w:rsidRDefault="003458E2" w:rsidP="00086DE3">
      <w:pPr>
        <w:spacing w:after="0" w:line="240" w:lineRule="auto"/>
        <w:ind w:left="821" w:hanging="187"/>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t>(G)</w:t>
      </w:r>
      <w:r w:rsidRPr="003458E2">
        <w:rPr>
          <w:rFonts w:ascii="Times New Roman" w:eastAsia="Times New Roman" w:hAnsi="Times New Roman" w:cs="Times New Roman"/>
          <w:i/>
          <w:iCs/>
          <w:color w:val="000000"/>
          <w:sz w:val="24"/>
          <w:szCs w:val="24"/>
        </w:rPr>
        <w:t xml:space="preserve"> Pedestrian circulation</w:t>
      </w:r>
      <w:r w:rsidRPr="003458E2">
        <w:rPr>
          <w:rFonts w:ascii="Times New Roman" w:eastAsia="Times New Roman" w:hAnsi="Times New Roman" w:cs="Times New Roman"/>
          <w:color w:val="000000"/>
          <w:sz w:val="24"/>
          <w:szCs w:val="24"/>
        </w:rPr>
        <w:t>: A pedestrian circulation system shall be provided which connects parking areas, dwellings, and recreational facilities in a coherent and comprehensive pattern.  The pedestrian walkway shall be adequately illuminated at night and be surfaced with a durable, dustless, all-weather material a minimum width of five feet.</w:t>
      </w:r>
    </w:p>
    <w:p w14:paraId="56CC87DB" w14:textId="77777777" w:rsidR="00086DE3" w:rsidRPr="003458E2" w:rsidRDefault="00086DE3" w:rsidP="00086DE3">
      <w:pPr>
        <w:spacing w:after="0" w:line="240" w:lineRule="auto"/>
        <w:ind w:left="821" w:hanging="187"/>
        <w:jc w:val="both"/>
        <w:rPr>
          <w:rFonts w:ascii="Times New Roman" w:eastAsia="Times New Roman" w:hAnsi="Times New Roman" w:cs="Times New Roman"/>
          <w:color w:val="000000"/>
          <w:sz w:val="24"/>
          <w:szCs w:val="24"/>
        </w:rPr>
      </w:pPr>
    </w:p>
    <w:p w14:paraId="32424F69" w14:textId="77777777"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(H) </w:t>
      </w:r>
      <w:r w:rsidRPr="003458E2">
        <w:rPr>
          <w:rFonts w:ascii="Times New Roman" w:eastAsia="Times New Roman" w:hAnsi="Times New Roman" w:cs="Times New Roman"/>
          <w:i/>
          <w:iCs/>
          <w:color w:val="000000"/>
          <w:sz w:val="24"/>
          <w:szCs w:val="24"/>
        </w:rPr>
        <w:t>Trash enclosures</w:t>
      </w:r>
      <w:r w:rsidRPr="003458E2">
        <w:rPr>
          <w:rFonts w:ascii="Times New Roman" w:eastAsia="Times New Roman" w:hAnsi="Times New Roman" w:cs="Times New Roman"/>
          <w:color w:val="000000"/>
          <w:sz w:val="24"/>
          <w:szCs w:val="24"/>
        </w:rPr>
        <w:t>: Trash enclosures shall be provided such that no disposal area is greater than 350 feet from the entrance of any dwelling unit unless individual trash storage areas are provided for each dwelling unit.  Trash and recycling pick-up may only occur on weekdays between the hours of 7:00 a.m. and 10:00 p.m. unless otherwise regulated by any State or Federal regulations. Trash enclosures shall be visually screened with evergreen plantings or solid fence enclosure. Gates shall be provided for trash enclosures and shall be able to be secured in a closed and open position. The refuse holding area shall be suitably lit, signed, screened from view, and set back from property lines. Provisions for the collection, disposition, and recycling of waste shall be incorporated into a Refuse and Recycling plan. This shall include standards for waste and recycling during the construction phase.</w:t>
      </w:r>
    </w:p>
    <w:p w14:paraId="72C6AD46"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34ED46D0" w14:textId="77777777"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t xml:space="preserve">(I) </w:t>
      </w:r>
      <w:r w:rsidRPr="003458E2">
        <w:rPr>
          <w:rFonts w:ascii="Times New Roman" w:eastAsia="Times New Roman" w:hAnsi="Times New Roman" w:cs="Times New Roman"/>
          <w:i/>
          <w:iCs/>
          <w:color w:val="000000"/>
          <w:sz w:val="24"/>
          <w:szCs w:val="24"/>
        </w:rPr>
        <w:t xml:space="preserve"> Utilities:</w:t>
      </w:r>
      <w:r w:rsidRPr="003458E2">
        <w:rPr>
          <w:rFonts w:ascii="Times New Roman" w:eastAsia="Times New Roman" w:hAnsi="Times New Roman" w:cs="Times New Roman"/>
          <w:color w:val="000000"/>
          <w:sz w:val="24"/>
          <w:szCs w:val="24"/>
        </w:rPr>
        <w:t xml:space="preserve"> All utilities servicing the development shall be located underground. Any above ground mechanical units on roofs or at ground level shall be adequately screened by walls, fences, or dense evergreen landscaping. </w:t>
      </w:r>
    </w:p>
    <w:p w14:paraId="01391FA0"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0DC260F9" w14:textId="2923B52D"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t xml:space="preserve">(J) </w:t>
      </w:r>
      <w:r w:rsidR="00086DE3">
        <w:rPr>
          <w:rFonts w:ascii="Times New Roman" w:eastAsia="Times New Roman" w:hAnsi="Times New Roman" w:cs="Times New Roman"/>
          <w:iCs/>
          <w:color w:val="000000"/>
          <w:sz w:val="24"/>
          <w:szCs w:val="24"/>
        </w:rPr>
        <w:t xml:space="preserve"> </w:t>
      </w:r>
      <w:r w:rsidRPr="003458E2">
        <w:rPr>
          <w:rFonts w:ascii="Times New Roman" w:eastAsia="Times New Roman" w:hAnsi="Times New Roman" w:cs="Times New Roman"/>
          <w:i/>
          <w:iCs/>
          <w:color w:val="000000"/>
          <w:sz w:val="24"/>
          <w:szCs w:val="24"/>
        </w:rPr>
        <w:t>Support facilities:</w:t>
      </w:r>
      <w:r w:rsidRPr="003458E2">
        <w:rPr>
          <w:rFonts w:ascii="Times New Roman" w:eastAsia="Times New Roman" w:hAnsi="Times New Roman" w:cs="Times New Roman"/>
          <w:color w:val="000000"/>
          <w:sz w:val="24"/>
          <w:szCs w:val="24"/>
        </w:rPr>
        <w:t> Stormwater management facilities (basins, outfalls, etc.) and potential engineering facilities (sewage pump station, etc.) shall be allowed to encroach into the required setbacks, buffers and open space areas. Detention basins and other stormwater management facilities shall be screened with planting and berms.</w:t>
      </w:r>
    </w:p>
    <w:p w14:paraId="672E504C"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750EE7E7" w14:textId="58867D51"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iCs/>
          <w:color w:val="000000"/>
          <w:sz w:val="24"/>
          <w:szCs w:val="24"/>
        </w:rPr>
        <w:t>(K)</w:t>
      </w:r>
      <w:r w:rsidRPr="003458E2">
        <w:rPr>
          <w:rFonts w:ascii="Times New Roman" w:eastAsia="Times New Roman" w:hAnsi="Times New Roman" w:cs="Times New Roman"/>
          <w:i/>
          <w:iCs/>
          <w:color w:val="000000"/>
          <w:sz w:val="24"/>
          <w:szCs w:val="24"/>
        </w:rPr>
        <w:t xml:space="preserve"> </w:t>
      </w:r>
      <w:r w:rsidR="00086DE3">
        <w:rPr>
          <w:rFonts w:ascii="Times New Roman" w:eastAsia="Times New Roman" w:hAnsi="Times New Roman" w:cs="Times New Roman"/>
          <w:i/>
          <w:iCs/>
          <w:color w:val="000000"/>
          <w:sz w:val="24"/>
          <w:szCs w:val="24"/>
        </w:rPr>
        <w:t xml:space="preserve">  </w:t>
      </w:r>
      <w:r w:rsidRPr="003458E2">
        <w:rPr>
          <w:rFonts w:ascii="Times New Roman" w:eastAsia="Times New Roman" w:hAnsi="Times New Roman" w:cs="Times New Roman"/>
          <w:i/>
          <w:iCs/>
          <w:color w:val="000000"/>
          <w:sz w:val="24"/>
          <w:szCs w:val="24"/>
        </w:rPr>
        <w:t>Parking requirements:</w:t>
      </w:r>
      <w:r w:rsidRPr="003458E2">
        <w:rPr>
          <w:rFonts w:ascii="Times New Roman" w:eastAsia="Times New Roman" w:hAnsi="Times New Roman" w:cs="Times New Roman"/>
          <w:color w:val="000000"/>
          <w:sz w:val="24"/>
          <w:szCs w:val="24"/>
        </w:rPr>
        <w:t xml:space="preserve"> Non-accessible parking space dimensions shall be a minimum of 9’x18’ with a minimum drive aisle width of 24’.</w:t>
      </w:r>
      <w:r w:rsidRPr="003458E2">
        <w:rPr>
          <w:rFonts w:ascii="Times New Roman" w:eastAsia="Times New Roman" w:hAnsi="Times New Roman" w:cs="Times New Roman"/>
          <w:sz w:val="24"/>
          <w:szCs w:val="24"/>
        </w:rPr>
        <w:t xml:space="preserve">  No dedicated loading zone is required, however a</w:t>
      </w:r>
      <w:r w:rsidRPr="003458E2">
        <w:rPr>
          <w:rFonts w:ascii="Times New Roman" w:eastAsia="Times New Roman" w:hAnsi="Times New Roman" w:cs="Times New Roman"/>
          <w:color w:val="000000"/>
          <w:sz w:val="24"/>
          <w:szCs w:val="24"/>
        </w:rPr>
        <w:t xml:space="preserve">dequate loading areas/zones shall be provided for all residential service needs (trash removal, move-in/move-out, etc.). </w:t>
      </w:r>
    </w:p>
    <w:p w14:paraId="5F10C52C"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57E372A4" w14:textId="77777777"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 (M) </w:t>
      </w:r>
      <w:r w:rsidRPr="003458E2">
        <w:rPr>
          <w:rFonts w:ascii="Times New Roman" w:eastAsia="Times New Roman" w:hAnsi="Times New Roman" w:cs="Times New Roman"/>
          <w:i/>
          <w:iCs/>
          <w:color w:val="000000"/>
          <w:sz w:val="24"/>
          <w:szCs w:val="24"/>
        </w:rPr>
        <w:t xml:space="preserve"> Tree replacement:</w:t>
      </w:r>
      <w:r w:rsidRPr="003458E2">
        <w:rPr>
          <w:rFonts w:ascii="Times New Roman" w:eastAsia="Times New Roman" w:hAnsi="Times New Roman" w:cs="Times New Roman"/>
          <w:color w:val="000000"/>
          <w:sz w:val="24"/>
          <w:szCs w:val="24"/>
        </w:rPr>
        <w:t> Projects within the AH-II District shall not be required to adhere to the Township’s tree replacement requirements due to the beneficial nature of the intended affordable housing.</w:t>
      </w:r>
    </w:p>
    <w:p w14:paraId="72F8D32E"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4BB1E2CE" w14:textId="77777777" w:rsidR="003458E2" w:rsidRDefault="003458E2" w:rsidP="00086DE3">
      <w:pPr>
        <w:spacing w:after="0" w:line="240" w:lineRule="auto"/>
        <w:ind w:left="908" w:hanging="274"/>
        <w:jc w:val="both"/>
        <w:rPr>
          <w:rFonts w:ascii="Times New Roman" w:eastAsia="Times New Roman" w:hAnsi="Times New Roman" w:cs="Times New Roman"/>
          <w:color w:val="000000"/>
          <w:sz w:val="24"/>
          <w:szCs w:val="24"/>
        </w:rPr>
      </w:pPr>
      <w:r w:rsidRPr="003458E2">
        <w:rPr>
          <w:rFonts w:ascii="Times New Roman" w:eastAsia="Times New Roman" w:hAnsi="Times New Roman" w:cs="Times New Roman"/>
          <w:color w:val="000000"/>
          <w:sz w:val="24"/>
          <w:szCs w:val="24"/>
        </w:rPr>
        <w:t xml:space="preserve">(N) Bedroom Distribution: The income and bedroom distribution shall be provided in accordance with N.J.A.C. 5:80-26.3. </w:t>
      </w:r>
    </w:p>
    <w:p w14:paraId="191E8969" w14:textId="77777777" w:rsidR="00086DE3"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2A984C56" w14:textId="77777777" w:rsidR="00086DE3"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5A1BF854" w14:textId="77777777" w:rsidR="00086DE3"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27E63E28" w14:textId="77777777" w:rsidR="00086DE3" w:rsidRPr="003458E2" w:rsidRDefault="00086DE3" w:rsidP="00086DE3">
      <w:pPr>
        <w:spacing w:after="0" w:line="240" w:lineRule="auto"/>
        <w:ind w:left="908" w:hanging="274"/>
        <w:jc w:val="both"/>
        <w:rPr>
          <w:rFonts w:ascii="Times New Roman" w:eastAsia="Times New Roman" w:hAnsi="Times New Roman" w:cs="Times New Roman"/>
          <w:color w:val="000000"/>
          <w:sz w:val="24"/>
          <w:szCs w:val="24"/>
        </w:rPr>
      </w:pPr>
    </w:p>
    <w:p w14:paraId="0256E1E4" w14:textId="77777777" w:rsidR="003458E2" w:rsidRPr="003458E2" w:rsidRDefault="003458E2" w:rsidP="003458E2">
      <w:pPr>
        <w:spacing w:after="0" w:line="360" w:lineRule="auto"/>
        <w:ind w:firstLine="634"/>
        <w:jc w:val="both"/>
        <w:rPr>
          <w:rFonts w:ascii="Times New Roman" w:hAnsi="Times New Roman" w:cs="Times New Roman"/>
          <w:sz w:val="24"/>
          <w:szCs w:val="24"/>
        </w:rPr>
      </w:pPr>
      <w:r w:rsidRPr="003458E2">
        <w:rPr>
          <w:rFonts w:ascii="Times New Roman" w:hAnsi="Times New Roman" w:cs="Times New Roman"/>
          <w:b/>
          <w:sz w:val="24"/>
          <w:szCs w:val="24"/>
        </w:rPr>
        <w:lastRenderedPageBreak/>
        <w:t>BE IT FURTHER ORDAINED</w:t>
      </w:r>
      <w:r w:rsidRPr="003458E2">
        <w:rPr>
          <w:rFonts w:ascii="Times New Roman" w:hAnsi="Times New Roman" w:cs="Times New Roman"/>
          <w:sz w:val="24"/>
          <w:szCs w:val="24"/>
        </w:rPr>
        <w:t>, that if any section, paragraph, subsection, clause or provision of this Ordinance shall be adjudged by the courts to be invalid, such adjudication shall apply only to the section, paragraph, subsection, clause or provision so adjudicated, and the remainder of the Ordinance shall be deemed valid and effective; and</w:t>
      </w:r>
    </w:p>
    <w:p w14:paraId="5A248E44" w14:textId="77777777" w:rsidR="003458E2" w:rsidRPr="003458E2" w:rsidRDefault="003458E2" w:rsidP="003458E2">
      <w:pPr>
        <w:spacing w:after="0" w:line="360" w:lineRule="auto"/>
        <w:ind w:firstLine="630"/>
        <w:jc w:val="both"/>
        <w:rPr>
          <w:rFonts w:ascii="Times New Roman" w:hAnsi="Times New Roman" w:cs="Times New Roman"/>
          <w:sz w:val="24"/>
          <w:szCs w:val="24"/>
        </w:rPr>
      </w:pPr>
      <w:r w:rsidRPr="003458E2">
        <w:rPr>
          <w:rFonts w:ascii="Times New Roman" w:hAnsi="Times New Roman" w:cs="Times New Roman"/>
          <w:b/>
          <w:sz w:val="24"/>
          <w:szCs w:val="24"/>
        </w:rPr>
        <w:t>BE IT FURTHER ORDAINED</w:t>
      </w:r>
      <w:r w:rsidRPr="003458E2">
        <w:rPr>
          <w:rFonts w:ascii="Times New Roman" w:hAnsi="Times New Roman" w:cs="Times New Roman"/>
          <w:sz w:val="24"/>
          <w:szCs w:val="24"/>
        </w:rPr>
        <w:t>, that any ordinances or parts thereof in conflict with the provisions of this Ordinance are repealed to the extent of such conflict; and</w:t>
      </w:r>
    </w:p>
    <w:p w14:paraId="4772A783" w14:textId="49CD6B04" w:rsidR="003458E2" w:rsidRPr="003458E2" w:rsidRDefault="003458E2" w:rsidP="003458E2">
      <w:pPr>
        <w:spacing w:after="0" w:line="360" w:lineRule="auto"/>
        <w:ind w:firstLine="630"/>
        <w:jc w:val="both"/>
        <w:rPr>
          <w:rFonts w:ascii="Times New Roman" w:eastAsia="Times New Roman" w:hAnsi="Times New Roman" w:cs="Times New Roman"/>
          <w:sz w:val="24"/>
          <w:szCs w:val="24"/>
        </w:rPr>
      </w:pPr>
      <w:r w:rsidRPr="003458E2">
        <w:rPr>
          <w:rFonts w:ascii="Times New Roman" w:hAnsi="Times New Roman" w:cs="Times New Roman"/>
          <w:b/>
          <w:bCs/>
          <w:sz w:val="24"/>
          <w:szCs w:val="24"/>
        </w:rPr>
        <w:t>BE I</w:t>
      </w:r>
      <w:r w:rsidR="00086DE3">
        <w:rPr>
          <w:rFonts w:ascii="Times New Roman" w:hAnsi="Times New Roman" w:cs="Times New Roman"/>
          <w:b/>
          <w:bCs/>
          <w:sz w:val="24"/>
          <w:szCs w:val="24"/>
        </w:rPr>
        <w:t xml:space="preserve">T </w:t>
      </w:r>
      <w:r w:rsidRPr="003458E2">
        <w:rPr>
          <w:rFonts w:ascii="Times New Roman" w:hAnsi="Times New Roman" w:cs="Times New Roman"/>
          <w:b/>
          <w:bCs/>
          <w:sz w:val="24"/>
          <w:szCs w:val="24"/>
        </w:rPr>
        <w:t>FURTHER ORDAINED</w:t>
      </w:r>
      <w:r w:rsidRPr="003458E2">
        <w:rPr>
          <w:rFonts w:ascii="Times New Roman" w:hAnsi="Times New Roman" w:cs="Times New Roman"/>
          <w:sz w:val="24"/>
          <w:szCs w:val="24"/>
        </w:rPr>
        <w:t xml:space="preserve">, </w:t>
      </w:r>
      <w:r w:rsidRPr="003458E2">
        <w:rPr>
          <w:rFonts w:ascii="Times New Roman" w:eastAsia="Times New Roman" w:hAnsi="Times New Roman" w:cs="Times New Roman"/>
          <w:sz w:val="24"/>
          <w:szCs w:val="24"/>
        </w:rPr>
        <w:t xml:space="preserve">prior to public hearing on second reading, this Ordinance shall be referred to the Voorhees Township Planning Board for review and comment and/or recommendation as to whether the proposed ordinance amendments are substantially consistent with the Master Plan. The Planning Board has a period of thirty-five (35) days after referral to report on the proposed Ordinance. </w:t>
      </w:r>
    </w:p>
    <w:p w14:paraId="14913126" w14:textId="77777777" w:rsidR="003458E2" w:rsidRPr="003458E2" w:rsidRDefault="003458E2" w:rsidP="003458E2">
      <w:pPr>
        <w:spacing w:after="0" w:line="360" w:lineRule="auto"/>
        <w:ind w:firstLine="630"/>
        <w:jc w:val="both"/>
        <w:rPr>
          <w:rFonts w:ascii="Times New Roman" w:eastAsia="Times New Roman" w:hAnsi="Times New Roman" w:cs="Times New Roman"/>
          <w:sz w:val="24"/>
          <w:szCs w:val="24"/>
        </w:rPr>
      </w:pPr>
      <w:r w:rsidRPr="003458E2">
        <w:rPr>
          <w:rFonts w:ascii="Times New Roman" w:eastAsia="Times New Roman" w:hAnsi="Times New Roman" w:cs="Times New Roman"/>
          <w:b/>
          <w:bCs/>
          <w:sz w:val="24"/>
          <w:szCs w:val="24"/>
        </w:rPr>
        <w:t>BE IF FURTHER ORDAINED</w:t>
      </w:r>
      <w:r w:rsidRPr="003458E2">
        <w:rPr>
          <w:rFonts w:ascii="Times New Roman" w:eastAsia="Times New Roman" w:hAnsi="Times New Roman" w:cs="Times New Roman"/>
          <w:sz w:val="24"/>
          <w:szCs w:val="24"/>
        </w:rPr>
        <w:t>, upon adoption of this Ordinance after public hearing thereon, the Township Clerk shall publish notice of the passage thereof and shall file a copy of this Ordinance with the Camden County Planning Board, the Pinelands Commission and such other agencies as may be required by law.</w:t>
      </w:r>
    </w:p>
    <w:p w14:paraId="21172924"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092159C"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t>ATTEST:</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TOWNSHIP OF VOORHEES:</w:t>
      </w:r>
    </w:p>
    <w:p w14:paraId="4F53B8BE"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59E33E45"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7DD8B075"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t>_______________________</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_____________________________</w:t>
      </w:r>
    </w:p>
    <w:p w14:paraId="7CF67F12"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3458E2">
        <w:rPr>
          <w:rFonts w:ascii="Times New Roman" w:eastAsia="Times New Roman" w:hAnsi="Times New Roman" w:cs="Times New Roman"/>
          <w:b/>
          <w:bCs/>
          <w:spacing w:val="-3"/>
          <w:kern w:val="0"/>
          <w14:ligatures w14:val="none"/>
        </w:rPr>
        <w:tab/>
        <w:t>Dee Ober, RMC</w:t>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r>
      <w:r w:rsidRPr="003458E2">
        <w:rPr>
          <w:rFonts w:ascii="Times New Roman" w:eastAsia="Times New Roman" w:hAnsi="Times New Roman" w:cs="Times New Roman"/>
          <w:b/>
          <w:bCs/>
          <w:spacing w:val="-3"/>
          <w:kern w:val="0"/>
          <w14:ligatures w14:val="none"/>
        </w:rPr>
        <w:tab/>
        <w:t>Michael Mignogna, Mayor</w:t>
      </w:r>
    </w:p>
    <w:p w14:paraId="1775DE70" w14:textId="77777777" w:rsidR="003458E2" w:rsidRPr="003458E2" w:rsidRDefault="003458E2" w:rsidP="003458E2">
      <w:pPr>
        <w:spacing w:after="0" w:line="240" w:lineRule="auto"/>
        <w:rPr>
          <w:rFonts w:ascii="Times New Roman" w:eastAsia="Times New Roman" w:hAnsi="Times New Roman" w:cs="Times New Roman"/>
          <w:b/>
          <w:bCs/>
          <w:kern w:val="0"/>
          <w14:ligatures w14:val="none"/>
        </w:rPr>
      </w:pPr>
    </w:p>
    <w:p w14:paraId="1FE31CC5" w14:textId="77777777" w:rsidR="003458E2" w:rsidRPr="003458E2" w:rsidRDefault="003458E2" w:rsidP="003458E2">
      <w:pPr>
        <w:spacing w:after="0" w:line="240" w:lineRule="auto"/>
        <w:rPr>
          <w:rFonts w:ascii="Times New Roman" w:eastAsia="Times New Roman" w:hAnsi="Times New Roman" w:cs="Times New Roman"/>
          <w:kern w:val="0"/>
          <w14:ligatures w14:val="none"/>
        </w:rPr>
      </w:pPr>
    </w:p>
    <w:p w14:paraId="66D3803D" w14:textId="4CA6036B" w:rsidR="003458E2" w:rsidRPr="003458E2" w:rsidRDefault="003458E2" w:rsidP="003458E2">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3458E2">
        <w:rPr>
          <w:rFonts w:ascii="Times New Roman" w:eastAsia="Times New Roman" w:hAnsi="Times New Roman" w:cs="Times New Roman"/>
          <w:spacing w:val="-3"/>
          <w:kern w:val="0"/>
          <w14:ligatures w14:val="none"/>
        </w:rPr>
        <w:t xml:space="preserve">I, Dee Ober, Clerk of the Township of Voorhees, hereby certify the foregoing to be a true and correct copy of an Ordinance </w:t>
      </w:r>
      <w:r w:rsidR="00086DE3">
        <w:rPr>
          <w:rFonts w:ascii="Times New Roman" w:eastAsia="Times New Roman" w:hAnsi="Times New Roman" w:cs="Times New Roman"/>
          <w:spacing w:val="-3"/>
          <w:kern w:val="0"/>
          <w14:ligatures w14:val="none"/>
        </w:rPr>
        <w:t>adopt</w:t>
      </w:r>
      <w:r w:rsidRPr="003458E2">
        <w:rPr>
          <w:rFonts w:ascii="Times New Roman" w:eastAsia="Times New Roman" w:hAnsi="Times New Roman" w:cs="Times New Roman"/>
          <w:spacing w:val="-3"/>
          <w:kern w:val="0"/>
          <w14:ligatures w14:val="none"/>
        </w:rPr>
        <w:t xml:space="preserve">ed by the Mayor and Township Committee at their meeting of April </w:t>
      </w:r>
      <w:r w:rsidR="00086DE3">
        <w:rPr>
          <w:rFonts w:ascii="Times New Roman" w:eastAsia="Times New Roman" w:hAnsi="Times New Roman" w:cs="Times New Roman"/>
          <w:spacing w:val="-3"/>
          <w:kern w:val="0"/>
          <w14:ligatures w14:val="none"/>
        </w:rPr>
        <w:t>28</w:t>
      </w:r>
      <w:r w:rsidRPr="003458E2">
        <w:rPr>
          <w:rFonts w:ascii="Times New Roman" w:eastAsia="Times New Roman" w:hAnsi="Times New Roman" w:cs="Times New Roman"/>
          <w:spacing w:val="-3"/>
          <w:kern w:val="0"/>
          <w14:ligatures w14:val="none"/>
        </w:rPr>
        <w:t>, 2025 held in the Voorhees Township Municipal Building, 2400 Voorhees Town Center, Voorhees, NJ 08043.</w:t>
      </w:r>
    </w:p>
    <w:p w14:paraId="5AEB99B9" w14:textId="77777777" w:rsidR="003458E2" w:rsidRPr="003458E2" w:rsidRDefault="003458E2" w:rsidP="003458E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14:ligatures w14:val="none"/>
        </w:rPr>
      </w:pPr>
    </w:p>
    <w:p w14:paraId="1B7527D3" w14:textId="77777777" w:rsidR="003458E2" w:rsidRPr="003458E2" w:rsidRDefault="003458E2" w:rsidP="003458E2">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14:ligatures w14:val="none"/>
        </w:rPr>
      </w:pPr>
    </w:p>
    <w:p w14:paraId="7885866B" w14:textId="77777777" w:rsidR="003458E2" w:rsidRPr="003458E2" w:rsidRDefault="003458E2" w:rsidP="003458E2">
      <w:pPr>
        <w:spacing w:after="0" w:line="240" w:lineRule="auto"/>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t>Introduced: April 14, 2025</w:t>
      </w:r>
      <w:r w:rsidRPr="003458E2">
        <w:rPr>
          <w:rFonts w:ascii="Times New Roman" w:eastAsia="Times New Roman" w:hAnsi="Times New Roman" w:cs="Times New Roman"/>
          <w:kern w:val="0"/>
          <w14:ligatures w14:val="none"/>
        </w:rPr>
        <w:tab/>
      </w:r>
      <w:r w:rsidRPr="003458E2">
        <w:rPr>
          <w:rFonts w:ascii="Times New Roman" w:eastAsia="Times New Roman" w:hAnsi="Times New Roman" w:cs="Times New Roman"/>
          <w:kern w:val="0"/>
          <w14:ligatures w14:val="none"/>
        </w:rPr>
        <w:tab/>
      </w:r>
    </w:p>
    <w:p w14:paraId="35829CA0" w14:textId="086189EE" w:rsidR="003458E2" w:rsidRPr="003458E2" w:rsidRDefault="003458E2" w:rsidP="003458E2">
      <w:pPr>
        <w:spacing w:after="0" w:line="240" w:lineRule="auto"/>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tab/>
        <w:t xml:space="preserve">Adopted: </w:t>
      </w:r>
      <w:r w:rsidR="00086DE3">
        <w:rPr>
          <w:rFonts w:ascii="Times New Roman" w:eastAsia="Times New Roman" w:hAnsi="Times New Roman" w:cs="Times New Roman"/>
          <w:kern w:val="0"/>
          <w14:ligatures w14:val="none"/>
        </w:rPr>
        <w:t>April 28, 2025</w:t>
      </w:r>
    </w:p>
    <w:p w14:paraId="6EBF7360" w14:textId="77777777" w:rsidR="003458E2" w:rsidRPr="003458E2" w:rsidRDefault="003458E2" w:rsidP="003458E2">
      <w:pPr>
        <w:spacing w:after="0" w:line="360" w:lineRule="auto"/>
        <w:jc w:val="both"/>
        <w:rPr>
          <w:rFonts w:ascii="Times New Roman" w:hAnsi="Times New Roman" w:cs="Times New Roman"/>
          <w:sz w:val="24"/>
          <w:szCs w:val="24"/>
        </w:rPr>
      </w:pPr>
    </w:p>
    <w:p w14:paraId="41BA0E21" w14:textId="77777777" w:rsidR="003458E2" w:rsidRPr="003458E2" w:rsidRDefault="003458E2" w:rsidP="003458E2">
      <w:pPr>
        <w:spacing w:line="278" w:lineRule="auto"/>
        <w:rPr>
          <w:rFonts w:ascii="Times New Roman" w:eastAsia="Times New Roman" w:hAnsi="Times New Roman" w:cs="Times New Roman"/>
          <w:kern w:val="0"/>
          <w14:ligatures w14:val="none"/>
        </w:rPr>
      </w:pPr>
      <w:r w:rsidRPr="003458E2">
        <w:rPr>
          <w:rFonts w:ascii="Times New Roman" w:eastAsia="Times New Roman" w:hAnsi="Times New Roman" w:cs="Times New Roman"/>
          <w:kern w:val="0"/>
          <w14:ligatures w14:val="none"/>
        </w:rPr>
        <w:br w:type="page"/>
      </w:r>
    </w:p>
    <w:p w14:paraId="533EE357" w14:textId="5BE3D3F2" w:rsidR="00B0564B" w:rsidRPr="00B0564B" w:rsidRDefault="00B0564B" w:rsidP="00B0564B">
      <w:pPr>
        <w:widowControl w:val="0"/>
        <w:suppressAutoHyphens/>
        <w:autoSpaceDE w:val="0"/>
        <w:autoSpaceDN w:val="0"/>
        <w:adjustRightInd w:val="0"/>
        <w:spacing w:after="0" w:line="240" w:lineRule="auto"/>
        <w:rPr>
          <w:rFonts w:ascii="Times New Roman" w:eastAsia="Times New Roman" w:hAnsi="Times New Roman" w:cs="Times New Roman"/>
          <w:b/>
          <w:kern w:val="0"/>
          <w14:ligatures w14:val="none"/>
        </w:rPr>
      </w:pPr>
      <w:r w:rsidRPr="00B0564B">
        <w:rPr>
          <w:rFonts w:ascii="Times New Roman" w:eastAsia="Times New Roman" w:hAnsi="Times New Roman" w:cs="Times New Roman"/>
          <w:b/>
          <w:kern w:val="0"/>
          <w14:ligatures w14:val="none"/>
        </w:rPr>
        <w:lastRenderedPageBreak/>
        <w:t>ORDINANCE NO.</w:t>
      </w:r>
      <w:r w:rsidRPr="00B15A81">
        <w:rPr>
          <w:rFonts w:ascii="Times New Roman" w:eastAsia="Times New Roman" w:hAnsi="Times New Roman" w:cs="Times New Roman"/>
          <w:b/>
          <w:kern w:val="0"/>
          <w14:ligatures w14:val="none"/>
        </w:rPr>
        <w:t xml:space="preserve"> 8-25</w:t>
      </w:r>
    </w:p>
    <w:p w14:paraId="2EA47040" w14:textId="77777777" w:rsidR="00B0564B" w:rsidRPr="00B0564B" w:rsidRDefault="00B0564B" w:rsidP="00B0564B">
      <w:pPr>
        <w:widowControl w:val="0"/>
        <w:suppressAutoHyphens/>
        <w:autoSpaceDE w:val="0"/>
        <w:autoSpaceDN w:val="0"/>
        <w:adjustRightInd w:val="0"/>
        <w:spacing w:after="0" w:line="240" w:lineRule="auto"/>
        <w:rPr>
          <w:rFonts w:ascii="Times New Roman" w:eastAsia="Times New Roman" w:hAnsi="Times New Roman" w:cs="Times New Roman"/>
          <w:kern w:val="0"/>
          <w14:ligatures w14:val="none"/>
        </w:rPr>
      </w:pPr>
    </w:p>
    <w:p w14:paraId="75731373" w14:textId="77777777" w:rsidR="00B0564B" w:rsidRPr="00B0564B" w:rsidRDefault="00B0564B" w:rsidP="00B0564B">
      <w:pPr>
        <w:widowControl w:val="0"/>
        <w:suppressAutoHyphens/>
        <w:autoSpaceDE w:val="0"/>
        <w:autoSpaceDN w:val="0"/>
        <w:adjustRightInd w:val="0"/>
        <w:spacing w:after="0" w:line="240" w:lineRule="auto"/>
        <w:rPr>
          <w:rFonts w:ascii="Times New Roman" w:eastAsia="Times New Roman" w:hAnsi="Times New Roman" w:cs="Times New Roman"/>
          <w:kern w:val="0"/>
          <w14:ligatures w14:val="none"/>
        </w:rPr>
      </w:pPr>
    </w:p>
    <w:p w14:paraId="5ABE1890" w14:textId="77777777" w:rsidR="00B0564B" w:rsidRPr="00B0564B" w:rsidRDefault="00B0564B" w:rsidP="00B0564B">
      <w:pPr>
        <w:widowControl w:val="0"/>
        <w:tabs>
          <w:tab w:val="center" w:pos="5328"/>
        </w:tabs>
        <w:suppressAutoHyphens/>
        <w:autoSpaceDE w:val="0"/>
        <w:autoSpaceDN w:val="0"/>
        <w:adjustRightInd w:val="0"/>
        <w:spacing w:after="0" w:line="240" w:lineRule="auto"/>
        <w:jc w:val="center"/>
        <w:rPr>
          <w:rFonts w:ascii="Times New Roman" w:eastAsia="Times New Roman" w:hAnsi="Times New Roman" w:cs="Times New Roman"/>
          <w:b/>
          <w:kern w:val="0"/>
          <w14:ligatures w14:val="none"/>
        </w:rPr>
      </w:pPr>
      <w:r w:rsidRPr="00B0564B">
        <w:rPr>
          <w:rFonts w:ascii="Times New Roman" w:eastAsia="Times New Roman" w:hAnsi="Times New Roman" w:cs="Times New Roman"/>
          <w:b/>
          <w:kern w:val="0"/>
          <w14:ligatures w14:val="none"/>
        </w:rPr>
        <w:t>DESIGNATING THE SALARIES OF THE OFFICERS AND EMPLOYEES OF THE TOWNSHIP OF VOORHEES, COUNTY OF CAMDEN, STATE OF NEW JERSEY</w:t>
      </w:r>
    </w:p>
    <w:p w14:paraId="49C13AD5" w14:textId="77777777" w:rsidR="00B0564B" w:rsidRPr="00B0564B" w:rsidRDefault="00B0564B" w:rsidP="00B0564B">
      <w:pPr>
        <w:widowControl w:val="0"/>
        <w:tabs>
          <w:tab w:val="center" w:pos="5328"/>
        </w:tabs>
        <w:suppressAutoHyphens/>
        <w:autoSpaceDE w:val="0"/>
        <w:autoSpaceDN w:val="0"/>
        <w:adjustRightInd w:val="0"/>
        <w:spacing w:after="0" w:line="240" w:lineRule="auto"/>
        <w:jc w:val="center"/>
        <w:rPr>
          <w:rFonts w:ascii="Times New Roman" w:eastAsia="Times New Roman" w:hAnsi="Times New Roman" w:cs="Times New Roman"/>
          <w:kern w:val="0"/>
          <w14:ligatures w14:val="none"/>
        </w:rPr>
      </w:pPr>
    </w:p>
    <w:p w14:paraId="14FAD426" w14:textId="77777777" w:rsidR="00B0564B" w:rsidRPr="00B0564B" w:rsidRDefault="00B0564B" w:rsidP="00B0564B">
      <w:pPr>
        <w:widowControl w:val="0"/>
        <w:tabs>
          <w:tab w:val="center" w:pos="5328"/>
        </w:tabs>
        <w:suppressAutoHyphens/>
        <w:autoSpaceDE w:val="0"/>
        <w:autoSpaceDN w:val="0"/>
        <w:adjustRightInd w:val="0"/>
        <w:spacing w:after="0" w:line="240" w:lineRule="auto"/>
        <w:rPr>
          <w:rFonts w:ascii="Times New Roman" w:eastAsia="Times New Roman" w:hAnsi="Times New Roman" w:cs="Times New Roman"/>
          <w:b/>
          <w:kern w:val="0"/>
          <w14:ligatures w14:val="none"/>
        </w:rPr>
      </w:pPr>
    </w:p>
    <w:p w14:paraId="75A97651" w14:textId="77777777" w:rsidR="00B0564B" w:rsidRPr="00B0564B" w:rsidRDefault="00B0564B" w:rsidP="00B0564B">
      <w:pPr>
        <w:widowControl w:val="0"/>
        <w:tabs>
          <w:tab w:val="center" w:pos="4608"/>
        </w:tabs>
        <w:suppressAutoHyphens/>
        <w:autoSpaceDE w:val="0"/>
        <w:autoSpaceDN w:val="0"/>
        <w:adjustRightInd w:val="0"/>
        <w:spacing w:after="0" w:line="360" w:lineRule="auto"/>
        <w:rPr>
          <w:rFonts w:ascii="Times New Roman" w:eastAsia="Times New Roman" w:hAnsi="Times New Roman" w:cs="Times New Roman"/>
          <w:kern w:val="0"/>
          <w14:ligatures w14:val="none"/>
        </w:rPr>
      </w:pPr>
      <w:r w:rsidRPr="00B0564B">
        <w:rPr>
          <w:rFonts w:ascii="Times New Roman" w:eastAsia="Times New Roman" w:hAnsi="Times New Roman" w:cs="Times New Roman"/>
          <w:b/>
          <w:kern w:val="0"/>
          <w14:ligatures w14:val="none"/>
        </w:rPr>
        <w:t xml:space="preserve">           BE IT ORDAINED</w:t>
      </w:r>
      <w:r w:rsidRPr="00B0564B">
        <w:rPr>
          <w:rFonts w:ascii="Times New Roman" w:eastAsia="Times New Roman" w:hAnsi="Times New Roman" w:cs="Times New Roman"/>
          <w:kern w:val="0"/>
          <w14:ligatures w14:val="none"/>
        </w:rPr>
        <w:t xml:space="preserve"> by the Mayor and Township Committee of the Township of Voorhees, a municipal corporation, situated in the County of Camden, State of New Jersey, as follows:   </w:t>
      </w:r>
    </w:p>
    <w:p w14:paraId="012CEA54" w14:textId="77777777" w:rsidR="00B0564B" w:rsidRPr="00B0564B" w:rsidRDefault="00B0564B" w:rsidP="00B0564B">
      <w:pPr>
        <w:widowControl w:val="0"/>
        <w:tabs>
          <w:tab w:val="center" w:pos="4608"/>
        </w:tabs>
        <w:suppressAutoHyphens/>
        <w:autoSpaceDE w:val="0"/>
        <w:autoSpaceDN w:val="0"/>
        <w:adjustRightInd w:val="0"/>
        <w:spacing w:after="0" w:line="360" w:lineRule="auto"/>
        <w:rPr>
          <w:rFonts w:ascii="Times New Roman" w:eastAsia="Times New Roman" w:hAnsi="Times New Roman" w:cs="Times New Roman"/>
          <w:kern w:val="0"/>
          <w14:ligatures w14:val="none"/>
        </w:rPr>
      </w:pPr>
      <w:r w:rsidRPr="00B0564B">
        <w:rPr>
          <w:rFonts w:ascii="Times New Roman" w:eastAsia="Times New Roman" w:hAnsi="Times New Roman" w:cs="Times New Roman"/>
          <w:kern w:val="0"/>
          <w14:ligatures w14:val="none"/>
        </w:rPr>
        <w:t xml:space="preserve">           </w:t>
      </w:r>
      <w:r w:rsidRPr="00B0564B">
        <w:rPr>
          <w:rFonts w:ascii="Times New Roman" w:eastAsia="Times New Roman" w:hAnsi="Times New Roman" w:cs="Times New Roman"/>
          <w:b/>
          <w:kern w:val="0"/>
          <w14:ligatures w14:val="none"/>
        </w:rPr>
        <w:t>SECTION 1</w:t>
      </w:r>
      <w:r w:rsidRPr="00B0564B">
        <w:rPr>
          <w:rFonts w:ascii="Times New Roman" w:eastAsia="Times New Roman" w:hAnsi="Times New Roman" w:cs="Times New Roman"/>
          <w:kern w:val="0"/>
          <w14:ligatures w14:val="none"/>
        </w:rPr>
        <w:t xml:space="preserve">: The following named officers and employees of the Township of Voorhees shall be paid and receive for their services during the calendar years </w:t>
      </w:r>
      <w:r w:rsidRPr="00B0564B">
        <w:rPr>
          <w:rFonts w:ascii="Times New Roman" w:eastAsia="Times New Roman" w:hAnsi="Times New Roman" w:cs="Times New Roman"/>
          <w:b/>
          <w:kern w:val="0"/>
          <w14:ligatures w14:val="none"/>
        </w:rPr>
        <w:t>2025</w:t>
      </w:r>
      <w:r w:rsidRPr="00B0564B">
        <w:rPr>
          <w:rFonts w:ascii="Times New Roman" w:eastAsia="Times New Roman" w:hAnsi="Times New Roman" w:cs="Times New Roman"/>
          <w:kern w:val="0"/>
          <w14:ligatures w14:val="none"/>
        </w:rPr>
        <w:t xml:space="preserve"> through</w:t>
      </w:r>
      <w:r w:rsidRPr="00B0564B">
        <w:rPr>
          <w:rFonts w:ascii="Times New Roman" w:eastAsia="Times New Roman" w:hAnsi="Times New Roman" w:cs="Times New Roman"/>
          <w:color w:val="FF0000"/>
          <w:kern w:val="0"/>
          <w14:ligatures w14:val="none"/>
        </w:rPr>
        <w:t xml:space="preserve"> </w:t>
      </w:r>
      <w:r w:rsidRPr="00B0564B">
        <w:rPr>
          <w:rFonts w:ascii="Times New Roman" w:eastAsia="Times New Roman" w:hAnsi="Times New Roman" w:cs="Times New Roman"/>
          <w:b/>
          <w:kern w:val="0"/>
          <w14:ligatures w14:val="none"/>
        </w:rPr>
        <w:t>2026</w:t>
      </w:r>
      <w:r w:rsidRPr="00B0564B">
        <w:rPr>
          <w:rFonts w:ascii="Times New Roman" w:eastAsia="Times New Roman" w:hAnsi="Times New Roman" w:cs="Times New Roman"/>
          <w:kern w:val="0"/>
          <w14:ligatures w14:val="none"/>
        </w:rPr>
        <w:t xml:space="preserve"> the salary hereinafter set opposite the title of respective officer or employee:</w:t>
      </w:r>
    </w:p>
    <w:p w14:paraId="33265762"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b/>
          <w:kern w:val="0"/>
          <w:sz w:val="16"/>
          <w:szCs w:val="16"/>
          <w14:ligatures w14:val="none"/>
        </w:rPr>
      </w:pPr>
    </w:p>
    <w:tbl>
      <w:tblPr>
        <w:tblW w:w="9465" w:type="dxa"/>
        <w:tblLook w:val="04A0" w:firstRow="1" w:lastRow="0" w:firstColumn="1" w:lastColumn="0" w:noHBand="0" w:noVBand="1"/>
      </w:tblPr>
      <w:tblGrid>
        <w:gridCol w:w="4869"/>
        <w:gridCol w:w="1476"/>
        <w:gridCol w:w="1517"/>
        <w:gridCol w:w="1603"/>
      </w:tblGrid>
      <w:tr w:rsidR="00B0564B" w:rsidRPr="00B0564B" w14:paraId="6A5FDD00" w14:textId="77777777" w:rsidTr="00522CFF">
        <w:trPr>
          <w:trHeight w:val="375"/>
        </w:trPr>
        <w:tc>
          <w:tcPr>
            <w:tcW w:w="4869" w:type="dxa"/>
            <w:tcBorders>
              <w:top w:val="nil"/>
              <w:left w:val="nil"/>
              <w:bottom w:val="nil"/>
              <w:right w:val="nil"/>
            </w:tcBorders>
            <w:shd w:val="clear" w:color="auto" w:fill="auto"/>
            <w:noWrap/>
            <w:vAlign w:val="center"/>
            <w:hideMark/>
          </w:tcPr>
          <w:p w14:paraId="60F30D4A" w14:textId="77777777" w:rsidR="00B0564B" w:rsidRPr="00B0564B" w:rsidRDefault="00B0564B" w:rsidP="00B0564B">
            <w:pPr>
              <w:spacing w:after="0" w:line="240" w:lineRule="auto"/>
              <w:rPr>
                <w:rFonts w:ascii="Times New Roman" w:eastAsia="Times New Roman" w:hAnsi="Times New Roman" w:cs="Times New Roman"/>
                <w:b/>
                <w:bCs/>
                <w:color w:val="000000"/>
                <w:kern w:val="0"/>
                <w:sz w:val="28"/>
                <w:szCs w:val="28"/>
                <w14:ligatures w14:val="none"/>
              </w:rPr>
            </w:pPr>
            <w:r w:rsidRPr="00B0564B">
              <w:rPr>
                <w:rFonts w:ascii="Times New Roman" w:eastAsia="Times New Roman" w:hAnsi="Times New Roman" w:cs="Times New Roman"/>
                <w:b/>
                <w:bCs/>
                <w:color w:val="000000"/>
                <w:kern w:val="0"/>
                <w:sz w:val="28"/>
                <w:szCs w:val="28"/>
                <w14:ligatures w14:val="none"/>
              </w:rPr>
              <w:t>Position</w:t>
            </w:r>
          </w:p>
        </w:tc>
        <w:tc>
          <w:tcPr>
            <w:tcW w:w="1476" w:type="dxa"/>
            <w:tcBorders>
              <w:top w:val="nil"/>
              <w:left w:val="nil"/>
              <w:bottom w:val="nil"/>
              <w:right w:val="nil"/>
            </w:tcBorders>
            <w:shd w:val="clear" w:color="auto" w:fill="auto"/>
            <w:noWrap/>
            <w:vAlign w:val="center"/>
            <w:hideMark/>
          </w:tcPr>
          <w:p w14:paraId="6751A82F" w14:textId="77777777" w:rsidR="00B0564B" w:rsidRPr="00B0564B" w:rsidRDefault="00B0564B" w:rsidP="00B0564B">
            <w:pPr>
              <w:spacing w:after="0" w:line="240" w:lineRule="auto"/>
              <w:jc w:val="right"/>
              <w:rPr>
                <w:rFonts w:ascii="Times New Roman" w:eastAsia="Times New Roman" w:hAnsi="Times New Roman" w:cs="Times New Roman"/>
                <w:b/>
                <w:bCs/>
                <w:color w:val="000000"/>
                <w:kern w:val="0"/>
                <w:sz w:val="28"/>
                <w:szCs w:val="28"/>
                <w14:ligatures w14:val="none"/>
              </w:rPr>
            </w:pPr>
            <w:r w:rsidRPr="00B0564B">
              <w:rPr>
                <w:rFonts w:ascii="Times New Roman" w:eastAsia="Times New Roman" w:hAnsi="Times New Roman" w:cs="Times New Roman"/>
                <w:b/>
                <w:bCs/>
                <w:color w:val="000000"/>
                <w:kern w:val="0"/>
                <w:sz w:val="28"/>
                <w:szCs w:val="28"/>
                <w14:ligatures w14:val="none"/>
              </w:rPr>
              <w:t>Minimum</w:t>
            </w:r>
          </w:p>
        </w:tc>
        <w:tc>
          <w:tcPr>
            <w:tcW w:w="1517" w:type="dxa"/>
            <w:tcBorders>
              <w:top w:val="nil"/>
              <w:left w:val="nil"/>
              <w:bottom w:val="nil"/>
              <w:right w:val="nil"/>
            </w:tcBorders>
            <w:shd w:val="clear" w:color="auto" w:fill="auto"/>
            <w:noWrap/>
            <w:vAlign w:val="center"/>
            <w:hideMark/>
          </w:tcPr>
          <w:p w14:paraId="42AE0291" w14:textId="77777777" w:rsidR="00B0564B" w:rsidRPr="00B0564B" w:rsidRDefault="00B0564B" w:rsidP="00B0564B">
            <w:pPr>
              <w:spacing w:after="0" w:line="240" w:lineRule="auto"/>
              <w:jc w:val="right"/>
              <w:rPr>
                <w:rFonts w:ascii="Times New Roman" w:eastAsia="Times New Roman" w:hAnsi="Times New Roman" w:cs="Times New Roman"/>
                <w:b/>
                <w:bCs/>
                <w:color w:val="000000"/>
                <w:kern w:val="0"/>
                <w:sz w:val="28"/>
                <w:szCs w:val="28"/>
                <w14:ligatures w14:val="none"/>
              </w:rPr>
            </w:pPr>
            <w:r w:rsidRPr="00B0564B">
              <w:rPr>
                <w:rFonts w:ascii="Times New Roman" w:eastAsia="Times New Roman" w:hAnsi="Times New Roman" w:cs="Times New Roman"/>
                <w:b/>
                <w:bCs/>
                <w:color w:val="000000"/>
                <w:kern w:val="0"/>
                <w:sz w:val="28"/>
                <w:szCs w:val="28"/>
                <w14:ligatures w14:val="none"/>
              </w:rPr>
              <w:t>Maximum</w:t>
            </w:r>
          </w:p>
        </w:tc>
        <w:tc>
          <w:tcPr>
            <w:tcW w:w="1603" w:type="dxa"/>
            <w:tcBorders>
              <w:top w:val="nil"/>
              <w:left w:val="nil"/>
              <w:bottom w:val="nil"/>
              <w:right w:val="nil"/>
            </w:tcBorders>
            <w:shd w:val="clear" w:color="auto" w:fill="auto"/>
            <w:noWrap/>
            <w:vAlign w:val="bottom"/>
            <w:hideMark/>
          </w:tcPr>
          <w:p w14:paraId="28A5594E" w14:textId="77777777" w:rsidR="00B0564B" w:rsidRPr="00B0564B" w:rsidRDefault="00B0564B" w:rsidP="00B0564B">
            <w:pPr>
              <w:spacing w:after="0" w:line="240" w:lineRule="auto"/>
              <w:jc w:val="right"/>
              <w:rPr>
                <w:rFonts w:ascii="Times New Roman" w:eastAsia="Times New Roman" w:hAnsi="Times New Roman" w:cs="Times New Roman"/>
                <w:b/>
                <w:bCs/>
                <w:color w:val="000000"/>
                <w:kern w:val="0"/>
                <w:sz w:val="28"/>
                <w:szCs w:val="28"/>
                <w14:ligatures w14:val="none"/>
              </w:rPr>
            </w:pPr>
            <w:r w:rsidRPr="00B0564B">
              <w:rPr>
                <w:rFonts w:ascii="Times New Roman" w:eastAsia="Times New Roman" w:hAnsi="Times New Roman" w:cs="Times New Roman"/>
                <w:b/>
                <w:bCs/>
                <w:color w:val="000000"/>
                <w:kern w:val="0"/>
                <w:sz w:val="28"/>
                <w:szCs w:val="28"/>
                <w14:ligatures w14:val="none"/>
              </w:rPr>
              <w:t>Payable</w:t>
            </w:r>
          </w:p>
        </w:tc>
      </w:tr>
      <w:tr w:rsidR="00B0564B" w:rsidRPr="00B0564B" w14:paraId="2A030988" w14:textId="77777777" w:rsidTr="00522CFF">
        <w:trPr>
          <w:trHeight w:val="375"/>
        </w:trPr>
        <w:tc>
          <w:tcPr>
            <w:tcW w:w="4869" w:type="dxa"/>
            <w:tcBorders>
              <w:top w:val="nil"/>
              <w:left w:val="nil"/>
              <w:bottom w:val="nil"/>
              <w:right w:val="nil"/>
            </w:tcBorders>
            <w:shd w:val="clear" w:color="auto" w:fill="auto"/>
            <w:noWrap/>
            <w:vAlign w:val="center"/>
            <w:hideMark/>
          </w:tcPr>
          <w:p w14:paraId="7AAE36C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0878016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ED9A99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F4C37B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321D34C" w14:textId="77777777" w:rsidTr="00522CFF">
        <w:trPr>
          <w:trHeight w:val="375"/>
        </w:trPr>
        <w:tc>
          <w:tcPr>
            <w:tcW w:w="4869" w:type="dxa"/>
            <w:tcBorders>
              <w:top w:val="nil"/>
              <w:left w:val="nil"/>
              <w:bottom w:val="nil"/>
              <w:right w:val="nil"/>
            </w:tcBorders>
            <w:shd w:val="clear" w:color="auto" w:fill="auto"/>
            <w:noWrap/>
            <w:vAlign w:val="center"/>
            <w:hideMark/>
          </w:tcPr>
          <w:p w14:paraId="51915EF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Mayor</w:t>
            </w:r>
          </w:p>
        </w:tc>
        <w:tc>
          <w:tcPr>
            <w:tcW w:w="1476" w:type="dxa"/>
            <w:tcBorders>
              <w:top w:val="nil"/>
              <w:left w:val="nil"/>
              <w:bottom w:val="nil"/>
              <w:right w:val="nil"/>
            </w:tcBorders>
            <w:shd w:val="clear" w:color="auto" w:fill="auto"/>
            <w:noWrap/>
            <w:vAlign w:val="center"/>
            <w:hideMark/>
          </w:tcPr>
          <w:p w14:paraId="50F57BF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w:t>
            </w:r>
          </w:p>
        </w:tc>
        <w:tc>
          <w:tcPr>
            <w:tcW w:w="1517" w:type="dxa"/>
            <w:tcBorders>
              <w:top w:val="nil"/>
              <w:left w:val="nil"/>
              <w:bottom w:val="nil"/>
              <w:right w:val="nil"/>
            </w:tcBorders>
            <w:shd w:val="clear" w:color="auto" w:fill="auto"/>
            <w:noWrap/>
            <w:vAlign w:val="center"/>
            <w:hideMark/>
          </w:tcPr>
          <w:p w14:paraId="74A219E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09C7DAC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E0DB86D" w14:textId="77777777" w:rsidTr="00522CFF">
        <w:trPr>
          <w:trHeight w:val="375"/>
        </w:trPr>
        <w:tc>
          <w:tcPr>
            <w:tcW w:w="4869" w:type="dxa"/>
            <w:tcBorders>
              <w:top w:val="nil"/>
              <w:left w:val="nil"/>
              <w:bottom w:val="nil"/>
              <w:right w:val="nil"/>
            </w:tcBorders>
            <w:shd w:val="clear" w:color="auto" w:fill="auto"/>
            <w:noWrap/>
            <w:vAlign w:val="center"/>
            <w:hideMark/>
          </w:tcPr>
          <w:p w14:paraId="53B3E8D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7F979D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8C339B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48A05C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4C5B35B" w14:textId="77777777" w:rsidTr="00522CFF">
        <w:trPr>
          <w:trHeight w:val="375"/>
        </w:trPr>
        <w:tc>
          <w:tcPr>
            <w:tcW w:w="4869" w:type="dxa"/>
            <w:tcBorders>
              <w:top w:val="nil"/>
              <w:left w:val="nil"/>
              <w:bottom w:val="nil"/>
              <w:right w:val="nil"/>
            </w:tcBorders>
            <w:shd w:val="clear" w:color="auto" w:fill="auto"/>
            <w:noWrap/>
            <w:vAlign w:val="center"/>
            <w:hideMark/>
          </w:tcPr>
          <w:p w14:paraId="1F6932E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Township Committee</w:t>
            </w:r>
          </w:p>
        </w:tc>
        <w:tc>
          <w:tcPr>
            <w:tcW w:w="1476" w:type="dxa"/>
            <w:tcBorders>
              <w:top w:val="nil"/>
              <w:left w:val="nil"/>
              <w:bottom w:val="nil"/>
              <w:right w:val="nil"/>
            </w:tcBorders>
            <w:shd w:val="clear" w:color="auto" w:fill="auto"/>
            <w:noWrap/>
            <w:vAlign w:val="center"/>
            <w:hideMark/>
          </w:tcPr>
          <w:p w14:paraId="21D25A6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w:t>
            </w:r>
          </w:p>
        </w:tc>
        <w:tc>
          <w:tcPr>
            <w:tcW w:w="1517" w:type="dxa"/>
            <w:tcBorders>
              <w:top w:val="nil"/>
              <w:left w:val="nil"/>
              <w:bottom w:val="nil"/>
              <w:right w:val="nil"/>
            </w:tcBorders>
            <w:shd w:val="clear" w:color="auto" w:fill="auto"/>
            <w:noWrap/>
            <w:vAlign w:val="center"/>
            <w:hideMark/>
          </w:tcPr>
          <w:p w14:paraId="1DE3DC4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4986004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CF99FE7" w14:textId="77777777" w:rsidTr="00522CFF">
        <w:trPr>
          <w:trHeight w:val="375"/>
        </w:trPr>
        <w:tc>
          <w:tcPr>
            <w:tcW w:w="4869" w:type="dxa"/>
            <w:tcBorders>
              <w:top w:val="nil"/>
              <w:left w:val="nil"/>
              <w:bottom w:val="nil"/>
              <w:right w:val="nil"/>
            </w:tcBorders>
            <w:shd w:val="clear" w:color="auto" w:fill="auto"/>
            <w:noWrap/>
            <w:vAlign w:val="bottom"/>
            <w:hideMark/>
          </w:tcPr>
          <w:p w14:paraId="1F7E84C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3B95EA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71E12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0D7418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F85B90E" w14:textId="77777777" w:rsidTr="00522CFF">
        <w:trPr>
          <w:trHeight w:val="375"/>
        </w:trPr>
        <w:tc>
          <w:tcPr>
            <w:tcW w:w="4869" w:type="dxa"/>
            <w:tcBorders>
              <w:top w:val="nil"/>
              <w:left w:val="nil"/>
              <w:bottom w:val="nil"/>
              <w:right w:val="nil"/>
            </w:tcBorders>
            <w:shd w:val="clear" w:color="auto" w:fill="auto"/>
            <w:noWrap/>
            <w:vAlign w:val="center"/>
            <w:hideMark/>
          </w:tcPr>
          <w:p w14:paraId="5F781BE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Municipal Clerk     </w:t>
            </w:r>
          </w:p>
        </w:tc>
        <w:tc>
          <w:tcPr>
            <w:tcW w:w="1476" w:type="dxa"/>
            <w:tcBorders>
              <w:top w:val="nil"/>
              <w:left w:val="nil"/>
              <w:bottom w:val="nil"/>
              <w:right w:val="nil"/>
            </w:tcBorders>
            <w:shd w:val="clear" w:color="auto" w:fill="auto"/>
            <w:noWrap/>
            <w:vAlign w:val="center"/>
            <w:hideMark/>
          </w:tcPr>
          <w:p w14:paraId="1DD2AB6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79,500.00</w:t>
            </w:r>
          </w:p>
        </w:tc>
        <w:tc>
          <w:tcPr>
            <w:tcW w:w="1517" w:type="dxa"/>
            <w:tcBorders>
              <w:top w:val="nil"/>
              <w:left w:val="nil"/>
              <w:bottom w:val="nil"/>
              <w:right w:val="nil"/>
            </w:tcBorders>
            <w:shd w:val="clear" w:color="auto" w:fill="auto"/>
            <w:noWrap/>
            <w:vAlign w:val="center"/>
            <w:hideMark/>
          </w:tcPr>
          <w:p w14:paraId="36077E3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155,000.00</w:t>
            </w:r>
          </w:p>
        </w:tc>
        <w:tc>
          <w:tcPr>
            <w:tcW w:w="1603" w:type="dxa"/>
            <w:tcBorders>
              <w:top w:val="nil"/>
              <w:left w:val="nil"/>
              <w:bottom w:val="nil"/>
              <w:right w:val="nil"/>
            </w:tcBorders>
            <w:shd w:val="clear" w:color="auto" w:fill="auto"/>
            <w:noWrap/>
            <w:vAlign w:val="center"/>
            <w:hideMark/>
          </w:tcPr>
          <w:p w14:paraId="5882DDD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2CF219C" w14:textId="77777777" w:rsidTr="00522CFF">
        <w:trPr>
          <w:trHeight w:val="375"/>
        </w:trPr>
        <w:tc>
          <w:tcPr>
            <w:tcW w:w="4869" w:type="dxa"/>
            <w:tcBorders>
              <w:top w:val="nil"/>
              <w:left w:val="nil"/>
              <w:bottom w:val="nil"/>
              <w:right w:val="nil"/>
            </w:tcBorders>
            <w:shd w:val="clear" w:color="auto" w:fill="auto"/>
            <w:noWrap/>
            <w:vAlign w:val="bottom"/>
            <w:hideMark/>
          </w:tcPr>
          <w:p w14:paraId="3819252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7B3258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EB4910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02B93B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9AC40B8" w14:textId="77777777" w:rsidTr="00522CFF">
        <w:trPr>
          <w:trHeight w:val="375"/>
        </w:trPr>
        <w:tc>
          <w:tcPr>
            <w:tcW w:w="4869" w:type="dxa"/>
            <w:tcBorders>
              <w:top w:val="nil"/>
              <w:left w:val="nil"/>
              <w:bottom w:val="nil"/>
              <w:right w:val="nil"/>
            </w:tcBorders>
            <w:shd w:val="clear" w:color="auto" w:fill="auto"/>
            <w:noWrap/>
            <w:vAlign w:val="center"/>
            <w:hideMark/>
          </w:tcPr>
          <w:p w14:paraId="1F492BC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Clerk - With Shared Service</w:t>
            </w:r>
          </w:p>
        </w:tc>
        <w:tc>
          <w:tcPr>
            <w:tcW w:w="1476" w:type="dxa"/>
            <w:tcBorders>
              <w:top w:val="nil"/>
              <w:left w:val="nil"/>
              <w:bottom w:val="nil"/>
              <w:right w:val="nil"/>
            </w:tcBorders>
            <w:shd w:val="clear" w:color="auto" w:fill="auto"/>
            <w:noWrap/>
            <w:vAlign w:val="center"/>
            <w:hideMark/>
          </w:tcPr>
          <w:p w14:paraId="5520229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85,000.00</w:t>
            </w:r>
          </w:p>
        </w:tc>
        <w:tc>
          <w:tcPr>
            <w:tcW w:w="1517" w:type="dxa"/>
            <w:tcBorders>
              <w:top w:val="nil"/>
              <w:left w:val="nil"/>
              <w:bottom w:val="nil"/>
              <w:right w:val="nil"/>
            </w:tcBorders>
            <w:shd w:val="clear" w:color="auto" w:fill="auto"/>
            <w:noWrap/>
            <w:vAlign w:val="center"/>
            <w:hideMark/>
          </w:tcPr>
          <w:p w14:paraId="4CDAE8E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0525795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FEBB0E0" w14:textId="77777777" w:rsidTr="00522CFF">
        <w:trPr>
          <w:trHeight w:val="375"/>
        </w:trPr>
        <w:tc>
          <w:tcPr>
            <w:tcW w:w="4869" w:type="dxa"/>
            <w:tcBorders>
              <w:top w:val="nil"/>
              <w:left w:val="nil"/>
              <w:bottom w:val="nil"/>
              <w:right w:val="nil"/>
            </w:tcBorders>
            <w:shd w:val="clear" w:color="auto" w:fill="auto"/>
            <w:noWrap/>
            <w:vAlign w:val="bottom"/>
            <w:hideMark/>
          </w:tcPr>
          <w:p w14:paraId="303B84F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690BC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6F61B3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A7F47A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D95FA50" w14:textId="77777777" w:rsidTr="00522CFF">
        <w:trPr>
          <w:trHeight w:val="375"/>
        </w:trPr>
        <w:tc>
          <w:tcPr>
            <w:tcW w:w="4869" w:type="dxa"/>
            <w:tcBorders>
              <w:top w:val="nil"/>
              <w:left w:val="nil"/>
              <w:bottom w:val="nil"/>
              <w:right w:val="nil"/>
            </w:tcBorders>
            <w:shd w:val="clear" w:color="auto" w:fill="auto"/>
            <w:noWrap/>
            <w:vAlign w:val="center"/>
            <w:hideMark/>
          </w:tcPr>
          <w:p w14:paraId="2FED3C7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Deputy Municipal Clerk </w:t>
            </w:r>
          </w:p>
        </w:tc>
        <w:tc>
          <w:tcPr>
            <w:tcW w:w="1476" w:type="dxa"/>
            <w:tcBorders>
              <w:top w:val="nil"/>
              <w:left w:val="nil"/>
              <w:bottom w:val="nil"/>
              <w:right w:val="nil"/>
            </w:tcBorders>
            <w:shd w:val="clear" w:color="auto" w:fill="auto"/>
            <w:noWrap/>
            <w:vAlign w:val="center"/>
            <w:hideMark/>
          </w:tcPr>
          <w:p w14:paraId="3B3693A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37CC2EE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82,000.00</w:t>
            </w:r>
          </w:p>
        </w:tc>
        <w:tc>
          <w:tcPr>
            <w:tcW w:w="1603" w:type="dxa"/>
            <w:tcBorders>
              <w:top w:val="nil"/>
              <w:left w:val="nil"/>
              <w:bottom w:val="nil"/>
              <w:right w:val="nil"/>
            </w:tcBorders>
            <w:shd w:val="clear" w:color="auto" w:fill="auto"/>
            <w:noWrap/>
            <w:vAlign w:val="center"/>
            <w:hideMark/>
          </w:tcPr>
          <w:p w14:paraId="2F2F888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8C40B9D" w14:textId="77777777" w:rsidTr="00522CFF">
        <w:trPr>
          <w:trHeight w:val="375"/>
        </w:trPr>
        <w:tc>
          <w:tcPr>
            <w:tcW w:w="4869" w:type="dxa"/>
            <w:tcBorders>
              <w:top w:val="nil"/>
              <w:left w:val="nil"/>
              <w:bottom w:val="nil"/>
              <w:right w:val="nil"/>
            </w:tcBorders>
            <w:shd w:val="clear" w:color="auto" w:fill="auto"/>
            <w:noWrap/>
            <w:vAlign w:val="center"/>
            <w:hideMark/>
          </w:tcPr>
          <w:p w14:paraId="0DB0A34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4C74E14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3AF3AF7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19E80E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E720DD1" w14:textId="77777777" w:rsidTr="00522CFF">
        <w:trPr>
          <w:trHeight w:val="375"/>
        </w:trPr>
        <w:tc>
          <w:tcPr>
            <w:tcW w:w="4869" w:type="dxa"/>
            <w:tcBorders>
              <w:top w:val="nil"/>
              <w:left w:val="nil"/>
              <w:bottom w:val="nil"/>
              <w:right w:val="nil"/>
            </w:tcBorders>
            <w:shd w:val="clear" w:color="auto" w:fill="auto"/>
            <w:noWrap/>
            <w:vAlign w:val="bottom"/>
            <w:hideMark/>
          </w:tcPr>
          <w:p w14:paraId="03FE5CE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03DEB3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7275A81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6BF92D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6883208" w14:textId="77777777" w:rsidTr="00522CFF">
        <w:trPr>
          <w:trHeight w:val="375"/>
        </w:trPr>
        <w:tc>
          <w:tcPr>
            <w:tcW w:w="4869" w:type="dxa"/>
            <w:tcBorders>
              <w:top w:val="nil"/>
              <w:left w:val="nil"/>
              <w:bottom w:val="nil"/>
              <w:right w:val="nil"/>
            </w:tcBorders>
            <w:shd w:val="clear" w:color="auto" w:fill="auto"/>
            <w:noWrap/>
            <w:vAlign w:val="bottom"/>
            <w:hideMark/>
          </w:tcPr>
          <w:p w14:paraId="1888C32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B25EF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2F125D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846286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B011720" w14:textId="77777777" w:rsidTr="00522CFF">
        <w:trPr>
          <w:trHeight w:val="375"/>
        </w:trPr>
        <w:tc>
          <w:tcPr>
            <w:tcW w:w="4869" w:type="dxa"/>
            <w:tcBorders>
              <w:top w:val="nil"/>
              <w:left w:val="nil"/>
              <w:bottom w:val="nil"/>
              <w:right w:val="nil"/>
            </w:tcBorders>
            <w:shd w:val="clear" w:color="auto" w:fill="auto"/>
            <w:noWrap/>
            <w:vAlign w:val="center"/>
            <w:hideMark/>
          </w:tcPr>
          <w:p w14:paraId="61F4557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Assistant Municipal Clerk </w:t>
            </w:r>
          </w:p>
        </w:tc>
        <w:tc>
          <w:tcPr>
            <w:tcW w:w="1476" w:type="dxa"/>
            <w:tcBorders>
              <w:top w:val="nil"/>
              <w:left w:val="nil"/>
              <w:bottom w:val="nil"/>
              <w:right w:val="nil"/>
            </w:tcBorders>
            <w:shd w:val="clear" w:color="auto" w:fill="auto"/>
            <w:noWrap/>
            <w:vAlign w:val="center"/>
            <w:hideMark/>
          </w:tcPr>
          <w:p w14:paraId="757F9A1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3B4802E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82,000.00</w:t>
            </w:r>
          </w:p>
        </w:tc>
        <w:tc>
          <w:tcPr>
            <w:tcW w:w="1603" w:type="dxa"/>
            <w:tcBorders>
              <w:top w:val="nil"/>
              <w:left w:val="nil"/>
              <w:bottom w:val="nil"/>
              <w:right w:val="nil"/>
            </w:tcBorders>
            <w:shd w:val="clear" w:color="auto" w:fill="auto"/>
            <w:noWrap/>
            <w:vAlign w:val="center"/>
            <w:hideMark/>
          </w:tcPr>
          <w:p w14:paraId="54A3625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9B5D8A7" w14:textId="77777777" w:rsidTr="00522CFF">
        <w:trPr>
          <w:trHeight w:val="375"/>
        </w:trPr>
        <w:tc>
          <w:tcPr>
            <w:tcW w:w="4869" w:type="dxa"/>
            <w:tcBorders>
              <w:top w:val="nil"/>
              <w:left w:val="nil"/>
              <w:bottom w:val="nil"/>
              <w:right w:val="nil"/>
            </w:tcBorders>
            <w:shd w:val="clear" w:color="auto" w:fill="auto"/>
            <w:noWrap/>
            <w:vAlign w:val="center"/>
            <w:hideMark/>
          </w:tcPr>
          <w:p w14:paraId="13E0E6D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604932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688D4EB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1011109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0FC0C43" w14:textId="77777777" w:rsidTr="00522CFF">
        <w:trPr>
          <w:trHeight w:val="375"/>
        </w:trPr>
        <w:tc>
          <w:tcPr>
            <w:tcW w:w="4869" w:type="dxa"/>
            <w:tcBorders>
              <w:top w:val="nil"/>
              <w:left w:val="nil"/>
              <w:bottom w:val="nil"/>
              <w:right w:val="nil"/>
            </w:tcBorders>
            <w:shd w:val="clear" w:color="auto" w:fill="auto"/>
            <w:noWrap/>
            <w:vAlign w:val="bottom"/>
            <w:hideMark/>
          </w:tcPr>
          <w:p w14:paraId="5045652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1470F0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6E18EC7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4D34786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21DFB7B" w14:textId="77777777" w:rsidTr="00522CFF">
        <w:trPr>
          <w:trHeight w:val="375"/>
        </w:trPr>
        <w:tc>
          <w:tcPr>
            <w:tcW w:w="4869" w:type="dxa"/>
            <w:tcBorders>
              <w:top w:val="nil"/>
              <w:left w:val="nil"/>
              <w:bottom w:val="nil"/>
              <w:right w:val="nil"/>
            </w:tcBorders>
            <w:shd w:val="clear" w:color="auto" w:fill="auto"/>
            <w:noWrap/>
            <w:vAlign w:val="bottom"/>
            <w:hideMark/>
          </w:tcPr>
          <w:p w14:paraId="106F686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D0590F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996064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B7BA96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3C29361" w14:textId="77777777" w:rsidTr="00522CFF">
        <w:trPr>
          <w:trHeight w:val="375"/>
        </w:trPr>
        <w:tc>
          <w:tcPr>
            <w:tcW w:w="4869" w:type="dxa"/>
            <w:tcBorders>
              <w:top w:val="nil"/>
              <w:left w:val="nil"/>
              <w:bottom w:val="nil"/>
              <w:right w:val="nil"/>
            </w:tcBorders>
            <w:shd w:val="clear" w:color="auto" w:fill="auto"/>
            <w:noWrap/>
            <w:vAlign w:val="center"/>
            <w:hideMark/>
          </w:tcPr>
          <w:p w14:paraId="7345603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Administrator</w:t>
            </w:r>
          </w:p>
        </w:tc>
        <w:tc>
          <w:tcPr>
            <w:tcW w:w="1476" w:type="dxa"/>
            <w:tcBorders>
              <w:top w:val="nil"/>
              <w:left w:val="nil"/>
              <w:bottom w:val="nil"/>
              <w:right w:val="nil"/>
            </w:tcBorders>
            <w:shd w:val="clear" w:color="auto" w:fill="auto"/>
            <w:noWrap/>
            <w:vAlign w:val="center"/>
            <w:hideMark/>
          </w:tcPr>
          <w:p w14:paraId="4789299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116,600.00</w:t>
            </w:r>
          </w:p>
        </w:tc>
        <w:tc>
          <w:tcPr>
            <w:tcW w:w="1517" w:type="dxa"/>
            <w:tcBorders>
              <w:top w:val="nil"/>
              <w:left w:val="nil"/>
              <w:bottom w:val="nil"/>
              <w:right w:val="nil"/>
            </w:tcBorders>
            <w:shd w:val="clear" w:color="auto" w:fill="auto"/>
            <w:noWrap/>
            <w:vAlign w:val="center"/>
            <w:hideMark/>
          </w:tcPr>
          <w:p w14:paraId="740CAF2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250,000.00</w:t>
            </w:r>
          </w:p>
        </w:tc>
        <w:tc>
          <w:tcPr>
            <w:tcW w:w="1603" w:type="dxa"/>
            <w:tcBorders>
              <w:top w:val="nil"/>
              <w:left w:val="nil"/>
              <w:bottom w:val="nil"/>
              <w:right w:val="nil"/>
            </w:tcBorders>
            <w:shd w:val="clear" w:color="auto" w:fill="auto"/>
            <w:noWrap/>
            <w:vAlign w:val="center"/>
            <w:hideMark/>
          </w:tcPr>
          <w:p w14:paraId="25A8B20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F1A0BFE" w14:textId="77777777" w:rsidTr="00522CFF">
        <w:trPr>
          <w:trHeight w:val="375"/>
        </w:trPr>
        <w:tc>
          <w:tcPr>
            <w:tcW w:w="4869" w:type="dxa"/>
            <w:tcBorders>
              <w:top w:val="nil"/>
              <w:left w:val="nil"/>
              <w:bottom w:val="nil"/>
              <w:right w:val="nil"/>
            </w:tcBorders>
            <w:shd w:val="clear" w:color="auto" w:fill="auto"/>
            <w:noWrap/>
            <w:vAlign w:val="center"/>
            <w:hideMark/>
          </w:tcPr>
          <w:p w14:paraId="6A9CCC1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1C4ECF7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517" w:type="dxa"/>
            <w:tcBorders>
              <w:top w:val="nil"/>
              <w:left w:val="nil"/>
              <w:bottom w:val="nil"/>
              <w:right w:val="nil"/>
            </w:tcBorders>
            <w:shd w:val="clear" w:color="auto" w:fill="auto"/>
            <w:noWrap/>
            <w:vAlign w:val="center"/>
            <w:hideMark/>
          </w:tcPr>
          <w:p w14:paraId="167925A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40A5437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EB37147" w14:textId="77777777" w:rsidTr="00522CFF">
        <w:trPr>
          <w:trHeight w:val="375"/>
        </w:trPr>
        <w:tc>
          <w:tcPr>
            <w:tcW w:w="4869" w:type="dxa"/>
            <w:tcBorders>
              <w:top w:val="nil"/>
              <w:left w:val="nil"/>
              <w:bottom w:val="nil"/>
              <w:right w:val="nil"/>
            </w:tcBorders>
            <w:shd w:val="clear" w:color="auto" w:fill="auto"/>
            <w:noWrap/>
            <w:vAlign w:val="bottom"/>
            <w:hideMark/>
          </w:tcPr>
          <w:p w14:paraId="454AC7F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E7485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D029F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3E6F78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39B55B4" w14:textId="77777777" w:rsidTr="00522CFF">
        <w:trPr>
          <w:trHeight w:val="375"/>
        </w:trPr>
        <w:tc>
          <w:tcPr>
            <w:tcW w:w="4869" w:type="dxa"/>
            <w:tcBorders>
              <w:top w:val="nil"/>
              <w:left w:val="nil"/>
              <w:bottom w:val="nil"/>
              <w:right w:val="nil"/>
            </w:tcBorders>
            <w:shd w:val="clear" w:color="auto" w:fill="auto"/>
            <w:noWrap/>
            <w:vAlign w:val="center"/>
            <w:hideMark/>
          </w:tcPr>
          <w:p w14:paraId="550D8C3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Administrative Secretary </w:t>
            </w:r>
          </w:p>
        </w:tc>
        <w:tc>
          <w:tcPr>
            <w:tcW w:w="1476" w:type="dxa"/>
            <w:tcBorders>
              <w:top w:val="nil"/>
              <w:left w:val="nil"/>
              <w:bottom w:val="nil"/>
              <w:right w:val="nil"/>
            </w:tcBorders>
            <w:shd w:val="clear" w:color="auto" w:fill="auto"/>
            <w:noWrap/>
            <w:vAlign w:val="center"/>
            <w:hideMark/>
          </w:tcPr>
          <w:p w14:paraId="03C897D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31,000.00</w:t>
            </w:r>
          </w:p>
        </w:tc>
        <w:tc>
          <w:tcPr>
            <w:tcW w:w="1517" w:type="dxa"/>
            <w:tcBorders>
              <w:top w:val="nil"/>
              <w:left w:val="nil"/>
              <w:bottom w:val="nil"/>
              <w:right w:val="nil"/>
            </w:tcBorders>
            <w:shd w:val="clear" w:color="auto" w:fill="auto"/>
            <w:noWrap/>
            <w:vAlign w:val="center"/>
            <w:hideMark/>
          </w:tcPr>
          <w:p w14:paraId="4174AFC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85,000.00</w:t>
            </w:r>
          </w:p>
        </w:tc>
        <w:tc>
          <w:tcPr>
            <w:tcW w:w="1603" w:type="dxa"/>
            <w:tcBorders>
              <w:top w:val="nil"/>
              <w:left w:val="nil"/>
              <w:bottom w:val="nil"/>
              <w:right w:val="nil"/>
            </w:tcBorders>
            <w:shd w:val="clear" w:color="auto" w:fill="auto"/>
            <w:noWrap/>
            <w:vAlign w:val="center"/>
            <w:hideMark/>
          </w:tcPr>
          <w:p w14:paraId="3488150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188FBC3" w14:textId="77777777" w:rsidTr="00522CFF">
        <w:trPr>
          <w:trHeight w:val="375"/>
        </w:trPr>
        <w:tc>
          <w:tcPr>
            <w:tcW w:w="4869" w:type="dxa"/>
            <w:tcBorders>
              <w:top w:val="nil"/>
              <w:left w:val="nil"/>
              <w:bottom w:val="nil"/>
              <w:right w:val="nil"/>
            </w:tcBorders>
            <w:shd w:val="clear" w:color="auto" w:fill="auto"/>
            <w:noWrap/>
            <w:vAlign w:val="bottom"/>
            <w:hideMark/>
          </w:tcPr>
          <w:p w14:paraId="5933C20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1A6F55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D1DBA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28787E1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16AD5DB" w14:textId="77777777" w:rsidTr="00522CFF">
        <w:trPr>
          <w:trHeight w:val="375"/>
        </w:trPr>
        <w:tc>
          <w:tcPr>
            <w:tcW w:w="4869" w:type="dxa"/>
            <w:tcBorders>
              <w:top w:val="nil"/>
              <w:left w:val="nil"/>
              <w:bottom w:val="nil"/>
              <w:right w:val="nil"/>
            </w:tcBorders>
            <w:shd w:val="clear" w:color="auto" w:fill="auto"/>
            <w:noWrap/>
            <w:vAlign w:val="bottom"/>
            <w:hideMark/>
          </w:tcPr>
          <w:p w14:paraId="6F2F3A6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E0AE6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90752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7EBF03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ED5D475" w14:textId="77777777" w:rsidTr="00522CFF">
        <w:trPr>
          <w:trHeight w:val="375"/>
        </w:trPr>
        <w:tc>
          <w:tcPr>
            <w:tcW w:w="4869" w:type="dxa"/>
            <w:tcBorders>
              <w:top w:val="nil"/>
              <w:left w:val="nil"/>
              <w:bottom w:val="nil"/>
              <w:right w:val="nil"/>
            </w:tcBorders>
            <w:shd w:val="clear" w:color="auto" w:fill="auto"/>
            <w:noWrap/>
            <w:vAlign w:val="center"/>
            <w:hideMark/>
          </w:tcPr>
          <w:p w14:paraId="6A9AF9D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Chief Financial Officer</w:t>
            </w:r>
          </w:p>
        </w:tc>
        <w:tc>
          <w:tcPr>
            <w:tcW w:w="1476" w:type="dxa"/>
            <w:tcBorders>
              <w:top w:val="nil"/>
              <w:left w:val="nil"/>
              <w:bottom w:val="nil"/>
              <w:right w:val="nil"/>
            </w:tcBorders>
            <w:shd w:val="clear" w:color="auto" w:fill="auto"/>
            <w:noWrap/>
            <w:vAlign w:val="center"/>
            <w:hideMark/>
          </w:tcPr>
          <w:p w14:paraId="566E96C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106,000.00</w:t>
            </w:r>
          </w:p>
        </w:tc>
        <w:tc>
          <w:tcPr>
            <w:tcW w:w="1517" w:type="dxa"/>
            <w:tcBorders>
              <w:top w:val="nil"/>
              <w:left w:val="nil"/>
              <w:bottom w:val="nil"/>
              <w:right w:val="nil"/>
            </w:tcBorders>
            <w:shd w:val="clear" w:color="auto" w:fill="auto"/>
            <w:noWrap/>
            <w:vAlign w:val="center"/>
            <w:hideMark/>
          </w:tcPr>
          <w:p w14:paraId="6B9C021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200,000.00</w:t>
            </w:r>
          </w:p>
        </w:tc>
        <w:tc>
          <w:tcPr>
            <w:tcW w:w="1603" w:type="dxa"/>
            <w:tcBorders>
              <w:top w:val="nil"/>
              <w:left w:val="nil"/>
              <w:bottom w:val="nil"/>
              <w:right w:val="nil"/>
            </w:tcBorders>
            <w:shd w:val="clear" w:color="auto" w:fill="auto"/>
            <w:noWrap/>
            <w:vAlign w:val="center"/>
            <w:hideMark/>
          </w:tcPr>
          <w:p w14:paraId="5B08774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FBC7CFD" w14:textId="77777777" w:rsidTr="00522CFF">
        <w:trPr>
          <w:trHeight w:val="375"/>
        </w:trPr>
        <w:tc>
          <w:tcPr>
            <w:tcW w:w="4869" w:type="dxa"/>
            <w:tcBorders>
              <w:top w:val="nil"/>
              <w:left w:val="nil"/>
              <w:bottom w:val="nil"/>
              <w:right w:val="nil"/>
            </w:tcBorders>
            <w:shd w:val="clear" w:color="auto" w:fill="auto"/>
            <w:noWrap/>
            <w:vAlign w:val="bottom"/>
            <w:hideMark/>
          </w:tcPr>
          <w:p w14:paraId="1C4486A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BEDF80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51E69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807D67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7D79A24" w14:textId="77777777" w:rsidTr="00522CFF">
        <w:trPr>
          <w:trHeight w:val="375"/>
        </w:trPr>
        <w:tc>
          <w:tcPr>
            <w:tcW w:w="4869" w:type="dxa"/>
            <w:tcBorders>
              <w:top w:val="nil"/>
              <w:left w:val="nil"/>
              <w:bottom w:val="nil"/>
              <w:right w:val="nil"/>
            </w:tcBorders>
            <w:shd w:val="clear" w:color="auto" w:fill="auto"/>
            <w:noWrap/>
            <w:vAlign w:val="center"/>
            <w:hideMark/>
          </w:tcPr>
          <w:p w14:paraId="1D13A7E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Chief Financial Officer,</w:t>
            </w:r>
          </w:p>
        </w:tc>
        <w:tc>
          <w:tcPr>
            <w:tcW w:w="1476" w:type="dxa"/>
            <w:tcBorders>
              <w:top w:val="nil"/>
              <w:left w:val="nil"/>
              <w:bottom w:val="nil"/>
              <w:right w:val="nil"/>
            </w:tcBorders>
            <w:shd w:val="clear" w:color="auto" w:fill="auto"/>
            <w:noWrap/>
            <w:vAlign w:val="center"/>
            <w:hideMark/>
          </w:tcPr>
          <w:p w14:paraId="161C8F3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60AF5CC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2879E7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C9FD896" w14:textId="77777777" w:rsidTr="00522CFF">
        <w:trPr>
          <w:trHeight w:val="375"/>
        </w:trPr>
        <w:tc>
          <w:tcPr>
            <w:tcW w:w="4869" w:type="dxa"/>
            <w:tcBorders>
              <w:top w:val="nil"/>
              <w:left w:val="nil"/>
              <w:bottom w:val="nil"/>
              <w:right w:val="nil"/>
            </w:tcBorders>
            <w:shd w:val="clear" w:color="auto" w:fill="auto"/>
            <w:noWrap/>
            <w:vAlign w:val="center"/>
            <w:hideMark/>
          </w:tcPr>
          <w:p w14:paraId="55413F8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With Shared Service</w:t>
            </w:r>
          </w:p>
        </w:tc>
        <w:tc>
          <w:tcPr>
            <w:tcW w:w="1476" w:type="dxa"/>
            <w:tcBorders>
              <w:top w:val="nil"/>
              <w:left w:val="nil"/>
              <w:bottom w:val="nil"/>
              <w:right w:val="nil"/>
            </w:tcBorders>
            <w:shd w:val="clear" w:color="auto" w:fill="auto"/>
            <w:noWrap/>
            <w:vAlign w:val="center"/>
            <w:hideMark/>
          </w:tcPr>
          <w:p w14:paraId="432EFFD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517" w:type="dxa"/>
            <w:tcBorders>
              <w:top w:val="nil"/>
              <w:left w:val="nil"/>
              <w:bottom w:val="nil"/>
              <w:right w:val="nil"/>
            </w:tcBorders>
            <w:shd w:val="clear" w:color="auto" w:fill="auto"/>
            <w:noWrap/>
            <w:vAlign w:val="center"/>
            <w:hideMark/>
          </w:tcPr>
          <w:p w14:paraId="7D191D1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275,000.00</w:t>
            </w:r>
          </w:p>
        </w:tc>
        <w:tc>
          <w:tcPr>
            <w:tcW w:w="1603" w:type="dxa"/>
            <w:tcBorders>
              <w:top w:val="nil"/>
              <w:left w:val="nil"/>
              <w:bottom w:val="nil"/>
              <w:right w:val="nil"/>
            </w:tcBorders>
            <w:shd w:val="clear" w:color="auto" w:fill="auto"/>
            <w:noWrap/>
            <w:vAlign w:val="center"/>
            <w:hideMark/>
          </w:tcPr>
          <w:p w14:paraId="477CDFB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A2AC309" w14:textId="77777777" w:rsidTr="00522CFF">
        <w:trPr>
          <w:trHeight w:val="375"/>
        </w:trPr>
        <w:tc>
          <w:tcPr>
            <w:tcW w:w="4869" w:type="dxa"/>
            <w:tcBorders>
              <w:top w:val="nil"/>
              <w:left w:val="nil"/>
              <w:bottom w:val="nil"/>
              <w:right w:val="nil"/>
            </w:tcBorders>
            <w:shd w:val="clear" w:color="auto" w:fill="auto"/>
            <w:noWrap/>
            <w:vAlign w:val="bottom"/>
            <w:hideMark/>
          </w:tcPr>
          <w:p w14:paraId="3B44A93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41B873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F1EBDE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967B22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AC1F736" w14:textId="77777777" w:rsidTr="00522CFF">
        <w:trPr>
          <w:trHeight w:val="375"/>
        </w:trPr>
        <w:tc>
          <w:tcPr>
            <w:tcW w:w="4869" w:type="dxa"/>
            <w:tcBorders>
              <w:top w:val="nil"/>
              <w:left w:val="nil"/>
              <w:bottom w:val="nil"/>
              <w:right w:val="nil"/>
            </w:tcBorders>
            <w:shd w:val="clear" w:color="auto" w:fill="auto"/>
            <w:noWrap/>
            <w:vAlign w:val="center"/>
            <w:hideMark/>
          </w:tcPr>
          <w:p w14:paraId="1588F89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Municipal Treasurer</w:t>
            </w:r>
          </w:p>
        </w:tc>
        <w:tc>
          <w:tcPr>
            <w:tcW w:w="1476" w:type="dxa"/>
            <w:tcBorders>
              <w:top w:val="nil"/>
              <w:left w:val="nil"/>
              <w:bottom w:val="nil"/>
              <w:right w:val="nil"/>
            </w:tcBorders>
            <w:shd w:val="clear" w:color="auto" w:fill="auto"/>
            <w:noWrap/>
            <w:vAlign w:val="center"/>
            <w:hideMark/>
          </w:tcPr>
          <w:p w14:paraId="42B5041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88,000.00</w:t>
            </w:r>
          </w:p>
        </w:tc>
        <w:tc>
          <w:tcPr>
            <w:tcW w:w="1517" w:type="dxa"/>
            <w:tcBorders>
              <w:top w:val="nil"/>
              <w:left w:val="nil"/>
              <w:bottom w:val="nil"/>
              <w:right w:val="nil"/>
            </w:tcBorders>
            <w:shd w:val="clear" w:color="auto" w:fill="auto"/>
            <w:noWrap/>
            <w:vAlign w:val="center"/>
            <w:hideMark/>
          </w:tcPr>
          <w:p w14:paraId="356B5E7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109,000.00</w:t>
            </w:r>
          </w:p>
        </w:tc>
        <w:tc>
          <w:tcPr>
            <w:tcW w:w="1603" w:type="dxa"/>
            <w:tcBorders>
              <w:top w:val="nil"/>
              <w:left w:val="nil"/>
              <w:bottom w:val="nil"/>
              <w:right w:val="nil"/>
            </w:tcBorders>
            <w:shd w:val="clear" w:color="auto" w:fill="auto"/>
            <w:noWrap/>
            <w:vAlign w:val="center"/>
            <w:hideMark/>
          </w:tcPr>
          <w:p w14:paraId="7312FEB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FF4D479" w14:textId="77777777" w:rsidTr="00522CFF">
        <w:trPr>
          <w:trHeight w:val="375"/>
        </w:trPr>
        <w:tc>
          <w:tcPr>
            <w:tcW w:w="4869" w:type="dxa"/>
            <w:tcBorders>
              <w:top w:val="nil"/>
              <w:left w:val="nil"/>
              <w:bottom w:val="nil"/>
              <w:right w:val="nil"/>
            </w:tcBorders>
            <w:shd w:val="clear" w:color="auto" w:fill="auto"/>
            <w:noWrap/>
            <w:vAlign w:val="center"/>
            <w:hideMark/>
          </w:tcPr>
          <w:p w14:paraId="3E35B8E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E0300B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443EFF9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w:t>
            </w:r>
          </w:p>
        </w:tc>
        <w:tc>
          <w:tcPr>
            <w:tcW w:w="1603" w:type="dxa"/>
            <w:tcBorders>
              <w:top w:val="nil"/>
              <w:left w:val="nil"/>
              <w:bottom w:val="nil"/>
              <w:right w:val="nil"/>
            </w:tcBorders>
            <w:shd w:val="clear" w:color="auto" w:fill="auto"/>
            <w:noWrap/>
            <w:vAlign w:val="center"/>
            <w:hideMark/>
          </w:tcPr>
          <w:p w14:paraId="3FE0038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bl>
    <w:p w14:paraId="3E87EBCA" w14:textId="77777777" w:rsidR="00B0564B" w:rsidRPr="00B0564B" w:rsidRDefault="00B0564B" w:rsidP="00B0564B">
      <w:pPr>
        <w:rPr>
          <w:rFonts w:ascii="Calibri" w:eastAsia="Calibri" w:hAnsi="Calibri" w:cs="Times New Roman"/>
          <w:kern w:val="0"/>
          <w14:ligatures w14:val="none"/>
        </w:rPr>
      </w:pPr>
      <w:r w:rsidRPr="00B0564B">
        <w:rPr>
          <w:rFonts w:ascii="Calibri" w:eastAsia="Calibri" w:hAnsi="Calibri" w:cs="Times New Roman"/>
          <w:kern w:val="0"/>
          <w14:ligatures w14:val="none"/>
        </w:rPr>
        <w:br w:type="page"/>
      </w:r>
    </w:p>
    <w:tbl>
      <w:tblPr>
        <w:tblW w:w="9465" w:type="dxa"/>
        <w:tblLook w:val="04A0" w:firstRow="1" w:lastRow="0" w:firstColumn="1" w:lastColumn="0" w:noHBand="0" w:noVBand="1"/>
      </w:tblPr>
      <w:tblGrid>
        <w:gridCol w:w="4869"/>
        <w:gridCol w:w="1476"/>
        <w:gridCol w:w="1517"/>
        <w:gridCol w:w="1603"/>
      </w:tblGrid>
      <w:tr w:rsidR="00B0564B" w:rsidRPr="00B0564B" w14:paraId="23AAA0A1" w14:textId="77777777" w:rsidTr="00522CFF">
        <w:trPr>
          <w:trHeight w:val="375"/>
        </w:trPr>
        <w:tc>
          <w:tcPr>
            <w:tcW w:w="4869" w:type="dxa"/>
            <w:tcBorders>
              <w:top w:val="nil"/>
              <w:left w:val="nil"/>
              <w:bottom w:val="nil"/>
              <w:right w:val="nil"/>
            </w:tcBorders>
            <w:shd w:val="clear" w:color="auto" w:fill="auto"/>
            <w:noWrap/>
            <w:vAlign w:val="bottom"/>
            <w:hideMark/>
          </w:tcPr>
          <w:p w14:paraId="7F6D894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8398F3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38F49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B0C587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98C3616" w14:textId="77777777" w:rsidTr="00522CFF">
        <w:trPr>
          <w:trHeight w:val="375"/>
        </w:trPr>
        <w:tc>
          <w:tcPr>
            <w:tcW w:w="4869" w:type="dxa"/>
            <w:tcBorders>
              <w:top w:val="nil"/>
              <w:left w:val="nil"/>
              <w:bottom w:val="nil"/>
              <w:right w:val="nil"/>
            </w:tcBorders>
            <w:shd w:val="clear" w:color="auto" w:fill="auto"/>
            <w:noWrap/>
            <w:vAlign w:val="center"/>
            <w:hideMark/>
          </w:tcPr>
          <w:p w14:paraId="63E0FA6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Personnel Officer</w:t>
            </w:r>
          </w:p>
        </w:tc>
        <w:tc>
          <w:tcPr>
            <w:tcW w:w="1476" w:type="dxa"/>
            <w:tcBorders>
              <w:top w:val="nil"/>
              <w:left w:val="nil"/>
              <w:bottom w:val="nil"/>
              <w:right w:val="nil"/>
            </w:tcBorders>
            <w:shd w:val="clear" w:color="auto" w:fill="auto"/>
            <w:noWrap/>
            <w:vAlign w:val="center"/>
            <w:hideMark/>
          </w:tcPr>
          <w:p w14:paraId="48F3514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88,000.00</w:t>
            </w:r>
          </w:p>
        </w:tc>
        <w:tc>
          <w:tcPr>
            <w:tcW w:w="1517" w:type="dxa"/>
            <w:tcBorders>
              <w:top w:val="nil"/>
              <w:left w:val="nil"/>
              <w:bottom w:val="nil"/>
              <w:right w:val="nil"/>
            </w:tcBorders>
            <w:shd w:val="clear" w:color="auto" w:fill="auto"/>
            <w:noWrap/>
            <w:vAlign w:val="center"/>
            <w:hideMark/>
          </w:tcPr>
          <w:p w14:paraId="3982076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4C62E8D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383CD2C" w14:textId="77777777" w:rsidTr="00522CFF">
        <w:trPr>
          <w:trHeight w:val="375"/>
        </w:trPr>
        <w:tc>
          <w:tcPr>
            <w:tcW w:w="4869" w:type="dxa"/>
            <w:tcBorders>
              <w:top w:val="nil"/>
              <w:left w:val="nil"/>
              <w:bottom w:val="nil"/>
              <w:right w:val="nil"/>
            </w:tcBorders>
            <w:shd w:val="clear" w:color="auto" w:fill="auto"/>
            <w:noWrap/>
            <w:vAlign w:val="center"/>
            <w:hideMark/>
          </w:tcPr>
          <w:p w14:paraId="6303AEA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1F4F18A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15,500.00</w:t>
            </w:r>
          </w:p>
        </w:tc>
        <w:tc>
          <w:tcPr>
            <w:tcW w:w="1517" w:type="dxa"/>
            <w:tcBorders>
              <w:top w:val="nil"/>
              <w:left w:val="nil"/>
              <w:bottom w:val="nil"/>
              <w:right w:val="nil"/>
            </w:tcBorders>
            <w:shd w:val="clear" w:color="auto" w:fill="auto"/>
            <w:noWrap/>
            <w:vAlign w:val="center"/>
            <w:hideMark/>
          </w:tcPr>
          <w:p w14:paraId="3871810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31,000.00</w:t>
            </w:r>
          </w:p>
        </w:tc>
        <w:tc>
          <w:tcPr>
            <w:tcW w:w="1603" w:type="dxa"/>
            <w:tcBorders>
              <w:top w:val="nil"/>
              <w:left w:val="nil"/>
              <w:bottom w:val="nil"/>
              <w:right w:val="nil"/>
            </w:tcBorders>
            <w:shd w:val="clear" w:color="auto" w:fill="auto"/>
            <w:noWrap/>
            <w:vAlign w:val="center"/>
            <w:hideMark/>
          </w:tcPr>
          <w:p w14:paraId="7570CD6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2B434EC" w14:textId="77777777" w:rsidTr="00522CFF">
        <w:trPr>
          <w:trHeight w:val="375"/>
        </w:trPr>
        <w:tc>
          <w:tcPr>
            <w:tcW w:w="4869" w:type="dxa"/>
            <w:tcBorders>
              <w:top w:val="nil"/>
              <w:left w:val="nil"/>
              <w:bottom w:val="nil"/>
              <w:right w:val="nil"/>
            </w:tcBorders>
            <w:shd w:val="clear" w:color="auto" w:fill="auto"/>
            <w:noWrap/>
            <w:vAlign w:val="bottom"/>
            <w:hideMark/>
          </w:tcPr>
          <w:p w14:paraId="7262B6A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006CC56"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FD9CFC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2055C5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CB4B4BE" w14:textId="77777777" w:rsidTr="00522CFF">
        <w:trPr>
          <w:trHeight w:val="375"/>
        </w:trPr>
        <w:tc>
          <w:tcPr>
            <w:tcW w:w="4869" w:type="dxa"/>
            <w:tcBorders>
              <w:top w:val="nil"/>
              <w:left w:val="nil"/>
              <w:bottom w:val="nil"/>
              <w:right w:val="nil"/>
            </w:tcBorders>
            <w:shd w:val="clear" w:color="auto" w:fill="auto"/>
            <w:noWrap/>
            <w:vAlign w:val="center"/>
            <w:hideMark/>
          </w:tcPr>
          <w:p w14:paraId="465F07DE"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Personnel Technician</w:t>
            </w:r>
          </w:p>
        </w:tc>
        <w:tc>
          <w:tcPr>
            <w:tcW w:w="1476" w:type="dxa"/>
            <w:tcBorders>
              <w:top w:val="nil"/>
              <w:left w:val="nil"/>
              <w:bottom w:val="nil"/>
              <w:right w:val="nil"/>
            </w:tcBorders>
            <w:shd w:val="clear" w:color="auto" w:fill="auto"/>
            <w:noWrap/>
            <w:vAlign w:val="center"/>
            <w:hideMark/>
          </w:tcPr>
          <w:p w14:paraId="46BDAA1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7532F1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3E56382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D164554" w14:textId="77777777" w:rsidTr="00522CFF">
        <w:trPr>
          <w:trHeight w:val="375"/>
        </w:trPr>
        <w:tc>
          <w:tcPr>
            <w:tcW w:w="4869" w:type="dxa"/>
            <w:tcBorders>
              <w:top w:val="nil"/>
              <w:left w:val="nil"/>
              <w:bottom w:val="nil"/>
              <w:right w:val="nil"/>
            </w:tcBorders>
            <w:shd w:val="clear" w:color="auto" w:fill="auto"/>
            <w:noWrap/>
            <w:vAlign w:val="bottom"/>
            <w:hideMark/>
          </w:tcPr>
          <w:p w14:paraId="0B86939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4D82AD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3F176E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16AE66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852A2AC" w14:textId="77777777" w:rsidTr="00522CFF">
        <w:trPr>
          <w:trHeight w:val="375"/>
        </w:trPr>
        <w:tc>
          <w:tcPr>
            <w:tcW w:w="4869" w:type="dxa"/>
            <w:tcBorders>
              <w:top w:val="nil"/>
              <w:left w:val="nil"/>
              <w:bottom w:val="nil"/>
              <w:right w:val="nil"/>
            </w:tcBorders>
            <w:shd w:val="clear" w:color="auto" w:fill="auto"/>
            <w:noWrap/>
            <w:vAlign w:val="center"/>
            <w:hideMark/>
          </w:tcPr>
          <w:p w14:paraId="2A6E72AC"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Personnel Technician</w:t>
            </w:r>
          </w:p>
        </w:tc>
        <w:tc>
          <w:tcPr>
            <w:tcW w:w="1476" w:type="dxa"/>
            <w:tcBorders>
              <w:top w:val="nil"/>
              <w:left w:val="nil"/>
              <w:bottom w:val="nil"/>
              <w:right w:val="nil"/>
            </w:tcBorders>
            <w:shd w:val="clear" w:color="auto" w:fill="auto"/>
            <w:noWrap/>
            <w:vAlign w:val="center"/>
            <w:hideMark/>
          </w:tcPr>
          <w:p w14:paraId="6A31EB1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181439C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5AF872A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4C1F8ED" w14:textId="77777777" w:rsidTr="00522CFF">
        <w:trPr>
          <w:trHeight w:val="375"/>
        </w:trPr>
        <w:tc>
          <w:tcPr>
            <w:tcW w:w="4869" w:type="dxa"/>
            <w:tcBorders>
              <w:top w:val="nil"/>
              <w:left w:val="nil"/>
              <w:bottom w:val="nil"/>
              <w:right w:val="nil"/>
            </w:tcBorders>
            <w:shd w:val="clear" w:color="auto" w:fill="auto"/>
            <w:noWrap/>
            <w:vAlign w:val="center"/>
            <w:hideMark/>
          </w:tcPr>
          <w:p w14:paraId="6537509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161B7BD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376B79F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131F64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2248095" w14:textId="77777777" w:rsidTr="00522CFF">
        <w:trPr>
          <w:trHeight w:val="375"/>
        </w:trPr>
        <w:tc>
          <w:tcPr>
            <w:tcW w:w="4869" w:type="dxa"/>
            <w:tcBorders>
              <w:top w:val="nil"/>
              <w:left w:val="nil"/>
              <w:bottom w:val="nil"/>
              <w:right w:val="nil"/>
            </w:tcBorders>
            <w:shd w:val="clear" w:color="auto" w:fill="auto"/>
            <w:noWrap/>
            <w:vAlign w:val="bottom"/>
            <w:hideMark/>
          </w:tcPr>
          <w:p w14:paraId="007794F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69A545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69A195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53.00</w:t>
            </w:r>
          </w:p>
        </w:tc>
        <w:tc>
          <w:tcPr>
            <w:tcW w:w="1603" w:type="dxa"/>
            <w:tcBorders>
              <w:top w:val="nil"/>
              <w:left w:val="nil"/>
              <w:bottom w:val="nil"/>
              <w:right w:val="nil"/>
            </w:tcBorders>
            <w:shd w:val="clear" w:color="auto" w:fill="auto"/>
            <w:noWrap/>
            <w:vAlign w:val="center"/>
            <w:hideMark/>
          </w:tcPr>
          <w:p w14:paraId="76DFC8B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A2FCC18" w14:textId="77777777" w:rsidTr="00522CFF">
        <w:trPr>
          <w:trHeight w:val="375"/>
        </w:trPr>
        <w:tc>
          <w:tcPr>
            <w:tcW w:w="4869" w:type="dxa"/>
            <w:tcBorders>
              <w:top w:val="nil"/>
              <w:left w:val="nil"/>
              <w:bottom w:val="nil"/>
              <w:right w:val="nil"/>
            </w:tcBorders>
            <w:shd w:val="clear" w:color="auto" w:fill="auto"/>
            <w:noWrap/>
            <w:vAlign w:val="bottom"/>
            <w:hideMark/>
          </w:tcPr>
          <w:p w14:paraId="4D65951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D157FB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CD0FFE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8F5D66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676B854" w14:textId="77777777" w:rsidTr="00522CFF">
        <w:trPr>
          <w:trHeight w:val="375"/>
        </w:trPr>
        <w:tc>
          <w:tcPr>
            <w:tcW w:w="4869" w:type="dxa"/>
            <w:tcBorders>
              <w:top w:val="nil"/>
              <w:left w:val="nil"/>
              <w:bottom w:val="nil"/>
              <w:right w:val="nil"/>
            </w:tcBorders>
            <w:shd w:val="clear" w:color="auto" w:fill="auto"/>
            <w:noWrap/>
            <w:vAlign w:val="center"/>
            <w:hideMark/>
          </w:tcPr>
          <w:p w14:paraId="76B58CE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Supervisor of Accounts</w:t>
            </w:r>
          </w:p>
        </w:tc>
        <w:tc>
          <w:tcPr>
            <w:tcW w:w="1476" w:type="dxa"/>
            <w:tcBorders>
              <w:top w:val="nil"/>
              <w:left w:val="nil"/>
              <w:bottom w:val="nil"/>
              <w:right w:val="nil"/>
            </w:tcBorders>
            <w:shd w:val="clear" w:color="auto" w:fill="auto"/>
            <w:noWrap/>
            <w:vAlign w:val="center"/>
            <w:hideMark/>
          </w:tcPr>
          <w:p w14:paraId="2DEB987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4244F48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A66D7E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EEB460B" w14:textId="77777777" w:rsidTr="00522CFF">
        <w:trPr>
          <w:trHeight w:val="375"/>
        </w:trPr>
        <w:tc>
          <w:tcPr>
            <w:tcW w:w="4869" w:type="dxa"/>
            <w:tcBorders>
              <w:top w:val="nil"/>
              <w:left w:val="nil"/>
              <w:bottom w:val="nil"/>
              <w:right w:val="nil"/>
            </w:tcBorders>
            <w:shd w:val="clear" w:color="auto" w:fill="auto"/>
            <w:noWrap/>
            <w:vAlign w:val="center"/>
            <w:hideMark/>
          </w:tcPr>
          <w:p w14:paraId="138A337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7E4A0D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8FA23D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F3D54C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236D878" w14:textId="77777777" w:rsidTr="00522CFF">
        <w:trPr>
          <w:trHeight w:val="375"/>
        </w:trPr>
        <w:tc>
          <w:tcPr>
            <w:tcW w:w="4869" w:type="dxa"/>
            <w:tcBorders>
              <w:top w:val="nil"/>
              <w:left w:val="nil"/>
              <w:bottom w:val="nil"/>
              <w:right w:val="nil"/>
            </w:tcBorders>
            <w:shd w:val="clear" w:color="auto" w:fill="auto"/>
            <w:noWrap/>
            <w:vAlign w:val="center"/>
            <w:hideMark/>
          </w:tcPr>
          <w:p w14:paraId="62EADA5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Payroll Supervisor</w:t>
            </w:r>
          </w:p>
        </w:tc>
        <w:tc>
          <w:tcPr>
            <w:tcW w:w="1476" w:type="dxa"/>
            <w:tcBorders>
              <w:top w:val="nil"/>
              <w:left w:val="nil"/>
              <w:bottom w:val="nil"/>
              <w:right w:val="nil"/>
            </w:tcBorders>
            <w:shd w:val="clear" w:color="auto" w:fill="auto"/>
            <w:noWrap/>
            <w:vAlign w:val="center"/>
            <w:hideMark/>
          </w:tcPr>
          <w:p w14:paraId="66C79E0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1306BC5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04739C1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9C84474" w14:textId="77777777" w:rsidTr="00522CFF">
        <w:trPr>
          <w:trHeight w:val="375"/>
        </w:trPr>
        <w:tc>
          <w:tcPr>
            <w:tcW w:w="4869" w:type="dxa"/>
            <w:tcBorders>
              <w:top w:val="nil"/>
              <w:left w:val="nil"/>
              <w:bottom w:val="nil"/>
              <w:right w:val="nil"/>
            </w:tcBorders>
            <w:shd w:val="clear" w:color="auto" w:fill="auto"/>
            <w:noWrap/>
            <w:vAlign w:val="center"/>
            <w:hideMark/>
          </w:tcPr>
          <w:p w14:paraId="6D1B587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4D1CF9F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6BAF1A0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3786647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AB822AF" w14:textId="77777777" w:rsidTr="00522CFF">
        <w:trPr>
          <w:trHeight w:val="375"/>
        </w:trPr>
        <w:tc>
          <w:tcPr>
            <w:tcW w:w="4869" w:type="dxa"/>
            <w:tcBorders>
              <w:top w:val="nil"/>
              <w:left w:val="nil"/>
              <w:bottom w:val="nil"/>
              <w:right w:val="nil"/>
            </w:tcBorders>
            <w:shd w:val="clear" w:color="auto" w:fill="auto"/>
            <w:noWrap/>
            <w:vAlign w:val="center"/>
            <w:hideMark/>
          </w:tcPr>
          <w:p w14:paraId="52F6E43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649DF62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1AF9571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w:t>
            </w:r>
          </w:p>
        </w:tc>
        <w:tc>
          <w:tcPr>
            <w:tcW w:w="1603" w:type="dxa"/>
            <w:tcBorders>
              <w:top w:val="nil"/>
              <w:left w:val="nil"/>
              <w:bottom w:val="nil"/>
              <w:right w:val="nil"/>
            </w:tcBorders>
            <w:shd w:val="clear" w:color="auto" w:fill="auto"/>
            <w:noWrap/>
            <w:vAlign w:val="center"/>
            <w:hideMark/>
          </w:tcPr>
          <w:p w14:paraId="6A8FD3A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06B2399" w14:textId="77777777" w:rsidTr="00522CFF">
        <w:trPr>
          <w:trHeight w:val="375"/>
        </w:trPr>
        <w:tc>
          <w:tcPr>
            <w:tcW w:w="4869" w:type="dxa"/>
            <w:tcBorders>
              <w:top w:val="nil"/>
              <w:left w:val="nil"/>
              <w:bottom w:val="nil"/>
              <w:right w:val="nil"/>
            </w:tcBorders>
            <w:shd w:val="clear" w:color="auto" w:fill="auto"/>
            <w:noWrap/>
            <w:vAlign w:val="center"/>
            <w:hideMark/>
          </w:tcPr>
          <w:p w14:paraId="75176C1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E998F83"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423451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581D8B0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A565F29" w14:textId="77777777" w:rsidTr="00522CFF">
        <w:trPr>
          <w:trHeight w:val="375"/>
        </w:trPr>
        <w:tc>
          <w:tcPr>
            <w:tcW w:w="4869" w:type="dxa"/>
            <w:tcBorders>
              <w:top w:val="nil"/>
              <w:left w:val="nil"/>
              <w:bottom w:val="nil"/>
              <w:right w:val="nil"/>
            </w:tcBorders>
            <w:shd w:val="clear" w:color="auto" w:fill="auto"/>
            <w:noWrap/>
            <w:vAlign w:val="center"/>
            <w:hideMark/>
          </w:tcPr>
          <w:p w14:paraId="294163D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Payroll Clerk</w:t>
            </w:r>
          </w:p>
        </w:tc>
        <w:tc>
          <w:tcPr>
            <w:tcW w:w="1476" w:type="dxa"/>
            <w:tcBorders>
              <w:top w:val="nil"/>
              <w:left w:val="nil"/>
              <w:bottom w:val="nil"/>
              <w:right w:val="nil"/>
            </w:tcBorders>
            <w:shd w:val="clear" w:color="auto" w:fill="auto"/>
            <w:noWrap/>
            <w:vAlign w:val="center"/>
            <w:hideMark/>
          </w:tcPr>
          <w:p w14:paraId="4C9F54D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1785BFF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55,000.00</w:t>
            </w:r>
          </w:p>
        </w:tc>
        <w:tc>
          <w:tcPr>
            <w:tcW w:w="1603" w:type="dxa"/>
            <w:tcBorders>
              <w:top w:val="nil"/>
              <w:left w:val="nil"/>
              <w:bottom w:val="nil"/>
              <w:right w:val="nil"/>
            </w:tcBorders>
            <w:shd w:val="clear" w:color="auto" w:fill="auto"/>
            <w:noWrap/>
            <w:vAlign w:val="center"/>
            <w:hideMark/>
          </w:tcPr>
          <w:p w14:paraId="012317D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4F86148" w14:textId="77777777" w:rsidTr="00522CFF">
        <w:trPr>
          <w:trHeight w:val="375"/>
        </w:trPr>
        <w:tc>
          <w:tcPr>
            <w:tcW w:w="4869" w:type="dxa"/>
            <w:tcBorders>
              <w:top w:val="nil"/>
              <w:left w:val="nil"/>
              <w:bottom w:val="nil"/>
              <w:right w:val="nil"/>
            </w:tcBorders>
            <w:shd w:val="clear" w:color="auto" w:fill="auto"/>
            <w:noWrap/>
            <w:vAlign w:val="bottom"/>
            <w:hideMark/>
          </w:tcPr>
          <w:p w14:paraId="1E8D696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210B07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454E933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72731BA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A6DE566" w14:textId="77777777" w:rsidTr="00522CFF">
        <w:trPr>
          <w:trHeight w:val="375"/>
        </w:trPr>
        <w:tc>
          <w:tcPr>
            <w:tcW w:w="4869" w:type="dxa"/>
            <w:tcBorders>
              <w:top w:val="nil"/>
              <w:left w:val="nil"/>
              <w:bottom w:val="nil"/>
              <w:right w:val="nil"/>
            </w:tcBorders>
            <w:shd w:val="clear" w:color="auto" w:fill="auto"/>
            <w:noWrap/>
            <w:vAlign w:val="bottom"/>
            <w:hideMark/>
          </w:tcPr>
          <w:p w14:paraId="07B8E6F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825DF6"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35B8F5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A96E8C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EE07F39" w14:textId="77777777" w:rsidTr="00522CFF">
        <w:trPr>
          <w:trHeight w:val="375"/>
        </w:trPr>
        <w:tc>
          <w:tcPr>
            <w:tcW w:w="4869" w:type="dxa"/>
            <w:tcBorders>
              <w:top w:val="nil"/>
              <w:left w:val="nil"/>
              <w:bottom w:val="nil"/>
              <w:right w:val="nil"/>
            </w:tcBorders>
            <w:shd w:val="clear" w:color="auto" w:fill="auto"/>
            <w:noWrap/>
            <w:vAlign w:val="center"/>
            <w:hideMark/>
          </w:tcPr>
          <w:p w14:paraId="15066D9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Purchasing Assistant</w:t>
            </w:r>
          </w:p>
        </w:tc>
        <w:tc>
          <w:tcPr>
            <w:tcW w:w="1476" w:type="dxa"/>
            <w:tcBorders>
              <w:top w:val="nil"/>
              <w:left w:val="nil"/>
              <w:bottom w:val="nil"/>
              <w:right w:val="nil"/>
            </w:tcBorders>
            <w:shd w:val="clear" w:color="auto" w:fill="auto"/>
            <w:noWrap/>
            <w:vAlign w:val="center"/>
            <w:hideMark/>
          </w:tcPr>
          <w:p w14:paraId="32A73D8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4EF5D2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7DD63C9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05CE94C" w14:textId="77777777" w:rsidTr="00522CFF">
        <w:trPr>
          <w:trHeight w:val="375"/>
        </w:trPr>
        <w:tc>
          <w:tcPr>
            <w:tcW w:w="4869" w:type="dxa"/>
            <w:tcBorders>
              <w:top w:val="nil"/>
              <w:left w:val="nil"/>
              <w:bottom w:val="nil"/>
              <w:right w:val="nil"/>
            </w:tcBorders>
            <w:shd w:val="clear" w:color="auto" w:fill="auto"/>
            <w:noWrap/>
            <w:vAlign w:val="bottom"/>
            <w:hideMark/>
          </w:tcPr>
          <w:p w14:paraId="257D711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8677E5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5663E9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E7C448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755056A" w14:textId="77777777" w:rsidTr="00522CFF">
        <w:trPr>
          <w:trHeight w:val="375"/>
        </w:trPr>
        <w:tc>
          <w:tcPr>
            <w:tcW w:w="4869" w:type="dxa"/>
            <w:tcBorders>
              <w:top w:val="nil"/>
              <w:left w:val="nil"/>
              <w:bottom w:val="nil"/>
              <w:right w:val="nil"/>
            </w:tcBorders>
            <w:shd w:val="clear" w:color="auto" w:fill="auto"/>
            <w:noWrap/>
            <w:vAlign w:val="center"/>
            <w:hideMark/>
          </w:tcPr>
          <w:p w14:paraId="176ED9A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Purchasing Agent</w:t>
            </w:r>
          </w:p>
        </w:tc>
        <w:tc>
          <w:tcPr>
            <w:tcW w:w="1476" w:type="dxa"/>
            <w:tcBorders>
              <w:top w:val="nil"/>
              <w:left w:val="nil"/>
              <w:bottom w:val="nil"/>
              <w:right w:val="nil"/>
            </w:tcBorders>
            <w:shd w:val="clear" w:color="auto" w:fill="auto"/>
            <w:noWrap/>
            <w:vAlign w:val="center"/>
            <w:hideMark/>
          </w:tcPr>
          <w:p w14:paraId="12A1D69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5B1DAF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329D81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BB569F1" w14:textId="77777777" w:rsidTr="00522CFF">
        <w:trPr>
          <w:trHeight w:val="375"/>
        </w:trPr>
        <w:tc>
          <w:tcPr>
            <w:tcW w:w="4869" w:type="dxa"/>
            <w:tcBorders>
              <w:top w:val="nil"/>
              <w:left w:val="nil"/>
              <w:bottom w:val="nil"/>
              <w:right w:val="nil"/>
            </w:tcBorders>
            <w:shd w:val="clear" w:color="auto" w:fill="auto"/>
            <w:noWrap/>
            <w:vAlign w:val="bottom"/>
            <w:hideMark/>
          </w:tcPr>
          <w:p w14:paraId="03BD799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6ED8326"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0CD099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4F6D0C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981539F" w14:textId="77777777" w:rsidTr="00522CFF">
        <w:trPr>
          <w:trHeight w:val="375"/>
        </w:trPr>
        <w:tc>
          <w:tcPr>
            <w:tcW w:w="4869" w:type="dxa"/>
            <w:tcBorders>
              <w:top w:val="nil"/>
              <w:left w:val="nil"/>
              <w:bottom w:val="nil"/>
              <w:right w:val="nil"/>
            </w:tcBorders>
            <w:shd w:val="clear" w:color="auto" w:fill="auto"/>
            <w:noWrap/>
            <w:vAlign w:val="center"/>
            <w:hideMark/>
          </w:tcPr>
          <w:p w14:paraId="09AE2D1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Qualified Purchasing Agent</w:t>
            </w:r>
          </w:p>
        </w:tc>
        <w:tc>
          <w:tcPr>
            <w:tcW w:w="1476" w:type="dxa"/>
            <w:tcBorders>
              <w:top w:val="nil"/>
              <w:left w:val="nil"/>
              <w:bottom w:val="nil"/>
              <w:right w:val="nil"/>
            </w:tcBorders>
            <w:shd w:val="clear" w:color="auto" w:fill="auto"/>
            <w:noWrap/>
            <w:vAlign w:val="center"/>
            <w:hideMark/>
          </w:tcPr>
          <w:p w14:paraId="7A04FD2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26.00</w:t>
            </w:r>
          </w:p>
        </w:tc>
        <w:tc>
          <w:tcPr>
            <w:tcW w:w="1517" w:type="dxa"/>
            <w:tcBorders>
              <w:top w:val="nil"/>
              <w:left w:val="nil"/>
              <w:bottom w:val="nil"/>
              <w:right w:val="nil"/>
            </w:tcBorders>
            <w:shd w:val="clear" w:color="auto" w:fill="auto"/>
            <w:noWrap/>
            <w:vAlign w:val="center"/>
            <w:hideMark/>
          </w:tcPr>
          <w:p w14:paraId="2C70E90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2A7C6C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F8B47D0" w14:textId="77777777" w:rsidTr="00522CFF">
        <w:trPr>
          <w:trHeight w:val="375"/>
        </w:trPr>
        <w:tc>
          <w:tcPr>
            <w:tcW w:w="4869" w:type="dxa"/>
            <w:tcBorders>
              <w:top w:val="nil"/>
              <w:left w:val="nil"/>
              <w:bottom w:val="nil"/>
              <w:right w:val="nil"/>
            </w:tcBorders>
            <w:shd w:val="clear" w:color="auto" w:fill="auto"/>
            <w:noWrap/>
            <w:vAlign w:val="center"/>
            <w:hideMark/>
          </w:tcPr>
          <w:p w14:paraId="7171F5B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BEC877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w:t>
            </w:r>
          </w:p>
        </w:tc>
        <w:tc>
          <w:tcPr>
            <w:tcW w:w="1517" w:type="dxa"/>
            <w:tcBorders>
              <w:top w:val="nil"/>
              <w:left w:val="nil"/>
              <w:bottom w:val="nil"/>
              <w:right w:val="nil"/>
            </w:tcBorders>
            <w:shd w:val="clear" w:color="auto" w:fill="auto"/>
            <w:noWrap/>
            <w:vAlign w:val="center"/>
            <w:hideMark/>
          </w:tcPr>
          <w:p w14:paraId="7C1577D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15,900.00</w:t>
            </w:r>
          </w:p>
        </w:tc>
        <w:tc>
          <w:tcPr>
            <w:tcW w:w="1603" w:type="dxa"/>
            <w:tcBorders>
              <w:top w:val="nil"/>
              <w:left w:val="nil"/>
              <w:bottom w:val="nil"/>
              <w:right w:val="nil"/>
            </w:tcBorders>
            <w:shd w:val="clear" w:color="auto" w:fill="auto"/>
            <w:noWrap/>
            <w:vAlign w:val="center"/>
            <w:hideMark/>
          </w:tcPr>
          <w:p w14:paraId="5EA3088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5CF64AD" w14:textId="77777777" w:rsidTr="00522CFF">
        <w:trPr>
          <w:trHeight w:val="375"/>
        </w:trPr>
        <w:tc>
          <w:tcPr>
            <w:tcW w:w="4869" w:type="dxa"/>
            <w:tcBorders>
              <w:top w:val="nil"/>
              <w:left w:val="nil"/>
              <w:bottom w:val="nil"/>
              <w:right w:val="nil"/>
            </w:tcBorders>
            <w:shd w:val="clear" w:color="auto" w:fill="auto"/>
            <w:noWrap/>
            <w:vAlign w:val="bottom"/>
            <w:hideMark/>
          </w:tcPr>
          <w:p w14:paraId="0D4EBA7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05396F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1D406C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E14FA3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EDFAD74" w14:textId="77777777" w:rsidTr="00522CFF">
        <w:trPr>
          <w:trHeight w:val="375"/>
        </w:trPr>
        <w:tc>
          <w:tcPr>
            <w:tcW w:w="4869" w:type="dxa"/>
            <w:tcBorders>
              <w:top w:val="nil"/>
              <w:left w:val="nil"/>
              <w:bottom w:val="nil"/>
              <w:right w:val="nil"/>
            </w:tcBorders>
            <w:shd w:val="clear" w:color="auto" w:fill="auto"/>
            <w:noWrap/>
            <w:vAlign w:val="center"/>
            <w:hideMark/>
          </w:tcPr>
          <w:p w14:paraId="0055F4E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Tax Collector</w:t>
            </w:r>
          </w:p>
        </w:tc>
        <w:tc>
          <w:tcPr>
            <w:tcW w:w="1476" w:type="dxa"/>
            <w:tcBorders>
              <w:top w:val="nil"/>
              <w:left w:val="nil"/>
              <w:bottom w:val="nil"/>
              <w:right w:val="nil"/>
            </w:tcBorders>
            <w:shd w:val="clear" w:color="auto" w:fill="auto"/>
            <w:noWrap/>
            <w:vAlign w:val="center"/>
            <w:hideMark/>
          </w:tcPr>
          <w:p w14:paraId="7CA1E4C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74,200.00</w:t>
            </w:r>
          </w:p>
        </w:tc>
        <w:tc>
          <w:tcPr>
            <w:tcW w:w="1517" w:type="dxa"/>
            <w:tcBorders>
              <w:top w:val="nil"/>
              <w:left w:val="nil"/>
              <w:bottom w:val="nil"/>
              <w:right w:val="nil"/>
            </w:tcBorders>
            <w:shd w:val="clear" w:color="auto" w:fill="auto"/>
            <w:noWrap/>
            <w:vAlign w:val="center"/>
            <w:hideMark/>
          </w:tcPr>
          <w:p w14:paraId="69D2F82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5D87694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37F0AB1" w14:textId="77777777" w:rsidTr="00522CFF">
        <w:trPr>
          <w:trHeight w:val="375"/>
        </w:trPr>
        <w:tc>
          <w:tcPr>
            <w:tcW w:w="4869" w:type="dxa"/>
            <w:tcBorders>
              <w:top w:val="nil"/>
              <w:left w:val="nil"/>
              <w:bottom w:val="nil"/>
              <w:right w:val="nil"/>
            </w:tcBorders>
            <w:shd w:val="clear" w:color="auto" w:fill="auto"/>
            <w:noWrap/>
            <w:vAlign w:val="bottom"/>
            <w:hideMark/>
          </w:tcPr>
          <w:p w14:paraId="560E05F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08CCB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3A29AD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01A140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DB64286" w14:textId="77777777" w:rsidTr="00522CFF">
        <w:trPr>
          <w:trHeight w:val="375"/>
        </w:trPr>
        <w:tc>
          <w:tcPr>
            <w:tcW w:w="4869" w:type="dxa"/>
            <w:tcBorders>
              <w:top w:val="nil"/>
              <w:left w:val="nil"/>
              <w:bottom w:val="nil"/>
              <w:right w:val="nil"/>
            </w:tcBorders>
            <w:shd w:val="clear" w:color="auto" w:fill="auto"/>
            <w:noWrap/>
            <w:vAlign w:val="center"/>
            <w:hideMark/>
          </w:tcPr>
          <w:p w14:paraId="3BC9D9F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Tax Coll. - With Shared Serv.</w:t>
            </w:r>
          </w:p>
        </w:tc>
        <w:tc>
          <w:tcPr>
            <w:tcW w:w="1476" w:type="dxa"/>
            <w:tcBorders>
              <w:top w:val="nil"/>
              <w:left w:val="nil"/>
              <w:bottom w:val="nil"/>
              <w:right w:val="nil"/>
            </w:tcBorders>
            <w:shd w:val="clear" w:color="auto" w:fill="auto"/>
            <w:noWrap/>
            <w:vAlign w:val="center"/>
            <w:hideMark/>
          </w:tcPr>
          <w:p w14:paraId="49BC447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85,000.00</w:t>
            </w:r>
          </w:p>
        </w:tc>
        <w:tc>
          <w:tcPr>
            <w:tcW w:w="1517" w:type="dxa"/>
            <w:tcBorders>
              <w:top w:val="nil"/>
              <w:left w:val="nil"/>
              <w:bottom w:val="nil"/>
              <w:right w:val="nil"/>
            </w:tcBorders>
            <w:shd w:val="clear" w:color="auto" w:fill="auto"/>
            <w:noWrap/>
            <w:vAlign w:val="center"/>
            <w:hideMark/>
          </w:tcPr>
          <w:p w14:paraId="569A76F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7ED2F2B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DDE6A1F" w14:textId="77777777" w:rsidTr="00522CFF">
        <w:trPr>
          <w:trHeight w:val="375"/>
        </w:trPr>
        <w:tc>
          <w:tcPr>
            <w:tcW w:w="4869" w:type="dxa"/>
            <w:tcBorders>
              <w:top w:val="nil"/>
              <w:left w:val="nil"/>
              <w:bottom w:val="nil"/>
              <w:right w:val="nil"/>
            </w:tcBorders>
            <w:shd w:val="clear" w:color="auto" w:fill="auto"/>
            <w:noWrap/>
            <w:vAlign w:val="bottom"/>
            <w:hideMark/>
          </w:tcPr>
          <w:p w14:paraId="54230C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974A8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A12122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24E389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4093DEA" w14:textId="77777777" w:rsidTr="00522CFF">
        <w:trPr>
          <w:trHeight w:val="375"/>
        </w:trPr>
        <w:tc>
          <w:tcPr>
            <w:tcW w:w="4869" w:type="dxa"/>
            <w:tcBorders>
              <w:top w:val="nil"/>
              <w:left w:val="nil"/>
              <w:bottom w:val="nil"/>
              <w:right w:val="nil"/>
            </w:tcBorders>
            <w:shd w:val="clear" w:color="auto" w:fill="auto"/>
            <w:noWrap/>
            <w:vAlign w:val="center"/>
            <w:hideMark/>
          </w:tcPr>
          <w:p w14:paraId="589A22F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Municipal Tax Collector</w:t>
            </w:r>
          </w:p>
        </w:tc>
        <w:tc>
          <w:tcPr>
            <w:tcW w:w="1476" w:type="dxa"/>
            <w:tcBorders>
              <w:top w:val="nil"/>
              <w:left w:val="nil"/>
              <w:bottom w:val="nil"/>
              <w:right w:val="nil"/>
            </w:tcBorders>
            <w:shd w:val="clear" w:color="auto" w:fill="auto"/>
            <w:noWrap/>
            <w:vAlign w:val="center"/>
            <w:hideMark/>
          </w:tcPr>
          <w:p w14:paraId="2C3C59B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47,500.00</w:t>
            </w:r>
          </w:p>
        </w:tc>
        <w:tc>
          <w:tcPr>
            <w:tcW w:w="1517" w:type="dxa"/>
            <w:tcBorders>
              <w:top w:val="nil"/>
              <w:left w:val="nil"/>
              <w:bottom w:val="nil"/>
              <w:right w:val="nil"/>
            </w:tcBorders>
            <w:shd w:val="clear" w:color="auto" w:fill="auto"/>
            <w:noWrap/>
            <w:vAlign w:val="center"/>
            <w:hideMark/>
          </w:tcPr>
          <w:p w14:paraId="224B72B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69,000.00</w:t>
            </w:r>
          </w:p>
        </w:tc>
        <w:tc>
          <w:tcPr>
            <w:tcW w:w="1603" w:type="dxa"/>
            <w:tcBorders>
              <w:top w:val="nil"/>
              <w:left w:val="nil"/>
              <w:bottom w:val="nil"/>
              <w:right w:val="nil"/>
            </w:tcBorders>
            <w:shd w:val="clear" w:color="auto" w:fill="auto"/>
            <w:noWrap/>
            <w:vAlign w:val="center"/>
            <w:hideMark/>
          </w:tcPr>
          <w:p w14:paraId="437D96A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4083B0D" w14:textId="77777777" w:rsidTr="00522CFF">
        <w:trPr>
          <w:trHeight w:val="375"/>
        </w:trPr>
        <w:tc>
          <w:tcPr>
            <w:tcW w:w="4869" w:type="dxa"/>
            <w:tcBorders>
              <w:top w:val="nil"/>
              <w:left w:val="nil"/>
              <w:bottom w:val="nil"/>
              <w:right w:val="nil"/>
            </w:tcBorders>
            <w:shd w:val="clear" w:color="auto" w:fill="auto"/>
            <w:noWrap/>
            <w:vAlign w:val="center"/>
            <w:hideMark/>
          </w:tcPr>
          <w:p w14:paraId="31990B2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574DCC8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5,150.00</w:t>
            </w:r>
          </w:p>
        </w:tc>
        <w:tc>
          <w:tcPr>
            <w:tcW w:w="1517" w:type="dxa"/>
            <w:tcBorders>
              <w:top w:val="nil"/>
              <w:left w:val="nil"/>
              <w:bottom w:val="nil"/>
              <w:right w:val="nil"/>
            </w:tcBorders>
            <w:shd w:val="clear" w:color="auto" w:fill="auto"/>
            <w:noWrap/>
            <w:vAlign w:val="center"/>
            <w:hideMark/>
          </w:tcPr>
          <w:p w14:paraId="5EAB5BE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6EF2CF5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053C7F3" w14:textId="77777777" w:rsidTr="00522CFF">
        <w:trPr>
          <w:trHeight w:val="375"/>
        </w:trPr>
        <w:tc>
          <w:tcPr>
            <w:tcW w:w="4869" w:type="dxa"/>
            <w:tcBorders>
              <w:top w:val="nil"/>
              <w:left w:val="nil"/>
              <w:bottom w:val="nil"/>
              <w:right w:val="nil"/>
            </w:tcBorders>
            <w:shd w:val="clear" w:color="auto" w:fill="auto"/>
            <w:noWrap/>
            <w:vAlign w:val="bottom"/>
            <w:hideMark/>
          </w:tcPr>
          <w:p w14:paraId="7ACE5FD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3F167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14DB3F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CFDD15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0A35C93" w14:textId="77777777" w:rsidTr="00522CFF">
        <w:trPr>
          <w:trHeight w:val="375"/>
        </w:trPr>
        <w:tc>
          <w:tcPr>
            <w:tcW w:w="4869" w:type="dxa"/>
            <w:tcBorders>
              <w:top w:val="nil"/>
              <w:left w:val="nil"/>
              <w:bottom w:val="nil"/>
              <w:right w:val="nil"/>
            </w:tcBorders>
            <w:shd w:val="clear" w:color="auto" w:fill="auto"/>
            <w:noWrap/>
            <w:vAlign w:val="center"/>
            <w:hideMark/>
          </w:tcPr>
          <w:p w14:paraId="792A7F9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Clerk 3</w:t>
            </w:r>
          </w:p>
        </w:tc>
        <w:tc>
          <w:tcPr>
            <w:tcW w:w="1476" w:type="dxa"/>
            <w:tcBorders>
              <w:top w:val="nil"/>
              <w:left w:val="nil"/>
              <w:bottom w:val="nil"/>
              <w:right w:val="nil"/>
            </w:tcBorders>
            <w:shd w:val="clear" w:color="auto" w:fill="auto"/>
            <w:noWrap/>
            <w:vAlign w:val="center"/>
            <w:hideMark/>
          </w:tcPr>
          <w:p w14:paraId="6E6E3E5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21.00</w:t>
            </w:r>
          </w:p>
        </w:tc>
        <w:tc>
          <w:tcPr>
            <w:tcW w:w="1517" w:type="dxa"/>
            <w:tcBorders>
              <w:top w:val="nil"/>
              <w:left w:val="nil"/>
              <w:bottom w:val="nil"/>
              <w:right w:val="nil"/>
            </w:tcBorders>
            <w:shd w:val="clear" w:color="auto" w:fill="auto"/>
            <w:noWrap/>
            <w:vAlign w:val="center"/>
            <w:hideMark/>
          </w:tcPr>
          <w:p w14:paraId="165A722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6D97D2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E4E0B25" w14:textId="77777777" w:rsidTr="00522CFF">
        <w:trPr>
          <w:trHeight w:val="375"/>
        </w:trPr>
        <w:tc>
          <w:tcPr>
            <w:tcW w:w="4869" w:type="dxa"/>
            <w:tcBorders>
              <w:top w:val="nil"/>
              <w:left w:val="nil"/>
              <w:bottom w:val="nil"/>
              <w:right w:val="nil"/>
            </w:tcBorders>
            <w:shd w:val="clear" w:color="auto" w:fill="auto"/>
            <w:noWrap/>
            <w:vAlign w:val="bottom"/>
            <w:hideMark/>
          </w:tcPr>
          <w:p w14:paraId="16231C3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FF29C6"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6F27F8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014856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1018A01" w14:textId="77777777" w:rsidTr="00522CFF">
        <w:trPr>
          <w:trHeight w:val="375"/>
        </w:trPr>
        <w:tc>
          <w:tcPr>
            <w:tcW w:w="4869" w:type="dxa"/>
            <w:tcBorders>
              <w:top w:val="nil"/>
              <w:left w:val="nil"/>
              <w:bottom w:val="nil"/>
              <w:right w:val="nil"/>
            </w:tcBorders>
            <w:shd w:val="clear" w:color="auto" w:fill="auto"/>
            <w:noWrap/>
            <w:vAlign w:val="center"/>
            <w:hideMark/>
          </w:tcPr>
          <w:p w14:paraId="030E5EA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Clerk 2</w:t>
            </w:r>
          </w:p>
        </w:tc>
        <w:tc>
          <w:tcPr>
            <w:tcW w:w="1476" w:type="dxa"/>
            <w:tcBorders>
              <w:top w:val="nil"/>
              <w:left w:val="nil"/>
              <w:bottom w:val="nil"/>
              <w:right w:val="nil"/>
            </w:tcBorders>
            <w:shd w:val="clear" w:color="auto" w:fill="auto"/>
            <w:noWrap/>
            <w:vAlign w:val="center"/>
            <w:hideMark/>
          </w:tcPr>
          <w:p w14:paraId="5952672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94C941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w:t>
            </w:r>
          </w:p>
        </w:tc>
        <w:tc>
          <w:tcPr>
            <w:tcW w:w="1603" w:type="dxa"/>
            <w:tcBorders>
              <w:top w:val="nil"/>
              <w:left w:val="nil"/>
              <w:bottom w:val="nil"/>
              <w:right w:val="nil"/>
            </w:tcBorders>
            <w:shd w:val="clear" w:color="auto" w:fill="auto"/>
            <w:noWrap/>
            <w:vAlign w:val="center"/>
            <w:hideMark/>
          </w:tcPr>
          <w:p w14:paraId="19D950E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D976832" w14:textId="77777777" w:rsidTr="00522CFF">
        <w:trPr>
          <w:trHeight w:val="375"/>
        </w:trPr>
        <w:tc>
          <w:tcPr>
            <w:tcW w:w="4869" w:type="dxa"/>
            <w:tcBorders>
              <w:top w:val="nil"/>
              <w:left w:val="nil"/>
              <w:bottom w:val="nil"/>
              <w:right w:val="nil"/>
            </w:tcBorders>
            <w:shd w:val="clear" w:color="auto" w:fill="auto"/>
            <w:noWrap/>
            <w:vAlign w:val="bottom"/>
            <w:hideMark/>
          </w:tcPr>
          <w:p w14:paraId="73182B4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40C6EB"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D1BD88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04F4F0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6D98D99" w14:textId="77777777" w:rsidTr="00522CFF">
        <w:trPr>
          <w:trHeight w:val="375"/>
        </w:trPr>
        <w:tc>
          <w:tcPr>
            <w:tcW w:w="4869" w:type="dxa"/>
            <w:tcBorders>
              <w:top w:val="nil"/>
              <w:left w:val="nil"/>
              <w:bottom w:val="nil"/>
              <w:right w:val="nil"/>
            </w:tcBorders>
            <w:shd w:val="clear" w:color="auto" w:fill="auto"/>
            <w:noWrap/>
            <w:vAlign w:val="center"/>
            <w:hideMark/>
          </w:tcPr>
          <w:p w14:paraId="5484FB2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Clerk 1</w:t>
            </w:r>
          </w:p>
        </w:tc>
        <w:tc>
          <w:tcPr>
            <w:tcW w:w="1476" w:type="dxa"/>
            <w:tcBorders>
              <w:top w:val="nil"/>
              <w:left w:val="nil"/>
              <w:bottom w:val="nil"/>
              <w:right w:val="nil"/>
            </w:tcBorders>
            <w:shd w:val="clear" w:color="auto" w:fill="auto"/>
            <w:noWrap/>
            <w:vAlign w:val="center"/>
            <w:hideMark/>
          </w:tcPr>
          <w:p w14:paraId="0CA4C79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88A1D7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59817E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4F34FF6" w14:textId="77777777" w:rsidTr="00522CFF">
        <w:trPr>
          <w:trHeight w:val="375"/>
        </w:trPr>
        <w:tc>
          <w:tcPr>
            <w:tcW w:w="4869" w:type="dxa"/>
            <w:tcBorders>
              <w:top w:val="nil"/>
              <w:left w:val="nil"/>
              <w:bottom w:val="nil"/>
              <w:right w:val="nil"/>
            </w:tcBorders>
            <w:shd w:val="clear" w:color="auto" w:fill="auto"/>
            <w:noWrap/>
            <w:vAlign w:val="center"/>
            <w:hideMark/>
          </w:tcPr>
          <w:p w14:paraId="231A058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Seasonal</w:t>
            </w:r>
          </w:p>
        </w:tc>
        <w:tc>
          <w:tcPr>
            <w:tcW w:w="1476" w:type="dxa"/>
            <w:tcBorders>
              <w:top w:val="nil"/>
              <w:left w:val="nil"/>
              <w:bottom w:val="nil"/>
              <w:right w:val="nil"/>
            </w:tcBorders>
            <w:shd w:val="clear" w:color="auto" w:fill="auto"/>
            <w:noWrap/>
            <w:vAlign w:val="center"/>
            <w:hideMark/>
          </w:tcPr>
          <w:p w14:paraId="3852781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Minimum Wage</w:t>
            </w:r>
          </w:p>
        </w:tc>
        <w:tc>
          <w:tcPr>
            <w:tcW w:w="1517" w:type="dxa"/>
            <w:tcBorders>
              <w:top w:val="nil"/>
              <w:left w:val="nil"/>
              <w:bottom w:val="nil"/>
              <w:right w:val="nil"/>
            </w:tcBorders>
            <w:shd w:val="clear" w:color="auto" w:fill="auto"/>
            <w:noWrap/>
            <w:vAlign w:val="center"/>
            <w:hideMark/>
          </w:tcPr>
          <w:p w14:paraId="4ED6BE3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1F4CEB8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A16F9BD" w14:textId="77777777" w:rsidTr="00522CFF">
        <w:trPr>
          <w:trHeight w:val="375"/>
        </w:trPr>
        <w:tc>
          <w:tcPr>
            <w:tcW w:w="4869" w:type="dxa"/>
            <w:tcBorders>
              <w:top w:val="nil"/>
              <w:left w:val="nil"/>
              <w:bottom w:val="nil"/>
              <w:right w:val="nil"/>
            </w:tcBorders>
            <w:shd w:val="clear" w:color="auto" w:fill="auto"/>
            <w:noWrap/>
            <w:vAlign w:val="center"/>
            <w:hideMark/>
          </w:tcPr>
          <w:p w14:paraId="654F6E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353DD4C"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35D790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3F9329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5A3C89B" w14:textId="77777777" w:rsidTr="00522CFF">
        <w:trPr>
          <w:trHeight w:val="375"/>
        </w:trPr>
        <w:tc>
          <w:tcPr>
            <w:tcW w:w="4869" w:type="dxa"/>
            <w:tcBorders>
              <w:top w:val="nil"/>
              <w:left w:val="nil"/>
              <w:bottom w:val="nil"/>
              <w:right w:val="nil"/>
            </w:tcBorders>
            <w:shd w:val="clear" w:color="auto" w:fill="auto"/>
            <w:noWrap/>
            <w:vAlign w:val="center"/>
            <w:hideMark/>
          </w:tcPr>
          <w:p w14:paraId="4E779F8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Clerk Steno I</w:t>
            </w:r>
          </w:p>
        </w:tc>
        <w:tc>
          <w:tcPr>
            <w:tcW w:w="1476" w:type="dxa"/>
            <w:tcBorders>
              <w:top w:val="nil"/>
              <w:left w:val="nil"/>
              <w:bottom w:val="nil"/>
              <w:right w:val="nil"/>
            </w:tcBorders>
            <w:shd w:val="clear" w:color="auto" w:fill="auto"/>
            <w:noWrap/>
            <w:vAlign w:val="center"/>
            <w:hideMark/>
          </w:tcPr>
          <w:p w14:paraId="5E30C08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F57193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1B6F3DD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29F2B8E" w14:textId="77777777" w:rsidTr="00522CFF">
        <w:trPr>
          <w:trHeight w:val="375"/>
        </w:trPr>
        <w:tc>
          <w:tcPr>
            <w:tcW w:w="4869" w:type="dxa"/>
            <w:tcBorders>
              <w:top w:val="nil"/>
              <w:left w:val="nil"/>
              <w:bottom w:val="nil"/>
              <w:right w:val="nil"/>
            </w:tcBorders>
            <w:shd w:val="clear" w:color="auto" w:fill="auto"/>
            <w:noWrap/>
            <w:vAlign w:val="bottom"/>
            <w:hideMark/>
          </w:tcPr>
          <w:p w14:paraId="4753ACF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01E49B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4FF5CE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39BFF5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C046F3B" w14:textId="77777777" w:rsidTr="00522CFF">
        <w:trPr>
          <w:trHeight w:val="375"/>
        </w:trPr>
        <w:tc>
          <w:tcPr>
            <w:tcW w:w="4869" w:type="dxa"/>
            <w:tcBorders>
              <w:top w:val="nil"/>
              <w:left w:val="nil"/>
              <w:bottom w:val="nil"/>
              <w:right w:val="nil"/>
            </w:tcBorders>
            <w:shd w:val="clear" w:color="auto" w:fill="auto"/>
            <w:noWrap/>
            <w:vAlign w:val="center"/>
            <w:hideMark/>
          </w:tcPr>
          <w:p w14:paraId="5F56D1F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Clerk Driver</w:t>
            </w:r>
          </w:p>
        </w:tc>
        <w:tc>
          <w:tcPr>
            <w:tcW w:w="1476" w:type="dxa"/>
            <w:tcBorders>
              <w:top w:val="nil"/>
              <w:left w:val="nil"/>
              <w:bottom w:val="nil"/>
              <w:right w:val="nil"/>
            </w:tcBorders>
            <w:shd w:val="clear" w:color="auto" w:fill="auto"/>
            <w:noWrap/>
            <w:vAlign w:val="center"/>
            <w:hideMark/>
          </w:tcPr>
          <w:p w14:paraId="20C1891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BB4C5B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2112DF1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D755B4A" w14:textId="77777777" w:rsidTr="00522CFF">
        <w:trPr>
          <w:trHeight w:val="375"/>
        </w:trPr>
        <w:tc>
          <w:tcPr>
            <w:tcW w:w="4869" w:type="dxa"/>
            <w:tcBorders>
              <w:top w:val="nil"/>
              <w:left w:val="nil"/>
              <w:bottom w:val="nil"/>
              <w:right w:val="nil"/>
            </w:tcBorders>
            <w:shd w:val="clear" w:color="auto" w:fill="auto"/>
            <w:noWrap/>
            <w:vAlign w:val="bottom"/>
            <w:hideMark/>
          </w:tcPr>
          <w:p w14:paraId="012C256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5A34A0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45B496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D1AEFF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0679ADF" w14:textId="77777777" w:rsidTr="00522CFF">
        <w:trPr>
          <w:trHeight w:val="375"/>
        </w:trPr>
        <w:tc>
          <w:tcPr>
            <w:tcW w:w="4869" w:type="dxa"/>
            <w:tcBorders>
              <w:top w:val="nil"/>
              <w:left w:val="nil"/>
              <w:bottom w:val="nil"/>
              <w:right w:val="nil"/>
            </w:tcBorders>
            <w:shd w:val="clear" w:color="auto" w:fill="auto"/>
            <w:noWrap/>
            <w:vAlign w:val="center"/>
            <w:hideMark/>
          </w:tcPr>
          <w:p w14:paraId="1A3C2C0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Tax Searcher (part time)</w:t>
            </w:r>
          </w:p>
        </w:tc>
        <w:tc>
          <w:tcPr>
            <w:tcW w:w="1476" w:type="dxa"/>
            <w:tcBorders>
              <w:top w:val="nil"/>
              <w:left w:val="nil"/>
              <w:bottom w:val="nil"/>
              <w:right w:val="nil"/>
            </w:tcBorders>
            <w:shd w:val="clear" w:color="auto" w:fill="auto"/>
            <w:noWrap/>
            <w:vAlign w:val="center"/>
            <w:hideMark/>
          </w:tcPr>
          <w:p w14:paraId="1172718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4,120.00</w:t>
            </w:r>
          </w:p>
        </w:tc>
        <w:tc>
          <w:tcPr>
            <w:tcW w:w="1517" w:type="dxa"/>
            <w:tcBorders>
              <w:top w:val="nil"/>
              <w:left w:val="nil"/>
              <w:bottom w:val="nil"/>
              <w:right w:val="nil"/>
            </w:tcBorders>
            <w:shd w:val="clear" w:color="auto" w:fill="auto"/>
            <w:noWrap/>
            <w:vAlign w:val="center"/>
            <w:hideMark/>
          </w:tcPr>
          <w:p w14:paraId="6E78E44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w:t>
            </w:r>
          </w:p>
        </w:tc>
        <w:tc>
          <w:tcPr>
            <w:tcW w:w="1603" w:type="dxa"/>
            <w:tcBorders>
              <w:top w:val="nil"/>
              <w:left w:val="nil"/>
              <w:bottom w:val="nil"/>
              <w:right w:val="nil"/>
            </w:tcBorders>
            <w:shd w:val="clear" w:color="auto" w:fill="auto"/>
            <w:noWrap/>
            <w:vAlign w:val="center"/>
            <w:hideMark/>
          </w:tcPr>
          <w:p w14:paraId="2ED9B0F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3DDF90A" w14:textId="77777777" w:rsidTr="00522CFF">
        <w:trPr>
          <w:trHeight w:val="375"/>
        </w:trPr>
        <w:tc>
          <w:tcPr>
            <w:tcW w:w="4869" w:type="dxa"/>
            <w:tcBorders>
              <w:top w:val="nil"/>
              <w:left w:val="nil"/>
              <w:bottom w:val="nil"/>
              <w:right w:val="nil"/>
            </w:tcBorders>
            <w:shd w:val="clear" w:color="auto" w:fill="auto"/>
            <w:noWrap/>
            <w:vAlign w:val="bottom"/>
            <w:hideMark/>
          </w:tcPr>
          <w:p w14:paraId="51AD495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FE41B1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CEF7AC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A45D3E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97D655B" w14:textId="77777777" w:rsidTr="00522CFF">
        <w:trPr>
          <w:trHeight w:val="375"/>
        </w:trPr>
        <w:tc>
          <w:tcPr>
            <w:tcW w:w="4869" w:type="dxa"/>
            <w:tcBorders>
              <w:top w:val="nil"/>
              <w:left w:val="nil"/>
              <w:bottom w:val="nil"/>
              <w:right w:val="nil"/>
            </w:tcBorders>
            <w:shd w:val="clear" w:color="auto" w:fill="auto"/>
            <w:noWrap/>
            <w:vAlign w:val="center"/>
            <w:hideMark/>
          </w:tcPr>
          <w:p w14:paraId="15A7C51C"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lastRenderedPageBreak/>
              <w:t>Tax Assessor</w:t>
            </w:r>
          </w:p>
        </w:tc>
        <w:tc>
          <w:tcPr>
            <w:tcW w:w="1476" w:type="dxa"/>
            <w:tcBorders>
              <w:top w:val="nil"/>
              <w:left w:val="nil"/>
              <w:bottom w:val="nil"/>
              <w:right w:val="nil"/>
            </w:tcBorders>
            <w:shd w:val="clear" w:color="auto" w:fill="auto"/>
            <w:noWrap/>
            <w:vAlign w:val="center"/>
            <w:hideMark/>
          </w:tcPr>
          <w:p w14:paraId="604179C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4AEA4A8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152,000.00</w:t>
            </w:r>
          </w:p>
        </w:tc>
        <w:tc>
          <w:tcPr>
            <w:tcW w:w="1603" w:type="dxa"/>
            <w:tcBorders>
              <w:top w:val="nil"/>
              <w:left w:val="nil"/>
              <w:bottom w:val="nil"/>
              <w:right w:val="nil"/>
            </w:tcBorders>
            <w:shd w:val="clear" w:color="auto" w:fill="auto"/>
            <w:noWrap/>
            <w:vAlign w:val="center"/>
            <w:hideMark/>
          </w:tcPr>
          <w:p w14:paraId="193AA29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F92768A" w14:textId="77777777" w:rsidTr="00522CFF">
        <w:trPr>
          <w:trHeight w:val="375"/>
        </w:trPr>
        <w:tc>
          <w:tcPr>
            <w:tcW w:w="4869" w:type="dxa"/>
            <w:tcBorders>
              <w:top w:val="nil"/>
              <w:left w:val="nil"/>
              <w:bottom w:val="nil"/>
              <w:right w:val="nil"/>
            </w:tcBorders>
            <w:shd w:val="clear" w:color="auto" w:fill="auto"/>
            <w:noWrap/>
            <w:vAlign w:val="bottom"/>
            <w:hideMark/>
          </w:tcPr>
          <w:p w14:paraId="5AA64BB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B3AED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046E4D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AC4EBB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1B1E535" w14:textId="77777777" w:rsidTr="00522CFF">
        <w:trPr>
          <w:trHeight w:val="375"/>
        </w:trPr>
        <w:tc>
          <w:tcPr>
            <w:tcW w:w="4869" w:type="dxa"/>
            <w:tcBorders>
              <w:top w:val="nil"/>
              <w:left w:val="nil"/>
              <w:bottom w:val="nil"/>
              <w:right w:val="nil"/>
            </w:tcBorders>
            <w:shd w:val="clear" w:color="auto" w:fill="auto"/>
            <w:noWrap/>
            <w:vAlign w:val="center"/>
            <w:hideMark/>
          </w:tcPr>
          <w:p w14:paraId="00DA371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Assistant Tax Assessor </w:t>
            </w:r>
          </w:p>
        </w:tc>
        <w:tc>
          <w:tcPr>
            <w:tcW w:w="1476" w:type="dxa"/>
            <w:tcBorders>
              <w:top w:val="nil"/>
              <w:left w:val="nil"/>
              <w:bottom w:val="nil"/>
              <w:right w:val="nil"/>
            </w:tcBorders>
            <w:shd w:val="clear" w:color="auto" w:fill="auto"/>
            <w:noWrap/>
            <w:vAlign w:val="center"/>
            <w:hideMark/>
          </w:tcPr>
          <w:p w14:paraId="4E7F641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082F82D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21BAADF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2ADCD48" w14:textId="77777777" w:rsidTr="00522CFF">
        <w:trPr>
          <w:trHeight w:val="375"/>
        </w:trPr>
        <w:tc>
          <w:tcPr>
            <w:tcW w:w="4869" w:type="dxa"/>
            <w:tcBorders>
              <w:top w:val="nil"/>
              <w:left w:val="nil"/>
              <w:bottom w:val="nil"/>
              <w:right w:val="nil"/>
            </w:tcBorders>
            <w:shd w:val="clear" w:color="auto" w:fill="auto"/>
            <w:noWrap/>
            <w:vAlign w:val="bottom"/>
            <w:hideMark/>
          </w:tcPr>
          <w:p w14:paraId="70B2E65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3C5BE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19.23</w:t>
            </w:r>
          </w:p>
        </w:tc>
        <w:tc>
          <w:tcPr>
            <w:tcW w:w="1517" w:type="dxa"/>
            <w:tcBorders>
              <w:top w:val="nil"/>
              <w:left w:val="nil"/>
              <w:bottom w:val="nil"/>
              <w:right w:val="nil"/>
            </w:tcBorders>
            <w:shd w:val="clear" w:color="auto" w:fill="auto"/>
            <w:noWrap/>
            <w:vAlign w:val="center"/>
            <w:hideMark/>
          </w:tcPr>
          <w:p w14:paraId="189E3F6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09F40D4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B3C0A87" w14:textId="77777777" w:rsidTr="00522CFF">
        <w:trPr>
          <w:trHeight w:val="375"/>
        </w:trPr>
        <w:tc>
          <w:tcPr>
            <w:tcW w:w="4869" w:type="dxa"/>
            <w:tcBorders>
              <w:top w:val="nil"/>
              <w:left w:val="nil"/>
              <w:bottom w:val="nil"/>
              <w:right w:val="nil"/>
            </w:tcBorders>
            <w:shd w:val="clear" w:color="auto" w:fill="auto"/>
            <w:noWrap/>
            <w:vAlign w:val="center"/>
            <w:hideMark/>
          </w:tcPr>
          <w:p w14:paraId="10A92C5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1779C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0A85FA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66B3E2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620A2A6" w14:textId="77777777" w:rsidTr="00522CFF">
        <w:trPr>
          <w:trHeight w:val="375"/>
        </w:trPr>
        <w:tc>
          <w:tcPr>
            <w:tcW w:w="4869" w:type="dxa"/>
            <w:tcBorders>
              <w:top w:val="nil"/>
              <w:left w:val="nil"/>
              <w:bottom w:val="nil"/>
              <w:right w:val="nil"/>
            </w:tcBorders>
            <w:shd w:val="clear" w:color="auto" w:fill="auto"/>
            <w:noWrap/>
            <w:vAlign w:val="center"/>
            <w:hideMark/>
          </w:tcPr>
          <w:p w14:paraId="696CA4E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Deputy Tax Assessor</w:t>
            </w:r>
          </w:p>
        </w:tc>
        <w:tc>
          <w:tcPr>
            <w:tcW w:w="1476" w:type="dxa"/>
            <w:tcBorders>
              <w:top w:val="nil"/>
              <w:left w:val="nil"/>
              <w:bottom w:val="nil"/>
              <w:right w:val="nil"/>
            </w:tcBorders>
            <w:shd w:val="clear" w:color="auto" w:fill="auto"/>
            <w:noWrap/>
            <w:vAlign w:val="center"/>
            <w:hideMark/>
          </w:tcPr>
          <w:p w14:paraId="07FEECD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59CFB88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80,000.00</w:t>
            </w:r>
          </w:p>
        </w:tc>
        <w:tc>
          <w:tcPr>
            <w:tcW w:w="1603" w:type="dxa"/>
            <w:tcBorders>
              <w:top w:val="nil"/>
              <w:left w:val="nil"/>
              <w:bottom w:val="nil"/>
              <w:right w:val="nil"/>
            </w:tcBorders>
            <w:shd w:val="clear" w:color="auto" w:fill="auto"/>
            <w:noWrap/>
            <w:vAlign w:val="center"/>
            <w:hideMark/>
          </w:tcPr>
          <w:p w14:paraId="10E82D5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DF01EED" w14:textId="77777777" w:rsidTr="00522CFF">
        <w:trPr>
          <w:trHeight w:val="375"/>
        </w:trPr>
        <w:tc>
          <w:tcPr>
            <w:tcW w:w="4869" w:type="dxa"/>
            <w:tcBorders>
              <w:top w:val="nil"/>
              <w:left w:val="nil"/>
              <w:bottom w:val="nil"/>
              <w:right w:val="nil"/>
            </w:tcBorders>
            <w:shd w:val="clear" w:color="auto" w:fill="auto"/>
            <w:noWrap/>
            <w:vAlign w:val="center"/>
            <w:hideMark/>
          </w:tcPr>
          <w:p w14:paraId="1D0C82B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03FE5F4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19.23</w:t>
            </w:r>
          </w:p>
        </w:tc>
        <w:tc>
          <w:tcPr>
            <w:tcW w:w="1517" w:type="dxa"/>
            <w:tcBorders>
              <w:top w:val="nil"/>
              <w:left w:val="nil"/>
              <w:bottom w:val="nil"/>
              <w:right w:val="nil"/>
            </w:tcBorders>
            <w:shd w:val="clear" w:color="auto" w:fill="auto"/>
            <w:noWrap/>
            <w:vAlign w:val="center"/>
            <w:hideMark/>
          </w:tcPr>
          <w:p w14:paraId="5098CE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1133091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BCED82C" w14:textId="77777777" w:rsidTr="00522CFF">
        <w:trPr>
          <w:trHeight w:val="375"/>
        </w:trPr>
        <w:tc>
          <w:tcPr>
            <w:tcW w:w="4869" w:type="dxa"/>
            <w:tcBorders>
              <w:top w:val="nil"/>
              <w:left w:val="nil"/>
              <w:bottom w:val="nil"/>
              <w:right w:val="nil"/>
            </w:tcBorders>
            <w:shd w:val="clear" w:color="auto" w:fill="auto"/>
            <w:noWrap/>
            <w:vAlign w:val="bottom"/>
            <w:hideMark/>
          </w:tcPr>
          <w:p w14:paraId="2FDF620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7C1ABF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BEE3C3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D896AB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6DFB7DF" w14:textId="77777777" w:rsidTr="00522CFF">
        <w:trPr>
          <w:trHeight w:val="375"/>
        </w:trPr>
        <w:tc>
          <w:tcPr>
            <w:tcW w:w="4869" w:type="dxa"/>
            <w:tcBorders>
              <w:top w:val="nil"/>
              <w:left w:val="nil"/>
              <w:bottom w:val="nil"/>
              <w:right w:val="nil"/>
            </w:tcBorders>
            <w:shd w:val="clear" w:color="auto" w:fill="auto"/>
            <w:noWrap/>
            <w:vAlign w:val="center"/>
            <w:hideMark/>
          </w:tcPr>
          <w:p w14:paraId="794801F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Keyboarding Clerk 1</w:t>
            </w:r>
          </w:p>
        </w:tc>
        <w:tc>
          <w:tcPr>
            <w:tcW w:w="1476" w:type="dxa"/>
            <w:tcBorders>
              <w:top w:val="nil"/>
              <w:left w:val="nil"/>
              <w:bottom w:val="nil"/>
              <w:right w:val="nil"/>
            </w:tcBorders>
            <w:shd w:val="clear" w:color="auto" w:fill="auto"/>
            <w:noWrap/>
            <w:vAlign w:val="center"/>
            <w:hideMark/>
          </w:tcPr>
          <w:p w14:paraId="5A7FABC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EECFB4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1470CFC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C458C81" w14:textId="77777777" w:rsidTr="00522CFF">
        <w:trPr>
          <w:trHeight w:val="375"/>
        </w:trPr>
        <w:tc>
          <w:tcPr>
            <w:tcW w:w="4869" w:type="dxa"/>
            <w:tcBorders>
              <w:top w:val="nil"/>
              <w:left w:val="nil"/>
              <w:bottom w:val="nil"/>
              <w:right w:val="nil"/>
            </w:tcBorders>
            <w:shd w:val="clear" w:color="auto" w:fill="auto"/>
            <w:noWrap/>
            <w:vAlign w:val="bottom"/>
            <w:hideMark/>
          </w:tcPr>
          <w:p w14:paraId="0F9DB0C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F9419D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FB0FD0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E7521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FA536C3" w14:textId="77777777" w:rsidTr="00522CFF">
        <w:trPr>
          <w:trHeight w:val="375"/>
        </w:trPr>
        <w:tc>
          <w:tcPr>
            <w:tcW w:w="4869" w:type="dxa"/>
            <w:tcBorders>
              <w:top w:val="nil"/>
              <w:left w:val="nil"/>
              <w:bottom w:val="nil"/>
              <w:right w:val="nil"/>
            </w:tcBorders>
            <w:shd w:val="clear" w:color="auto" w:fill="auto"/>
            <w:noWrap/>
            <w:vAlign w:val="center"/>
            <w:hideMark/>
          </w:tcPr>
          <w:p w14:paraId="132C21A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Keyboarding Clerk 2</w:t>
            </w:r>
          </w:p>
        </w:tc>
        <w:tc>
          <w:tcPr>
            <w:tcW w:w="1476" w:type="dxa"/>
            <w:tcBorders>
              <w:top w:val="nil"/>
              <w:left w:val="nil"/>
              <w:bottom w:val="nil"/>
              <w:right w:val="nil"/>
            </w:tcBorders>
            <w:shd w:val="clear" w:color="auto" w:fill="auto"/>
            <w:noWrap/>
            <w:vAlign w:val="center"/>
            <w:hideMark/>
          </w:tcPr>
          <w:p w14:paraId="1F13059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7C94A9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4040590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C41F536" w14:textId="77777777" w:rsidTr="00522CFF">
        <w:trPr>
          <w:trHeight w:val="375"/>
        </w:trPr>
        <w:tc>
          <w:tcPr>
            <w:tcW w:w="4869" w:type="dxa"/>
            <w:tcBorders>
              <w:top w:val="nil"/>
              <w:left w:val="nil"/>
              <w:bottom w:val="nil"/>
              <w:right w:val="nil"/>
            </w:tcBorders>
            <w:shd w:val="clear" w:color="auto" w:fill="auto"/>
            <w:noWrap/>
            <w:vAlign w:val="bottom"/>
            <w:hideMark/>
          </w:tcPr>
          <w:p w14:paraId="0032DE6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A8A461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5AEECA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2BA32F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5EE5558" w14:textId="77777777" w:rsidTr="00522CFF">
        <w:trPr>
          <w:trHeight w:val="375"/>
        </w:trPr>
        <w:tc>
          <w:tcPr>
            <w:tcW w:w="4869" w:type="dxa"/>
            <w:tcBorders>
              <w:top w:val="nil"/>
              <w:left w:val="nil"/>
              <w:bottom w:val="nil"/>
              <w:right w:val="nil"/>
            </w:tcBorders>
            <w:shd w:val="clear" w:color="auto" w:fill="auto"/>
            <w:noWrap/>
            <w:vAlign w:val="center"/>
            <w:hideMark/>
          </w:tcPr>
          <w:p w14:paraId="4968FD6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Management Infor. Systems Spec.</w:t>
            </w:r>
          </w:p>
        </w:tc>
        <w:tc>
          <w:tcPr>
            <w:tcW w:w="1476" w:type="dxa"/>
            <w:tcBorders>
              <w:top w:val="nil"/>
              <w:left w:val="nil"/>
              <w:bottom w:val="nil"/>
              <w:right w:val="nil"/>
            </w:tcBorders>
            <w:shd w:val="clear" w:color="auto" w:fill="auto"/>
            <w:noWrap/>
            <w:vAlign w:val="center"/>
            <w:hideMark/>
          </w:tcPr>
          <w:p w14:paraId="5BCE084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67,200.00</w:t>
            </w:r>
          </w:p>
        </w:tc>
        <w:tc>
          <w:tcPr>
            <w:tcW w:w="1517" w:type="dxa"/>
            <w:tcBorders>
              <w:top w:val="nil"/>
              <w:left w:val="nil"/>
              <w:bottom w:val="nil"/>
              <w:right w:val="nil"/>
            </w:tcBorders>
            <w:shd w:val="clear" w:color="auto" w:fill="auto"/>
            <w:noWrap/>
            <w:vAlign w:val="center"/>
            <w:hideMark/>
          </w:tcPr>
          <w:p w14:paraId="0A21281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102,000.00</w:t>
            </w:r>
          </w:p>
        </w:tc>
        <w:tc>
          <w:tcPr>
            <w:tcW w:w="1603" w:type="dxa"/>
            <w:tcBorders>
              <w:top w:val="nil"/>
              <w:left w:val="nil"/>
              <w:bottom w:val="nil"/>
              <w:right w:val="nil"/>
            </w:tcBorders>
            <w:shd w:val="clear" w:color="auto" w:fill="auto"/>
            <w:noWrap/>
            <w:vAlign w:val="center"/>
            <w:hideMark/>
          </w:tcPr>
          <w:p w14:paraId="350B19E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0DB6126" w14:textId="77777777" w:rsidTr="00522CFF">
        <w:trPr>
          <w:trHeight w:val="375"/>
        </w:trPr>
        <w:tc>
          <w:tcPr>
            <w:tcW w:w="4869" w:type="dxa"/>
            <w:tcBorders>
              <w:top w:val="nil"/>
              <w:left w:val="nil"/>
              <w:bottom w:val="nil"/>
              <w:right w:val="nil"/>
            </w:tcBorders>
            <w:shd w:val="clear" w:color="auto" w:fill="auto"/>
            <w:noWrap/>
            <w:vAlign w:val="center"/>
            <w:hideMark/>
          </w:tcPr>
          <w:p w14:paraId="234CC5F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352988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517" w:type="dxa"/>
            <w:tcBorders>
              <w:top w:val="nil"/>
              <w:left w:val="nil"/>
              <w:bottom w:val="nil"/>
              <w:right w:val="nil"/>
            </w:tcBorders>
            <w:shd w:val="clear" w:color="auto" w:fill="auto"/>
            <w:noWrap/>
            <w:vAlign w:val="center"/>
            <w:hideMark/>
          </w:tcPr>
          <w:p w14:paraId="22B13A3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w:t>
            </w:r>
          </w:p>
        </w:tc>
        <w:tc>
          <w:tcPr>
            <w:tcW w:w="1603" w:type="dxa"/>
            <w:tcBorders>
              <w:top w:val="nil"/>
              <w:left w:val="nil"/>
              <w:bottom w:val="nil"/>
              <w:right w:val="nil"/>
            </w:tcBorders>
            <w:shd w:val="clear" w:color="auto" w:fill="auto"/>
            <w:noWrap/>
            <w:vAlign w:val="center"/>
            <w:hideMark/>
          </w:tcPr>
          <w:p w14:paraId="041265E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4D000D9" w14:textId="77777777" w:rsidTr="00522CFF">
        <w:trPr>
          <w:trHeight w:val="375"/>
        </w:trPr>
        <w:tc>
          <w:tcPr>
            <w:tcW w:w="4869" w:type="dxa"/>
            <w:tcBorders>
              <w:top w:val="nil"/>
              <w:left w:val="nil"/>
              <w:bottom w:val="nil"/>
              <w:right w:val="nil"/>
            </w:tcBorders>
            <w:shd w:val="clear" w:color="auto" w:fill="auto"/>
            <w:noWrap/>
            <w:vAlign w:val="bottom"/>
            <w:hideMark/>
          </w:tcPr>
          <w:p w14:paraId="0B2AC4A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2C7DA7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814FB3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7F6741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71C4353" w14:textId="77777777" w:rsidTr="00522CFF">
        <w:trPr>
          <w:trHeight w:val="375"/>
        </w:trPr>
        <w:tc>
          <w:tcPr>
            <w:tcW w:w="4869" w:type="dxa"/>
            <w:tcBorders>
              <w:top w:val="nil"/>
              <w:left w:val="nil"/>
              <w:bottom w:val="nil"/>
              <w:right w:val="nil"/>
            </w:tcBorders>
            <w:shd w:val="clear" w:color="auto" w:fill="auto"/>
            <w:noWrap/>
            <w:vAlign w:val="center"/>
            <w:hideMark/>
          </w:tcPr>
          <w:p w14:paraId="6ABD800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Technical Support Specialist 1</w:t>
            </w:r>
          </w:p>
        </w:tc>
        <w:tc>
          <w:tcPr>
            <w:tcW w:w="1476" w:type="dxa"/>
            <w:tcBorders>
              <w:top w:val="nil"/>
              <w:left w:val="nil"/>
              <w:bottom w:val="nil"/>
              <w:right w:val="nil"/>
            </w:tcBorders>
            <w:shd w:val="clear" w:color="auto" w:fill="auto"/>
            <w:noWrap/>
            <w:vAlign w:val="center"/>
            <w:hideMark/>
          </w:tcPr>
          <w:p w14:paraId="02E4E49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2222EF4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90,000.00</w:t>
            </w:r>
          </w:p>
        </w:tc>
        <w:tc>
          <w:tcPr>
            <w:tcW w:w="1603" w:type="dxa"/>
            <w:tcBorders>
              <w:top w:val="nil"/>
              <w:left w:val="nil"/>
              <w:bottom w:val="nil"/>
              <w:right w:val="nil"/>
            </w:tcBorders>
            <w:shd w:val="clear" w:color="auto" w:fill="auto"/>
            <w:noWrap/>
            <w:vAlign w:val="center"/>
            <w:hideMark/>
          </w:tcPr>
          <w:p w14:paraId="3141DF3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2E45A7F" w14:textId="77777777" w:rsidTr="00522CFF">
        <w:trPr>
          <w:trHeight w:val="375"/>
        </w:trPr>
        <w:tc>
          <w:tcPr>
            <w:tcW w:w="4869" w:type="dxa"/>
            <w:tcBorders>
              <w:top w:val="nil"/>
              <w:left w:val="nil"/>
              <w:bottom w:val="nil"/>
              <w:right w:val="nil"/>
            </w:tcBorders>
            <w:shd w:val="clear" w:color="auto" w:fill="auto"/>
            <w:noWrap/>
            <w:vAlign w:val="center"/>
            <w:hideMark/>
          </w:tcPr>
          <w:p w14:paraId="224FAFE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61C083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5C73CA8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612E28E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DDF932D" w14:textId="77777777" w:rsidTr="00522CFF">
        <w:trPr>
          <w:trHeight w:val="375"/>
        </w:trPr>
        <w:tc>
          <w:tcPr>
            <w:tcW w:w="4869" w:type="dxa"/>
            <w:tcBorders>
              <w:top w:val="nil"/>
              <w:left w:val="nil"/>
              <w:bottom w:val="nil"/>
              <w:right w:val="nil"/>
            </w:tcBorders>
            <w:shd w:val="clear" w:color="auto" w:fill="auto"/>
            <w:noWrap/>
            <w:vAlign w:val="center"/>
          </w:tcPr>
          <w:p w14:paraId="4D708A8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tcPr>
          <w:p w14:paraId="717F7FC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tcPr>
          <w:p w14:paraId="43562FF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p>
        </w:tc>
        <w:tc>
          <w:tcPr>
            <w:tcW w:w="1603" w:type="dxa"/>
            <w:tcBorders>
              <w:top w:val="nil"/>
              <w:left w:val="nil"/>
              <w:bottom w:val="nil"/>
              <w:right w:val="nil"/>
            </w:tcBorders>
            <w:shd w:val="clear" w:color="auto" w:fill="auto"/>
            <w:noWrap/>
            <w:vAlign w:val="center"/>
          </w:tcPr>
          <w:p w14:paraId="5C79F60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r>
      <w:tr w:rsidR="00B0564B" w:rsidRPr="00B0564B" w14:paraId="2C172200" w14:textId="77777777" w:rsidTr="00522CFF">
        <w:trPr>
          <w:trHeight w:val="375"/>
        </w:trPr>
        <w:tc>
          <w:tcPr>
            <w:tcW w:w="4869" w:type="dxa"/>
            <w:tcBorders>
              <w:top w:val="nil"/>
              <w:left w:val="nil"/>
              <w:bottom w:val="nil"/>
              <w:right w:val="nil"/>
            </w:tcBorders>
            <w:shd w:val="clear" w:color="auto" w:fill="auto"/>
            <w:noWrap/>
            <w:vAlign w:val="center"/>
          </w:tcPr>
          <w:p w14:paraId="151E072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Technical Support Specialist 2</w:t>
            </w:r>
          </w:p>
        </w:tc>
        <w:tc>
          <w:tcPr>
            <w:tcW w:w="1476" w:type="dxa"/>
            <w:tcBorders>
              <w:top w:val="nil"/>
              <w:left w:val="nil"/>
              <w:bottom w:val="nil"/>
              <w:right w:val="nil"/>
            </w:tcBorders>
            <w:shd w:val="clear" w:color="auto" w:fill="auto"/>
            <w:noWrap/>
            <w:vAlign w:val="center"/>
          </w:tcPr>
          <w:p w14:paraId="3C04586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tcPr>
          <w:p w14:paraId="0DC031F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tcPr>
          <w:p w14:paraId="2149ED0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15B1982" w14:textId="77777777" w:rsidTr="00522CFF">
        <w:trPr>
          <w:trHeight w:val="375"/>
        </w:trPr>
        <w:tc>
          <w:tcPr>
            <w:tcW w:w="4869" w:type="dxa"/>
            <w:tcBorders>
              <w:top w:val="nil"/>
              <w:left w:val="nil"/>
              <w:bottom w:val="nil"/>
              <w:right w:val="nil"/>
            </w:tcBorders>
            <w:shd w:val="clear" w:color="auto" w:fill="auto"/>
            <w:noWrap/>
            <w:vAlign w:val="center"/>
          </w:tcPr>
          <w:p w14:paraId="0E80288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tcPr>
          <w:p w14:paraId="659F844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tcPr>
          <w:p w14:paraId="33A3863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w:t>
            </w:r>
          </w:p>
        </w:tc>
        <w:tc>
          <w:tcPr>
            <w:tcW w:w="1603" w:type="dxa"/>
            <w:tcBorders>
              <w:top w:val="nil"/>
              <w:left w:val="nil"/>
              <w:bottom w:val="nil"/>
              <w:right w:val="nil"/>
            </w:tcBorders>
            <w:shd w:val="clear" w:color="auto" w:fill="auto"/>
            <w:noWrap/>
            <w:vAlign w:val="center"/>
          </w:tcPr>
          <w:p w14:paraId="235FE8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556B0DF" w14:textId="77777777" w:rsidTr="00522CFF">
        <w:trPr>
          <w:trHeight w:val="375"/>
        </w:trPr>
        <w:tc>
          <w:tcPr>
            <w:tcW w:w="4869" w:type="dxa"/>
            <w:tcBorders>
              <w:top w:val="nil"/>
              <w:left w:val="nil"/>
              <w:bottom w:val="nil"/>
              <w:right w:val="nil"/>
            </w:tcBorders>
            <w:shd w:val="clear" w:color="auto" w:fill="auto"/>
            <w:noWrap/>
            <w:vAlign w:val="bottom"/>
            <w:hideMark/>
          </w:tcPr>
          <w:p w14:paraId="0EEE602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EC70EB"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EB4C7A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85C3B2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EA7C838" w14:textId="77777777" w:rsidTr="00522CFF">
        <w:trPr>
          <w:trHeight w:val="375"/>
        </w:trPr>
        <w:tc>
          <w:tcPr>
            <w:tcW w:w="4869" w:type="dxa"/>
            <w:tcBorders>
              <w:top w:val="nil"/>
              <w:left w:val="nil"/>
              <w:bottom w:val="nil"/>
              <w:right w:val="nil"/>
            </w:tcBorders>
            <w:shd w:val="clear" w:color="auto" w:fill="auto"/>
            <w:noWrap/>
            <w:vAlign w:val="center"/>
            <w:hideMark/>
          </w:tcPr>
          <w:p w14:paraId="59CC231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Network Administrator 2</w:t>
            </w:r>
          </w:p>
        </w:tc>
        <w:tc>
          <w:tcPr>
            <w:tcW w:w="1476" w:type="dxa"/>
            <w:tcBorders>
              <w:top w:val="nil"/>
              <w:left w:val="nil"/>
              <w:bottom w:val="nil"/>
              <w:right w:val="nil"/>
            </w:tcBorders>
            <w:shd w:val="clear" w:color="auto" w:fill="auto"/>
            <w:noWrap/>
            <w:vAlign w:val="center"/>
            <w:hideMark/>
          </w:tcPr>
          <w:p w14:paraId="076B1F8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33A4F5F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5A7C53C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9E396A8" w14:textId="77777777" w:rsidTr="00522CFF">
        <w:trPr>
          <w:trHeight w:val="375"/>
        </w:trPr>
        <w:tc>
          <w:tcPr>
            <w:tcW w:w="4869" w:type="dxa"/>
            <w:tcBorders>
              <w:top w:val="nil"/>
              <w:left w:val="nil"/>
              <w:bottom w:val="nil"/>
              <w:right w:val="nil"/>
            </w:tcBorders>
            <w:shd w:val="clear" w:color="auto" w:fill="auto"/>
            <w:noWrap/>
            <w:vAlign w:val="bottom"/>
            <w:hideMark/>
          </w:tcPr>
          <w:p w14:paraId="35B90A0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6C16D0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w:t>
            </w:r>
          </w:p>
        </w:tc>
        <w:tc>
          <w:tcPr>
            <w:tcW w:w="1517" w:type="dxa"/>
            <w:tcBorders>
              <w:top w:val="nil"/>
              <w:left w:val="nil"/>
              <w:bottom w:val="nil"/>
              <w:right w:val="nil"/>
            </w:tcBorders>
            <w:shd w:val="clear" w:color="auto" w:fill="auto"/>
            <w:noWrap/>
            <w:vAlign w:val="center"/>
            <w:hideMark/>
          </w:tcPr>
          <w:p w14:paraId="157F926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5A1F9D5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D1C52AB" w14:textId="77777777" w:rsidTr="00522CFF">
        <w:trPr>
          <w:trHeight w:val="375"/>
        </w:trPr>
        <w:tc>
          <w:tcPr>
            <w:tcW w:w="4869" w:type="dxa"/>
            <w:tcBorders>
              <w:top w:val="nil"/>
              <w:left w:val="nil"/>
              <w:bottom w:val="nil"/>
              <w:right w:val="nil"/>
            </w:tcBorders>
            <w:shd w:val="clear" w:color="auto" w:fill="auto"/>
            <w:noWrap/>
            <w:vAlign w:val="bottom"/>
            <w:hideMark/>
          </w:tcPr>
          <w:p w14:paraId="7B17572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977BF9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1FD31A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966F04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508DBDC" w14:textId="77777777" w:rsidTr="00522CFF">
        <w:trPr>
          <w:trHeight w:val="375"/>
        </w:trPr>
        <w:tc>
          <w:tcPr>
            <w:tcW w:w="4869" w:type="dxa"/>
            <w:tcBorders>
              <w:top w:val="nil"/>
              <w:left w:val="nil"/>
              <w:bottom w:val="nil"/>
              <w:right w:val="nil"/>
            </w:tcBorders>
            <w:shd w:val="clear" w:color="auto" w:fill="auto"/>
            <w:noWrap/>
            <w:vAlign w:val="center"/>
            <w:hideMark/>
          </w:tcPr>
          <w:p w14:paraId="029C4E8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Network Administrator 1</w:t>
            </w:r>
          </w:p>
        </w:tc>
        <w:tc>
          <w:tcPr>
            <w:tcW w:w="1476" w:type="dxa"/>
            <w:tcBorders>
              <w:top w:val="nil"/>
              <w:left w:val="nil"/>
              <w:bottom w:val="nil"/>
              <w:right w:val="nil"/>
            </w:tcBorders>
            <w:shd w:val="clear" w:color="auto" w:fill="auto"/>
            <w:noWrap/>
            <w:vAlign w:val="center"/>
            <w:hideMark/>
          </w:tcPr>
          <w:p w14:paraId="417D53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0004D99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551D02F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B082562" w14:textId="77777777" w:rsidTr="00522CFF">
        <w:trPr>
          <w:trHeight w:val="375"/>
        </w:trPr>
        <w:tc>
          <w:tcPr>
            <w:tcW w:w="4869" w:type="dxa"/>
            <w:tcBorders>
              <w:top w:val="nil"/>
              <w:left w:val="nil"/>
              <w:bottom w:val="nil"/>
              <w:right w:val="nil"/>
            </w:tcBorders>
            <w:shd w:val="clear" w:color="auto" w:fill="auto"/>
            <w:noWrap/>
            <w:vAlign w:val="bottom"/>
            <w:hideMark/>
          </w:tcPr>
          <w:p w14:paraId="4FE76BD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21575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2621B4C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w:t>
            </w:r>
          </w:p>
        </w:tc>
        <w:tc>
          <w:tcPr>
            <w:tcW w:w="1603" w:type="dxa"/>
            <w:tcBorders>
              <w:top w:val="nil"/>
              <w:left w:val="nil"/>
              <w:bottom w:val="nil"/>
              <w:right w:val="nil"/>
            </w:tcBorders>
            <w:shd w:val="clear" w:color="auto" w:fill="auto"/>
            <w:noWrap/>
            <w:vAlign w:val="center"/>
            <w:hideMark/>
          </w:tcPr>
          <w:p w14:paraId="7621D57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F545267" w14:textId="77777777" w:rsidTr="00522CFF">
        <w:trPr>
          <w:trHeight w:val="375"/>
        </w:trPr>
        <w:tc>
          <w:tcPr>
            <w:tcW w:w="4869" w:type="dxa"/>
            <w:tcBorders>
              <w:top w:val="nil"/>
              <w:left w:val="nil"/>
              <w:bottom w:val="nil"/>
              <w:right w:val="nil"/>
            </w:tcBorders>
            <w:shd w:val="clear" w:color="auto" w:fill="auto"/>
            <w:noWrap/>
            <w:vAlign w:val="bottom"/>
            <w:hideMark/>
          </w:tcPr>
          <w:p w14:paraId="528ED59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CA4525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6F81A6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719440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F685C5B" w14:textId="77777777" w:rsidTr="00522CFF">
        <w:trPr>
          <w:trHeight w:val="375"/>
        </w:trPr>
        <w:tc>
          <w:tcPr>
            <w:tcW w:w="4869" w:type="dxa"/>
            <w:tcBorders>
              <w:top w:val="nil"/>
              <w:left w:val="nil"/>
              <w:bottom w:val="nil"/>
              <w:right w:val="nil"/>
            </w:tcBorders>
            <w:shd w:val="clear" w:color="auto" w:fill="auto"/>
            <w:noWrap/>
            <w:vAlign w:val="center"/>
            <w:hideMark/>
          </w:tcPr>
          <w:p w14:paraId="10EA35A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Senior Systems Analyst</w:t>
            </w:r>
          </w:p>
        </w:tc>
        <w:tc>
          <w:tcPr>
            <w:tcW w:w="1476" w:type="dxa"/>
            <w:tcBorders>
              <w:top w:val="nil"/>
              <w:left w:val="nil"/>
              <w:bottom w:val="nil"/>
              <w:right w:val="nil"/>
            </w:tcBorders>
            <w:shd w:val="clear" w:color="auto" w:fill="auto"/>
            <w:noWrap/>
            <w:vAlign w:val="center"/>
            <w:hideMark/>
          </w:tcPr>
          <w:p w14:paraId="0419017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hideMark/>
          </w:tcPr>
          <w:p w14:paraId="4E59014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4791CCB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F0055B6" w14:textId="77777777" w:rsidTr="00522CFF">
        <w:trPr>
          <w:trHeight w:val="375"/>
        </w:trPr>
        <w:tc>
          <w:tcPr>
            <w:tcW w:w="4869" w:type="dxa"/>
            <w:tcBorders>
              <w:top w:val="nil"/>
              <w:left w:val="nil"/>
              <w:bottom w:val="nil"/>
              <w:right w:val="nil"/>
            </w:tcBorders>
            <w:shd w:val="clear" w:color="auto" w:fill="auto"/>
            <w:noWrap/>
            <w:vAlign w:val="bottom"/>
            <w:hideMark/>
          </w:tcPr>
          <w:p w14:paraId="21ABE5E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9F96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3759ABD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0621EFF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B61A9F6" w14:textId="77777777" w:rsidTr="00522CFF">
        <w:trPr>
          <w:trHeight w:val="375"/>
        </w:trPr>
        <w:tc>
          <w:tcPr>
            <w:tcW w:w="4869" w:type="dxa"/>
            <w:tcBorders>
              <w:top w:val="nil"/>
              <w:left w:val="nil"/>
              <w:bottom w:val="nil"/>
              <w:right w:val="nil"/>
            </w:tcBorders>
            <w:shd w:val="clear" w:color="auto" w:fill="auto"/>
            <w:noWrap/>
            <w:vAlign w:val="bottom"/>
            <w:hideMark/>
          </w:tcPr>
          <w:p w14:paraId="2AE505A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F17A08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8763D5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B1C652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C753039" w14:textId="77777777" w:rsidTr="00522CFF">
        <w:trPr>
          <w:trHeight w:val="375"/>
        </w:trPr>
        <w:tc>
          <w:tcPr>
            <w:tcW w:w="4869" w:type="dxa"/>
            <w:tcBorders>
              <w:top w:val="nil"/>
              <w:left w:val="nil"/>
              <w:bottom w:val="nil"/>
              <w:right w:val="nil"/>
            </w:tcBorders>
            <w:shd w:val="clear" w:color="auto" w:fill="auto"/>
            <w:noWrap/>
            <w:vAlign w:val="center"/>
            <w:hideMark/>
          </w:tcPr>
          <w:p w14:paraId="6CC23AE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Systems Analyst</w:t>
            </w:r>
          </w:p>
        </w:tc>
        <w:tc>
          <w:tcPr>
            <w:tcW w:w="1476" w:type="dxa"/>
            <w:tcBorders>
              <w:top w:val="nil"/>
              <w:left w:val="nil"/>
              <w:bottom w:val="nil"/>
              <w:right w:val="nil"/>
            </w:tcBorders>
            <w:shd w:val="clear" w:color="auto" w:fill="auto"/>
            <w:noWrap/>
            <w:vAlign w:val="center"/>
            <w:hideMark/>
          </w:tcPr>
          <w:p w14:paraId="725B79F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38,000.00</w:t>
            </w:r>
          </w:p>
        </w:tc>
        <w:tc>
          <w:tcPr>
            <w:tcW w:w="1517" w:type="dxa"/>
            <w:tcBorders>
              <w:top w:val="nil"/>
              <w:left w:val="nil"/>
              <w:bottom w:val="nil"/>
              <w:right w:val="nil"/>
            </w:tcBorders>
            <w:shd w:val="clear" w:color="auto" w:fill="auto"/>
            <w:noWrap/>
            <w:vAlign w:val="center"/>
            <w:hideMark/>
          </w:tcPr>
          <w:p w14:paraId="3A634A9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78,000.00</w:t>
            </w:r>
          </w:p>
        </w:tc>
        <w:tc>
          <w:tcPr>
            <w:tcW w:w="1603" w:type="dxa"/>
            <w:tcBorders>
              <w:top w:val="nil"/>
              <w:left w:val="nil"/>
              <w:bottom w:val="nil"/>
              <w:right w:val="nil"/>
            </w:tcBorders>
            <w:shd w:val="clear" w:color="auto" w:fill="auto"/>
            <w:noWrap/>
            <w:vAlign w:val="center"/>
            <w:hideMark/>
          </w:tcPr>
          <w:p w14:paraId="0E31ED9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133605A" w14:textId="77777777" w:rsidTr="00522CFF">
        <w:trPr>
          <w:trHeight w:val="375"/>
        </w:trPr>
        <w:tc>
          <w:tcPr>
            <w:tcW w:w="4869" w:type="dxa"/>
            <w:tcBorders>
              <w:top w:val="nil"/>
              <w:left w:val="nil"/>
              <w:bottom w:val="nil"/>
              <w:right w:val="nil"/>
            </w:tcBorders>
            <w:shd w:val="clear" w:color="auto" w:fill="auto"/>
            <w:noWrap/>
            <w:vAlign w:val="bottom"/>
            <w:hideMark/>
          </w:tcPr>
          <w:p w14:paraId="26C7B72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6CB033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24.00</w:t>
            </w:r>
          </w:p>
        </w:tc>
        <w:tc>
          <w:tcPr>
            <w:tcW w:w="1517" w:type="dxa"/>
            <w:tcBorders>
              <w:top w:val="nil"/>
              <w:left w:val="nil"/>
              <w:bottom w:val="nil"/>
              <w:right w:val="nil"/>
            </w:tcBorders>
            <w:shd w:val="clear" w:color="auto" w:fill="auto"/>
            <w:noWrap/>
            <w:vAlign w:val="center"/>
            <w:hideMark/>
          </w:tcPr>
          <w:p w14:paraId="4547A5A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8AAF2D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18E311B" w14:textId="77777777" w:rsidTr="00522CFF">
        <w:trPr>
          <w:trHeight w:val="375"/>
        </w:trPr>
        <w:tc>
          <w:tcPr>
            <w:tcW w:w="4869" w:type="dxa"/>
            <w:tcBorders>
              <w:top w:val="nil"/>
              <w:left w:val="nil"/>
              <w:bottom w:val="nil"/>
              <w:right w:val="nil"/>
            </w:tcBorders>
            <w:shd w:val="clear" w:color="auto" w:fill="auto"/>
            <w:noWrap/>
            <w:vAlign w:val="center"/>
            <w:hideMark/>
          </w:tcPr>
          <w:p w14:paraId="2B04174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6FE4D5F"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4EB128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7932EBD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1F26821" w14:textId="77777777" w:rsidTr="00522CFF">
        <w:trPr>
          <w:trHeight w:val="375"/>
        </w:trPr>
        <w:tc>
          <w:tcPr>
            <w:tcW w:w="4869" w:type="dxa"/>
            <w:tcBorders>
              <w:top w:val="nil"/>
              <w:left w:val="nil"/>
              <w:bottom w:val="nil"/>
              <w:right w:val="nil"/>
            </w:tcBorders>
            <w:shd w:val="clear" w:color="auto" w:fill="auto"/>
            <w:noWrap/>
            <w:vAlign w:val="center"/>
            <w:hideMark/>
          </w:tcPr>
          <w:p w14:paraId="36FEB3D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Program Analyst</w:t>
            </w:r>
          </w:p>
        </w:tc>
        <w:tc>
          <w:tcPr>
            <w:tcW w:w="1476" w:type="dxa"/>
            <w:tcBorders>
              <w:top w:val="nil"/>
              <w:left w:val="nil"/>
              <w:bottom w:val="nil"/>
              <w:right w:val="nil"/>
            </w:tcBorders>
            <w:shd w:val="clear" w:color="auto" w:fill="auto"/>
            <w:noWrap/>
            <w:vAlign w:val="center"/>
            <w:hideMark/>
          </w:tcPr>
          <w:p w14:paraId="644659E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79F3FD7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204F6C1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E33513B" w14:textId="77777777" w:rsidTr="00522CFF">
        <w:trPr>
          <w:trHeight w:val="375"/>
        </w:trPr>
        <w:tc>
          <w:tcPr>
            <w:tcW w:w="4869" w:type="dxa"/>
            <w:tcBorders>
              <w:top w:val="nil"/>
              <w:left w:val="nil"/>
              <w:bottom w:val="nil"/>
              <w:right w:val="nil"/>
            </w:tcBorders>
            <w:shd w:val="clear" w:color="auto" w:fill="auto"/>
            <w:noWrap/>
            <w:vAlign w:val="bottom"/>
            <w:hideMark/>
          </w:tcPr>
          <w:p w14:paraId="6B916F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635CE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FF0DDD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67C6B7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D4B7BA3" w14:textId="77777777" w:rsidTr="00522CFF">
        <w:trPr>
          <w:trHeight w:val="375"/>
        </w:trPr>
        <w:tc>
          <w:tcPr>
            <w:tcW w:w="4869" w:type="dxa"/>
            <w:tcBorders>
              <w:top w:val="nil"/>
              <w:left w:val="nil"/>
              <w:bottom w:val="nil"/>
              <w:right w:val="nil"/>
            </w:tcBorders>
            <w:shd w:val="clear" w:color="auto" w:fill="auto"/>
            <w:noWrap/>
            <w:vAlign w:val="center"/>
            <w:hideMark/>
          </w:tcPr>
          <w:p w14:paraId="61C0033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Program Analyst</w:t>
            </w:r>
          </w:p>
        </w:tc>
        <w:tc>
          <w:tcPr>
            <w:tcW w:w="1476" w:type="dxa"/>
            <w:tcBorders>
              <w:top w:val="nil"/>
              <w:left w:val="nil"/>
              <w:bottom w:val="nil"/>
              <w:right w:val="nil"/>
            </w:tcBorders>
            <w:shd w:val="clear" w:color="auto" w:fill="auto"/>
            <w:noWrap/>
            <w:vAlign w:val="center"/>
            <w:hideMark/>
          </w:tcPr>
          <w:p w14:paraId="1E4883C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5EF4AD4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115,000.00</w:t>
            </w:r>
          </w:p>
        </w:tc>
        <w:tc>
          <w:tcPr>
            <w:tcW w:w="1603" w:type="dxa"/>
            <w:tcBorders>
              <w:top w:val="nil"/>
              <w:left w:val="nil"/>
              <w:bottom w:val="nil"/>
              <w:right w:val="nil"/>
            </w:tcBorders>
            <w:shd w:val="clear" w:color="auto" w:fill="auto"/>
            <w:noWrap/>
            <w:vAlign w:val="center"/>
            <w:hideMark/>
          </w:tcPr>
          <w:p w14:paraId="6BA969C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EB703F9" w14:textId="77777777" w:rsidTr="00522CFF">
        <w:trPr>
          <w:trHeight w:val="375"/>
        </w:trPr>
        <w:tc>
          <w:tcPr>
            <w:tcW w:w="4869" w:type="dxa"/>
            <w:tcBorders>
              <w:top w:val="nil"/>
              <w:left w:val="nil"/>
              <w:bottom w:val="nil"/>
              <w:right w:val="nil"/>
            </w:tcBorders>
            <w:shd w:val="clear" w:color="auto" w:fill="auto"/>
            <w:noWrap/>
            <w:vAlign w:val="bottom"/>
            <w:hideMark/>
          </w:tcPr>
          <w:p w14:paraId="33D30AB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4FA51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47C3DB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D5771D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24B3CBA" w14:textId="77777777" w:rsidTr="00522CFF">
        <w:trPr>
          <w:trHeight w:val="375"/>
        </w:trPr>
        <w:tc>
          <w:tcPr>
            <w:tcW w:w="4869" w:type="dxa"/>
            <w:tcBorders>
              <w:top w:val="nil"/>
              <w:left w:val="nil"/>
              <w:bottom w:val="nil"/>
              <w:right w:val="nil"/>
            </w:tcBorders>
            <w:shd w:val="clear" w:color="auto" w:fill="auto"/>
            <w:noWrap/>
            <w:vAlign w:val="center"/>
            <w:hideMark/>
          </w:tcPr>
          <w:p w14:paraId="1E202A2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Program Coordinator –Special Events</w:t>
            </w:r>
          </w:p>
        </w:tc>
        <w:tc>
          <w:tcPr>
            <w:tcW w:w="1476" w:type="dxa"/>
            <w:tcBorders>
              <w:top w:val="nil"/>
              <w:left w:val="nil"/>
              <w:bottom w:val="nil"/>
              <w:right w:val="nil"/>
            </w:tcBorders>
            <w:shd w:val="clear" w:color="auto" w:fill="auto"/>
            <w:noWrap/>
            <w:vAlign w:val="center"/>
            <w:hideMark/>
          </w:tcPr>
          <w:p w14:paraId="52FD9A3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66131D5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85,000.00</w:t>
            </w:r>
          </w:p>
        </w:tc>
        <w:tc>
          <w:tcPr>
            <w:tcW w:w="1603" w:type="dxa"/>
            <w:tcBorders>
              <w:top w:val="nil"/>
              <w:left w:val="nil"/>
              <w:bottom w:val="nil"/>
              <w:right w:val="nil"/>
            </w:tcBorders>
            <w:shd w:val="clear" w:color="auto" w:fill="auto"/>
            <w:noWrap/>
            <w:vAlign w:val="center"/>
            <w:hideMark/>
          </w:tcPr>
          <w:p w14:paraId="0659136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5998808" w14:textId="77777777" w:rsidTr="00522CFF">
        <w:trPr>
          <w:trHeight w:val="375"/>
        </w:trPr>
        <w:tc>
          <w:tcPr>
            <w:tcW w:w="4869" w:type="dxa"/>
            <w:tcBorders>
              <w:top w:val="nil"/>
              <w:left w:val="nil"/>
              <w:bottom w:val="nil"/>
              <w:right w:val="nil"/>
            </w:tcBorders>
            <w:shd w:val="clear" w:color="auto" w:fill="auto"/>
            <w:noWrap/>
            <w:vAlign w:val="center"/>
            <w:hideMark/>
          </w:tcPr>
          <w:p w14:paraId="3B65764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E7738F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7ED043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16B695B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D1F9F21" w14:textId="77777777" w:rsidTr="00522CFF">
        <w:trPr>
          <w:trHeight w:val="375"/>
        </w:trPr>
        <w:tc>
          <w:tcPr>
            <w:tcW w:w="4869" w:type="dxa"/>
            <w:tcBorders>
              <w:top w:val="nil"/>
              <w:left w:val="nil"/>
              <w:bottom w:val="nil"/>
              <w:right w:val="nil"/>
            </w:tcBorders>
            <w:shd w:val="clear" w:color="auto" w:fill="auto"/>
            <w:noWrap/>
            <w:vAlign w:val="center"/>
            <w:hideMark/>
          </w:tcPr>
          <w:p w14:paraId="1E0487D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EDC943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F2F73B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3A7672D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04EF0DB" w14:textId="77777777" w:rsidTr="00522CFF">
        <w:trPr>
          <w:trHeight w:val="375"/>
        </w:trPr>
        <w:tc>
          <w:tcPr>
            <w:tcW w:w="4869" w:type="dxa"/>
            <w:tcBorders>
              <w:top w:val="nil"/>
              <w:left w:val="nil"/>
              <w:bottom w:val="nil"/>
              <w:right w:val="nil"/>
            </w:tcBorders>
            <w:shd w:val="clear" w:color="auto" w:fill="auto"/>
            <w:noWrap/>
            <w:vAlign w:val="center"/>
            <w:hideMark/>
          </w:tcPr>
          <w:p w14:paraId="7128A1B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ED08C2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19E51B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11B1E29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99FCCB8" w14:textId="77777777" w:rsidTr="00522CFF">
        <w:trPr>
          <w:trHeight w:val="375"/>
        </w:trPr>
        <w:tc>
          <w:tcPr>
            <w:tcW w:w="4869" w:type="dxa"/>
            <w:tcBorders>
              <w:top w:val="nil"/>
              <w:left w:val="nil"/>
              <w:bottom w:val="nil"/>
              <w:right w:val="nil"/>
            </w:tcBorders>
            <w:shd w:val="clear" w:color="auto" w:fill="auto"/>
            <w:noWrap/>
            <w:vAlign w:val="center"/>
            <w:hideMark/>
          </w:tcPr>
          <w:p w14:paraId="1F7AE34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Program Coordinator, Community Center</w:t>
            </w:r>
          </w:p>
        </w:tc>
        <w:tc>
          <w:tcPr>
            <w:tcW w:w="1476" w:type="dxa"/>
            <w:tcBorders>
              <w:top w:val="nil"/>
              <w:left w:val="nil"/>
              <w:bottom w:val="nil"/>
              <w:right w:val="nil"/>
            </w:tcBorders>
            <w:shd w:val="clear" w:color="auto" w:fill="auto"/>
            <w:noWrap/>
            <w:vAlign w:val="center"/>
            <w:hideMark/>
          </w:tcPr>
          <w:p w14:paraId="486D7C2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2B408C7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665A19E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0F5B72E" w14:textId="77777777" w:rsidTr="00522CFF">
        <w:trPr>
          <w:trHeight w:val="375"/>
        </w:trPr>
        <w:tc>
          <w:tcPr>
            <w:tcW w:w="4869" w:type="dxa"/>
            <w:tcBorders>
              <w:top w:val="nil"/>
              <w:left w:val="nil"/>
              <w:bottom w:val="nil"/>
              <w:right w:val="nil"/>
            </w:tcBorders>
            <w:shd w:val="clear" w:color="auto" w:fill="auto"/>
            <w:noWrap/>
            <w:vAlign w:val="center"/>
            <w:hideMark/>
          </w:tcPr>
          <w:p w14:paraId="727D6B9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096256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B2693D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202D01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9D899C3" w14:textId="77777777" w:rsidTr="00522CFF">
        <w:trPr>
          <w:trHeight w:val="375"/>
        </w:trPr>
        <w:tc>
          <w:tcPr>
            <w:tcW w:w="4869" w:type="dxa"/>
            <w:tcBorders>
              <w:top w:val="nil"/>
              <w:left w:val="nil"/>
              <w:bottom w:val="nil"/>
              <w:right w:val="nil"/>
            </w:tcBorders>
            <w:shd w:val="clear" w:color="auto" w:fill="auto"/>
            <w:noWrap/>
            <w:vAlign w:val="center"/>
            <w:hideMark/>
          </w:tcPr>
          <w:p w14:paraId="2D813BB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DD1B25"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A674CB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7F695A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DC64E22" w14:textId="77777777" w:rsidTr="00522CFF">
        <w:trPr>
          <w:trHeight w:val="375"/>
        </w:trPr>
        <w:tc>
          <w:tcPr>
            <w:tcW w:w="4869" w:type="dxa"/>
            <w:tcBorders>
              <w:top w:val="nil"/>
              <w:left w:val="nil"/>
              <w:bottom w:val="nil"/>
              <w:right w:val="nil"/>
            </w:tcBorders>
            <w:shd w:val="clear" w:color="auto" w:fill="auto"/>
            <w:noWrap/>
            <w:vAlign w:val="center"/>
            <w:hideMark/>
          </w:tcPr>
          <w:p w14:paraId="758FA31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Project Coordinator - Development</w:t>
            </w:r>
          </w:p>
        </w:tc>
        <w:tc>
          <w:tcPr>
            <w:tcW w:w="1476" w:type="dxa"/>
            <w:tcBorders>
              <w:top w:val="nil"/>
              <w:left w:val="nil"/>
              <w:bottom w:val="nil"/>
              <w:right w:val="nil"/>
            </w:tcBorders>
            <w:shd w:val="clear" w:color="auto" w:fill="auto"/>
            <w:noWrap/>
            <w:vAlign w:val="center"/>
            <w:hideMark/>
          </w:tcPr>
          <w:p w14:paraId="227137C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70,000.00</w:t>
            </w:r>
          </w:p>
        </w:tc>
        <w:tc>
          <w:tcPr>
            <w:tcW w:w="1517" w:type="dxa"/>
            <w:tcBorders>
              <w:top w:val="nil"/>
              <w:left w:val="nil"/>
              <w:bottom w:val="nil"/>
              <w:right w:val="nil"/>
            </w:tcBorders>
            <w:shd w:val="clear" w:color="auto" w:fill="auto"/>
            <w:noWrap/>
            <w:vAlign w:val="center"/>
            <w:hideMark/>
          </w:tcPr>
          <w:p w14:paraId="6C756F3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7039357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C1D4FED" w14:textId="77777777" w:rsidTr="00522CFF">
        <w:trPr>
          <w:trHeight w:val="375"/>
        </w:trPr>
        <w:tc>
          <w:tcPr>
            <w:tcW w:w="4869" w:type="dxa"/>
            <w:tcBorders>
              <w:top w:val="nil"/>
              <w:left w:val="nil"/>
              <w:bottom w:val="nil"/>
              <w:right w:val="nil"/>
            </w:tcBorders>
            <w:shd w:val="clear" w:color="auto" w:fill="auto"/>
            <w:noWrap/>
            <w:vAlign w:val="center"/>
            <w:hideMark/>
          </w:tcPr>
          <w:p w14:paraId="1BB0581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572FB60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5C68192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209A578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6356B48" w14:textId="77777777" w:rsidTr="00522CFF">
        <w:trPr>
          <w:trHeight w:val="375"/>
        </w:trPr>
        <w:tc>
          <w:tcPr>
            <w:tcW w:w="4869" w:type="dxa"/>
            <w:tcBorders>
              <w:top w:val="nil"/>
              <w:left w:val="nil"/>
              <w:bottom w:val="nil"/>
              <w:right w:val="nil"/>
            </w:tcBorders>
            <w:shd w:val="clear" w:color="auto" w:fill="auto"/>
            <w:noWrap/>
            <w:vAlign w:val="center"/>
            <w:hideMark/>
          </w:tcPr>
          <w:p w14:paraId="6B902E8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55605C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20286C3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49CBB04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B094693" w14:textId="77777777" w:rsidTr="00522CFF">
        <w:trPr>
          <w:trHeight w:val="375"/>
        </w:trPr>
        <w:tc>
          <w:tcPr>
            <w:tcW w:w="4869" w:type="dxa"/>
            <w:tcBorders>
              <w:top w:val="nil"/>
              <w:left w:val="nil"/>
              <w:bottom w:val="nil"/>
              <w:right w:val="nil"/>
            </w:tcBorders>
            <w:shd w:val="clear" w:color="auto" w:fill="auto"/>
            <w:noWrap/>
            <w:vAlign w:val="center"/>
            <w:hideMark/>
          </w:tcPr>
          <w:p w14:paraId="6A616F7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6FD041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91B4A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7CB3DA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DA03B42" w14:textId="77777777" w:rsidTr="00522CFF">
        <w:trPr>
          <w:trHeight w:val="375"/>
        </w:trPr>
        <w:tc>
          <w:tcPr>
            <w:tcW w:w="4869" w:type="dxa"/>
            <w:tcBorders>
              <w:top w:val="nil"/>
              <w:left w:val="nil"/>
              <w:bottom w:val="nil"/>
              <w:right w:val="nil"/>
            </w:tcBorders>
            <w:shd w:val="clear" w:color="auto" w:fill="auto"/>
            <w:noWrap/>
            <w:vAlign w:val="center"/>
            <w:hideMark/>
          </w:tcPr>
          <w:p w14:paraId="6DE5487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Director Economic Development Prog,</w:t>
            </w:r>
          </w:p>
        </w:tc>
        <w:tc>
          <w:tcPr>
            <w:tcW w:w="1476" w:type="dxa"/>
            <w:tcBorders>
              <w:top w:val="nil"/>
              <w:left w:val="nil"/>
              <w:bottom w:val="nil"/>
              <w:right w:val="nil"/>
            </w:tcBorders>
            <w:shd w:val="clear" w:color="auto" w:fill="auto"/>
            <w:noWrap/>
            <w:vAlign w:val="center"/>
            <w:hideMark/>
          </w:tcPr>
          <w:p w14:paraId="101B1AD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7AE1506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140,000.00</w:t>
            </w:r>
          </w:p>
        </w:tc>
        <w:tc>
          <w:tcPr>
            <w:tcW w:w="1603" w:type="dxa"/>
            <w:tcBorders>
              <w:top w:val="nil"/>
              <w:left w:val="nil"/>
              <w:bottom w:val="nil"/>
              <w:right w:val="nil"/>
            </w:tcBorders>
            <w:shd w:val="clear" w:color="auto" w:fill="auto"/>
            <w:noWrap/>
            <w:vAlign w:val="center"/>
            <w:hideMark/>
          </w:tcPr>
          <w:p w14:paraId="30D6059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7D378FA" w14:textId="77777777" w:rsidTr="00522CFF">
        <w:trPr>
          <w:trHeight w:val="375"/>
        </w:trPr>
        <w:tc>
          <w:tcPr>
            <w:tcW w:w="4869" w:type="dxa"/>
            <w:tcBorders>
              <w:top w:val="nil"/>
              <w:left w:val="nil"/>
              <w:bottom w:val="nil"/>
              <w:right w:val="nil"/>
            </w:tcBorders>
            <w:shd w:val="clear" w:color="auto" w:fill="auto"/>
            <w:noWrap/>
            <w:vAlign w:val="center"/>
            <w:hideMark/>
          </w:tcPr>
          <w:p w14:paraId="270E139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2116B2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5149A4D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1144CF5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90922AB" w14:textId="77777777" w:rsidTr="00522CFF">
        <w:trPr>
          <w:trHeight w:val="375"/>
        </w:trPr>
        <w:tc>
          <w:tcPr>
            <w:tcW w:w="4869" w:type="dxa"/>
            <w:tcBorders>
              <w:top w:val="nil"/>
              <w:left w:val="nil"/>
              <w:bottom w:val="nil"/>
              <w:right w:val="nil"/>
            </w:tcBorders>
            <w:shd w:val="clear" w:color="auto" w:fill="auto"/>
            <w:noWrap/>
            <w:vAlign w:val="center"/>
            <w:hideMark/>
          </w:tcPr>
          <w:p w14:paraId="26D4DB0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4EE3449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517" w:type="dxa"/>
            <w:tcBorders>
              <w:top w:val="nil"/>
              <w:left w:val="nil"/>
              <w:bottom w:val="nil"/>
              <w:right w:val="nil"/>
            </w:tcBorders>
            <w:shd w:val="clear" w:color="auto" w:fill="auto"/>
            <w:noWrap/>
            <w:vAlign w:val="center"/>
            <w:hideMark/>
          </w:tcPr>
          <w:p w14:paraId="7FCBB67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77.00</w:t>
            </w:r>
          </w:p>
        </w:tc>
        <w:tc>
          <w:tcPr>
            <w:tcW w:w="1603" w:type="dxa"/>
            <w:tcBorders>
              <w:top w:val="nil"/>
              <w:left w:val="nil"/>
              <w:bottom w:val="nil"/>
              <w:right w:val="nil"/>
            </w:tcBorders>
            <w:shd w:val="clear" w:color="auto" w:fill="auto"/>
            <w:noWrap/>
            <w:vAlign w:val="center"/>
            <w:hideMark/>
          </w:tcPr>
          <w:p w14:paraId="4523C9F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FC46E7C" w14:textId="77777777" w:rsidTr="00522CFF">
        <w:trPr>
          <w:trHeight w:val="375"/>
        </w:trPr>
        <w:tc>
          <w:tcPr>
            <w:tcW w:w="4869" w:type="dxa"/>
            <w:tcBorders>
              <w:top w:val="nil"/>
              <w:left w:val="nil"/>
              <w:bottom w:val="nil"/>
              <w:right w:val="nil"/>
            </w:tcBorders>
            <w:shd w:val="clear" w:color="auto" w:fill="auto"/>
            <w:noWrap/>
            <w:vAlign w:val="center"/>
            <w:hideMark/>
          </w:tcPr>
          <w:p w14:paraId="3E83A43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40486B"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C271AA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1336FE3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A7D18F6" w14:textId="77777777" w:rsidTr="00522CFF">
        <w:trPr>
          <w:trHeight w:val="375"/>
        </w:trPr>
        <w:tc>
          <w:tcPr>
            <w:tcW w:w="4869" w:type="dxa"/>
            <w:tcBorders>
              <w:top w:val="nil"/>
              <w:left w:val="nil"/>
              <w:bottom w:val="nil"/>
              <w:right w:val="nil"/>
            </w:tcBorders>
            <w:shd w:val="clear" w:color="auto" w:fill="auto"/>
            <w:noWrap/>
            <w:vAlign w:val="center"/>
            <w:hideMark/>
          </w:tcPr>
          <w:p w14:paraId="6DCF5C5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Code Enforcement Officer</w:t>
            </w:r>
          </w:p>
        </w:tc>
        <w:tc>
          <w:tcPr>
            <w:tcW w:w="1476" w:type="dxa"/>
            <w:tcBorders>
              <w:top w:val="nil"/>
              <w:left w:val="nil"/>
              <w:bottom w:val="nil"/>
              <w:right w:val="nil"/>
            </w:tcBorders>
            <w:shd w:val="clear" w:color="auto" w:fill="auto"/>
            <w:noWrap/>
            <w:vAlign w:val="center"/>
            <w:hideMark/>
          </w:tcPr>
          <w:p w14:paraId="471678E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55,000.00</w:t>
            </w:r>
          </w:p>
        </w:tc>
        <w:tc>
          <w:tcPr>
            <w:tcW w:w="1517" w:type="dxa"/>
            <w:tcBorders>
              <w:top w:val="nil"/>
              <w:left w:val="nil"/>
              <w:bottom w:val="nil"/>
              <w:right w:val="nil"/>
            </w:tcBorders>
            <w:shd w:val="clear" w:color="auto" w:fill="auto"/>
            <w:noWrap/>
            <w:vAlign w:val="center"/>
            <w:hideMark/>
          </w:tcPr>
          <w:p w14:paraId="4428329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90,000.00</w:t>
            </w:r>
          </w:p>
        </w:tc>
        <w:tc>
          <w:tcPr>
            <w:tcW w:w="1603" w:type="dxa"/>
            <w:tcBorders>
              <w:top w:val="nil"/>
              <w:left w:val="nil"/>
              <w:bottom w:val="nil"/>
              <w:right w:val="nil"/>
            </w:tcBorders>
            <w:shd w:val="clear" w:color="auto" w:fill="auto"/>
            <w:noWrap/>
            <w:vAlign w:val="center"/>
            <w:hideMark/>
          </w:tcPr>
          <w:p w14:paraId="5528D4E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3695153" w14:textId="77777777" w:rsidTr="00522CFF">
        <w:trPr>
          <w:trHeight w:val="375"/>
        </w:trPr>
        <w:tc>
          <w:tcPr>
            <w:tcW w:w="4869" w:type="dxa"/>
            <w:tcBorders>
              <w:top w:val="nil"/>
              <w:left w:val="nil"/>
              <w:bottom w:val="nil"/>
              <w:right w:val="nil"/>
            </w:tcBorders>
            <w:shd w:val="clear" w:color="auto" w:fill="auto"/>
            <w:noWrap/>
            <w:vAlign w:val="center"/>
            <w:hideMark/>
          </w:tcPr>
          <w:p w14:paraId="4C3343D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5BDC0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3B9A7FC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31256A3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BB77613" w14:textId="77777777" w:rsidTr="00522CFF">
        <w:trPr>
          <w:trHeight w:val="375"/>
        </w:trPr>
        <w:tc>
          <w:tcPr>
            <w:tcW w:w="4869" w:type="dxa"/>
            <w:tcBorders>
              <w:top w:val="nil"/>
              <w:left w:val="nil"/>
              <w:bottom w:val="nil"/>
              <w:right w:val="nil"/>
            </w:tcBorders>
            <w:shd w:val="clear" w:color="auto" w:fill="auto"/>
            <w:noWrap/>
            <w:vAlign w:val="center"/>
            <w:hideMark/>
          </w:tcPr>
          <w:p w14:paraId="7A61823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09CE5AF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4C858D6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3A8F6F8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79289DC" w14:textId="77777777" w:rsidTr="00522CFF">
        <w:trPr>
          <w:trHeight w:val="375"/>
        </w:trPr>
        <w:tc>
          <w:tcPr>
            <w:tcW w:w="4869" w:type="dxa"/>
            <w:tcBorders>
              <w:top w:val="nil"/>
              <w:left w:val="nil"/>
              <w:bottom w:val="nil"/>
              <w:right w:val="nil"/>
            </w:tcBorders>
            <w:shd w:val="clear" w:color="auto" w:fill="auto"/>
            <w:noWrap/>
            <w:vAlign w:val="center"/>
            <w:hideMark/>
          </w:tcPr>
          <w:p w14:paraId="3839886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233890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E1D8E3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2EE4B8C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513FC9C" w14:textId="77777777" w:rsidTr="00522CFF">
        <w:trPr>
          <w:trHeight w:val="375"/>
        </w:trPr>
        <w:tc>
          <w:tcPr>
            <w:tcW w:w="4869" w:type="dxa"/>
            <w:tcBorders>
              <w:top w:val="nil"/>
              <w:left w:val="nil"/>
              <w:bottom w:val="nil"/>
              <w:right w:val="nil"/>
            </w:tcBorders>
            <w:shd w:val="clear" w:color="auto" w:fill="auto"/>
            <w:noWrap/>
            <w:vAlign w:val="center"/>
            <w:hideMark/>
          </w:tcPr>
          <w:p w14:paraId="6BBF7A4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Code Enforcement Officer - Trainee</w:t>
            </w:r>
          </w:p>
        </w:tc>
        <w:tc>
          <w:tcPr>
            <w:tcW w:w="1476" w:type="dxa"/>
            <w:tcBorders>
              <w:top w:val="nil"/>
              <w:left w:val="nil"/>
              <w:bottom w:val="nil"/>
              <w:right w:val="nil"/>
            </w:tcBorders>
            <w:shd w:val="clear" w:color="auto" w:fill="auto"/>
            <w:noWrap/>
            <w:vAlign w:val="center"/>
            <w:hideMark/>
          </w:tcPr>
          <w:p w14:paraId="2BC339A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7B87B4A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202B381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07814E4" w14:textId="77777777" w:rsidTr="00522CFF">
        <w:trPr>
          <w:trHeight w:val="375"/>
        </w:trPr>
        <w:tc>
          <w:tcPr>
            <w:tcW w:w="4869" w:type="dxa"/>
            <w:tcBorders>
              <w:top w:val="nil"/>
              <w:left w:val="nil"/>
              <w:bottom w:val="nil"/>
              <w:right w:val="nil"/>
            </w:tcBorders>
            <w:shd w:val="clear" w:color="auto" w:fill="auto"/>
            <w:noWrap/>
            <w:vAlign w:val="center"/>
            <w:hideMark/>
          </w:tcPr>
          <w:p w14:paraId="5ACECB3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A57791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8CE2FD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390E30E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637ACCC" w14:textId="77777777" w:rsidTr="00522CFF">
        <w:trPr>
          <w:trHeight w:val="375"/>
        </w:trPr>
        <w:tc>
          <w:tcPr>
            <w:tcW w:w="4869" w:type="dxa"/>
            <w:tcBorders>
              <w:top w:val="nil"/>
              <w:left w:val="nil"/>
              <w:bottom w:val="nil"/>
              <w:right w:val="nil"/>
            </w:tcBorders>
            <w:shd w:val="clear" w:color="auto" w:fill="auto"/>
            <w:noWrap/>
            <w:vAlign w:val="center"/>
            <w:hideMark/>
          </w:tcPr>
          <w:p w14:paraId="49C6676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7924D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187512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F421BF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810B8E4" w14:textId="77777777" w:rsidTr="00522CFF">
        <w:trPr>
          <w:trHeight w:val="375"/>
        </w:trPr>
        <w:tc>
          <w:tcPr>
            <w:tcW w:w="4869" w:type="dxa"/>
            <w:tcBorders>
              <w:top w:val="nil"/>
              <w:left w:val="nil"/>
              <w:bottom w:val="nil"/>
              <w:right w:val="nil"/>
            </w:tcBorders>
            <w:shd w:val="clear" w:color="auto" w:fill="auto"/>
            <w:noWrap/>
            <w:vAlign w:val="center"/>
            <w:hideMark/>
          </w:tcPr>
          <w:p w14:paraId="10ECCE5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Judge of the Municipal Court</w:t>
            </w:r>
          </w:p>
        </w:tc>
        <w:tc>
          <w:tcPr>
            <w:tcW w:w="1476" w:type="dxa"/>
            <w:tcBorders>
              <w:top w:val="nil"/>
              <w:left w:val="nil"/>
              <w:bottom w:val="nil"/>
              <w:right w:val="nil"/>
            </w:tcBorders>
            <w:shd w:val="clear" w:color="auto" w:fill="auto"/>
            <w:noWrap/>
            <w:vAlign w:val="center"/>
            <w:hideMark/>
          </w:tcPr>
          <w:p w14:paraId="67B4132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w:t>
            </w:r>
          </w:p>
        </w:tc>
        <w:tc>
          <w:tcPr>
            <w:tcW w:w="1517" w:type="dxa"/>
            <w:tcBorders>
              <w:top w:val="nil"/>
              <w:left w:val="nil"/>
              <w:bottom w:val="nil"/>
              <w:right w:val="nil"/>
            </w:tcBorders>
            <w:shd w:val="clear" w:color="auto" w:fill="auto"/>
            <w:noWrap/>
            <w:vAlign w:val="center"/>
            <w:hideMark/>
          </w:tcPr>
          <w:p w14:paraId="02509B1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50,000.00</w:t>
            </w:r>
          </w:p>
        </w:tc>
        <w:tc>
          <w:tcPr>
            <w:tcW w:w="1603" w:type="dxa"/>
            <w:tcBorders>
              <w:top w:val="nil"/>
              <w:left w:val="nil"/>
              <w:bottom w:val="nil"/>
              <w:right w:val="nil"/>
            </w:tcBorders>
            <w:shd w:val="clear" w:color="auto" w:fill="auto"/>
            <w:noWrap/>
            <w:vAlign w:val="center"/>
            <w:hideMark/>
          </w:tcPr>
          <w:p w14:paraId="695975F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F73FA05" w14:textId="77777777" w:rsidTr="00522CFF">
        <w:trPr>
          <w:trHeight w:val="375"/>
        </w:trPr>
        <w:tc>
          <w:tcPr>
            <w:tcW w:w="4869" w:type="dxa"/>
            <w:tcBorders>
              <w:top w:val="nil"/>
              <w:left w:val="nil"/>
              <w:bottom w:val="nil"/>
              <w:right w:val="nil"/>
            </w:tcBorders>
            <w:shd w:val="clear" w:color="auto" w:fill="auto"/>
            <w:noWrap/>
            <w:vAlign w:val="bottom"/>
            <w:hideMark/>
          </w:tcPr>
          <w:p w14:paraId="2491D9F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A63E27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4F32A1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FA1DBA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EADB26D" w14:textId="77777777" w:rsidTr="00522CFF">
        <w:trPr>
          <w:trHeight w:val="375"/>
        </w:trPr>
        <w:tc>
          <w:tcPr>
            <w:tcW w:w="4869" w:type="dxa"/>
            <w:tcBorders>
              <w:top w:val="nil"/>
              <w:left w:val="nil"/>
              <w:bottom w:val="nil"/>
              <w:right w:val="nil"/>
            </w:tcBorders>
            <w:shd w:val="clear" w:color="auto" w:fill="auto"/>
            <w:noWrap/>
            <w:vAlign w:val="center"/>
            <w:hideMark/>
          </w:tcPr>
          <w:p w14:paraId="0F4B6AC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Municipal Court Administrator </w:t>
            </w:r>
          </w:p>
        </w:tc>
        <w:tc>
          <w:tcPr>
            <w:tcW w:w="1476" w:type="dxa"/>
            <w:tcBorders>
              <w:top w:val="nil"/>
              <w:left w:val="nil"/>
              <w:bottom w:val="nil"/>
              <w:right w:val="nil"/>
            </w:tcBorders>
            <w:shd w:val="clear" w:color="auto" w:fill="auto"/>
            <w:noWrap/>
            <w:vAlign w:val="center"/>
            <w:hideMark/>
          </w:tcPr>
          <w:p w14:paraId="5B4B5F4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61,800.00</w:t>
            </w:r>
          </w:p>
        </w:tc>
        <w:tc>
          <w:tcPr>
            <w:tcW w:w="1517" w:type="dxa"/>
            <w:tcBorders>
              <w:top w:val="nil"/>
              <w:left w:val="nil"/>
              <w:bottom w:val="nil"/>
              <w:right w:val="nil"/>
            </w:tcBorders>
            <w:shd w:val="clear" w:color="auto" w:fill="auto"/>
            <w:noWrap/>
            <w:vAlign w:val="center"/>
            <w:hideMark/>
          </w:tcPr>
          <w:p w14:paraId="7592251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95,000.00</w:t>
            </w:r>
          </w:p>
        </w:tc>
        <w:tc>
          <w:tcPr>
            <w:tcW w:w="1603" w:type="dxa"/>
            <w:tcBorders>
              <w:top w:val="nil"/>
              <w:left w:val="nil"/>
              <w:bottom w:val="nil"/>
              <w:right w:val="nil"/>
            </w:tcBorders>
            <w:shd w:val="clear" w:color="auto" w:fill="auto"/>
            <w:noWrap/>
            <w:vAlign w:val="center"/>
            <w:hideMark/>
          </w:tcPr>
          <w:p w14:paraId="02A5D37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A4F1E1E" w14:textId="77777777" w:rsidTr="00522CFF">
        <w:trPr>
          <w:trHeight w:val="375"/>
        </w:trPr>
        <w:tc>
          <w:tcPr>
            <w:tcW w:w="4869" w:type="dxa"/>
            <w:tcBorders>
              <w:top w:val="nil"/>
              <w:left w:val="nil"/>
              <w:bottom w:val="nil"/>
              <w:right w:val="nil"/>
            </w:tcBorders>
            <w:shd w:val="clear" w:color="auto" w:fill="auto"/>
            <w:noWrap/>
            <w:vAlign w:val="bottom"/>
            <w:hideMark/>
          </w:tcPr>
          <w:p w14:paraId="58A2DCA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AF820C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C0F376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ECD700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E40FD19" w14:textId="77777777" w:rsidTr="00522CFF">
        <w:trPr>
          <w:trHeight w:val="375"/>
        </w:trPr>
        <w:tc>
          <w:tcPr>
            <w:tcW w:w="4869" w:type="dxa"/>
            <w:tcBorders>
              <w:top w:val="nil"/>
              <w:left w:val="nil"/>
              <w:bottom w:val="nil"/>
              <w:right w:val="nil"/>
            </w:tcBorders>
            <w:shd w:val="clear" w:color="auto" w:fill="auto"/>
            <w:noWrap/>
            <w:vAlign w:val="center"/>
            <w:hideMark/>
          </w:tcPr>
          <w:p w14:paraId="48436ED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Deputy Municipal Court Administrator </w:t>
            </w:r>
          </w:p>
        </w:tc>
        <w:tc>
          <w:tcPr>
            <w:tcW w:w="1476" w:type="dxa"/>
            <w:tcBorders>
              <w:top w:val="nil"/>
              <w:left w:val="nil"/>
              <w:bottom w:val="nil"/>
              <w:right w:val="nil"/>
            </w:tcBorders>
            <w:shd w:val="clear" w:color="auto" w:fill="auto"/>
            <w:noWrap/>
            <w:vAlign w:val="center"/>
            <w:hideMark/>
          </w:tcPr>
          <w:p w14:paraId="5E00176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37,000.00</w:t>
            </w:r>
          </w:p>
        </w:tc>
        <w:tc>
          <w:tcPr>
            <w:tcW w:w="1517" w:type="dxa"/>
            <w:tcBorders>
              <w:top w:val="nil"/>
              <w:left w:val="nil"/>
              <w:bottom w:val="nil"/>
              <w:right w:val="nil"/>
            </w:tcBorders>
            <w:shd w:val="clear" w:color="auto" w:fill="auto"/>
            <w:noWrap/>
            <w:vAlign w:val="center"/>
            <w:hideMark/>
          </w:tcPr>
          <w:p w14:paraId="448DC5F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70,000.00</w:t>
            </w:r>
          </w:p>
        </w:tc>
        <w:tc>
          <w:tcPr>
            <w:tcW w:w="1603" w:type="dxa"/>
            <w:tcBorders>
              <w:top w:val="nil"/>
              <w:left w:val="nil"/>
              <w:bottom w:val="nil"/>
              <w:right w:val="nil"/>
            </w:tcBorders>
            <w:shd w:val="clear" w:color="auto" w:fill="auto"/>
            <w:noWrap/>
            <w:vAlign w:val="center"/>
            <w:hideMark/>
          </w:tcPr>
          <w:p w14:paraId="0DEFA95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EA6DDF9" w14:textId="77777777" w:rsidTr="00522CFF">
        <w:trPr>
          <w:trHeight w:val="375"/>
        </w:trPr>
        <w:tc>
          <w:tcPr>
            <w:tcW w:w="4869" w:type="dxa"/>
            <w:tcBorders>
              <w:top w:val="nil"/>
              <w:left w:val="nil"/>
              <w:bottom w:val="nil"/>
              <w:right w:val="nil"/>
            </w:tcBorders>
            <w:shd w:val="clear" w:color="auto" w:fill="auto"/>
            <w:noWrap/>
            <w:vAlign w:val="bottom"/>
            <w:hideMark/>
          </w:tcPr>
          <w:p w14:paraId="5E3A774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3FEDEC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63B50EB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3401A86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C0C7968" w14:textId="77777777" w:rsidTr="00522CFF">
        <w:trPr>
          <w:trHeight w:val="375"/>
        </w:trPr>
        <w:tc>
          <w:tcPr>
            <w:tcW w:w="4869" w:type="dxa"/>
            <w:tcBorders>
              <w:top w:val="nil"/>
              <w:left w:val="nil"/>
              <w:bottom w:val="nil"/>
              <w:right w:val="nil"/>
            </w:tcBorders>
            <w:shd w:val="clear" w:color="auto" w:fill="auto"/>
            <w:noWrap/>
            <w:vAlign w:val="bottom"/>
            <w:hideMark/>
          </w:tcPr>
          <w:p w14:paraId="229E6FC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332E25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222BEA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9FA228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DDB3670" w14:textId="77777777" w:rsidTr="00522CFF">
        <w:trPr>
          <w:trHeight w:val="375"/>
        </w:trPr>
        <w:tc>
          <w:tcPr>
            <w:tcW w:w="4869" w:type="dxa"/>
            <w:tcBorders>
              <w:top w:val="nil"/>
              <w:left w:val="nil"/>
              <w:bottom w:val="nil"/>
              <w:right w:val="nil"/>
            </w:tcBorders>
            <w:shd w:val="clear" w:color="auto" w:fill="auto"/>
            <w:noWrap/>
            <w:vAlign w:val="center"/>
            <w:hideMark/>
          </w:tcPr>
          <w:p w14:paraId="259A39C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Violations Clerk </w:t>
            </w:r>
          </w:p>
        </w:tc>
        <w:tc>
          <w:tcPr>
            <w:tcW w:w="1476" w:type="dxa"/>
            <w:tcBorders>
              <w:top w:val="nil"/>
              <w:left w:val="nil"/>
              <w:bottom w:val="nil"/>
              <w:right w:val="nil"/>
            </w:tcBorders>
            <w:shd w:val="clear" w:color="auto" w:fill="auto"/>
            <w:noWrap/>
            <w:vAlign w:val="center"/>
            <w:hideMark/>
          </w:tcPr>
          <w:p w14:paraId="28A6C36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32,000.00</w:t>
            </w:r>
          </w:p>
        </w:tc>
        <w:tc>
          <w:tcPr>
            <w:tcW w:w="1517" w:type="dxa"/>
            <w:tcBorders>
              <w:top w:val="nil"/>
              <w:left w:val="nil"/>
              <w:bottom w:val="nil"/>
              <w:right w:val="nil"/>
            </w:tcBorders>
            <w:shd w:val="clear" w:color="auto" w:fill="auto"/>
            <w:noWrap/>
            <w:vAlign w:val="center"/>
            <w:hideMark/>
          </w:tcPr>
          <w:p w14:paraId="20A3574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55,000.00</w:t>
            </w:r>
          </w:p>
        </w:tc>
        <w:tc>
          <w:tcPr>
            <w:tcW w:w="1603" w:type="dxa"/>
            <w:tcBorders>
              <w:top w:val="nil"/>
              <w:left w:val="nil"/>
              <w:bottom w:val="nil"/>
              <w:right w:val="nil"/>
            </w:tcBorders>
            <w:shd w:val="clear" w:color="auto" w:fill="auto"/>
            <w:noWrap/>
            <w:vAlign w:val="center"/>
            <w:hideMark/>
          </w:tcPr>
          <w:p w14:paraId="355736B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ED09EC8" w14:textId="77777777" w:rsidTr="00522CFF">
        <w:trPr>
          <w:trHeight w:val="375"/>
        </w:trPr>
        <w:tc>
          <w:tcPr>
            <w:tcW w:w="4869" w:type="dxa"/>
            <w:tcBorders>
              <w:top w:val="nil"/>
              <w:left w:val="nil"/>
              <w:bottom w:val="nil"/>
              <w:right w:val="nil"/>
            </w:tcBorders>
            <w:shd w:val="clear" w:color="auto" w:fill="auto"/>
            <w:noWrap/>
            <w:vAlign w:val="center"/>
            <w:hideMark/>
          </w:tcPr>
          <w:p w14:paraId="0DC461B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41E5B39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2426DF2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024C93D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9E7CF0B" w14:textId="77777777" w:rsidTr="00522CFF">
        <w:trPr>
          <w:trHeight w:val="375"/>
        </w:trPr>
        <w:tc>
          <w:tcPr>
            <w:tcW w:w="4869" w:type="dxa"/>
            <w:tcBorders>
              <w:top w:val="nil"/>
              <w:left w:val="nil"/>
              <w:bottom w:val="nil"/>
              <w:right w:val="nil"/>
            </w:tcBorders>
            <w:shd w:val="clear" w:color="auto" w:fill="auto"/>
            <w:noWrap/>
            <w:vAlign w:val="bottom"/>
            <w:hideMark/>
          </w:tcPr>
          <w:p w14:paraId="34684C4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04326A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B2F570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722A400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99672DD" w14:textId="77777777" w:rsidTr="00522CFF">
        <w:trPr>
          <w:trHeight w:val="375"/>
        </w:trPr>
        <w:tc>
          <w:tcPr>
            <w:tcW w:w="4869" w:type="dxa"/>
            <w:tcBorders>
              <w:top w:val="nil"/>
              <w:left w:val="nil"/>
              <w:bottom w:val="nil"/>
              <w:right w:val="nil"/>
            </w:tcBorders>
            <w:shd w:val="clear" w:color="auto" w:fill="auto"/>
            <w:noWrap/>
            <w:vAlign w:val="bottom"/>
            <w:hideMark/>
          </w:tcPr>
          <w:p w14:paraId="2CFECC5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F0E17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50597B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29A6EB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E18C742" w14:textId="77777777" w:rsidTr="00522CFF">
        <w:trPr>
          <w:trHeight w:val="375"/>
        </w:trPr>
        <w:tc>
          <w:tcPr>
            <w:tcW w:w="4869" w:type="dxa"/>
            <w:tcBorders>
              <w:top w:val="nil"/>
              <w:left w:val="nil"/>
              <w:bottom w:val="nil"/>
              <w:right w:val="nil"/>
            </w:tcBorders>
            <w:shd w:val="clear" w:color="auto" w:fill="auto"/>
            <w:noWrap/>
            <w:vAlign w:val="center"/>
            <w:hideMark/>
          </w:tcPr>
          <w:p w14:paraId="1BC1895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Violations Clerk</w:t>
            </w:r>
          </w:p>
        </w:tc>
        <w:tc>
          <w:tcPr>
            <w:tcW w:w="1476" w:type="dxa"/>
            <w:tcBorders>
              <w:top w:val="nil"/>
              <w:left w:val="nil"/>
              <w:bottom w:val="nil"/>
              <w:right w:val="nil"/>
            </w:tcBorders>
            <w:shd w:val="clear" w:color="auto" w:fill="auto"/>
            <w:noWrap/>
            <w:vAlign w:val="center"/>
            <w:hideMark/>
          </w:tcPr>
          <w:p w14:paraId="6ABDAAB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31,000.00</w:t>
            </w:r>
          </w:p>
        </w:tc>
        <w:tc>
          <w:tcPr>
            <w:tcW w:w="1517" w:type="dxa"/>
            <w:tcBorders>
              <w:top w:val="nil"/>
              <w:left w:val="nil"/>
              <w:bottom w:val="nil"/>
              <w:right w:val="nil"/>
            </w:tcBorders>
            <w:shd w:val="clear" w:color="auto" w:fill="auto"/>
            <w:noWrap/>
            <w:vAlign w:val="center"/>
            <w:hideMark/>
          </w:tcPr>
          <w:p w14:paraId="094BE4F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53,000.00</w:t>
            </w:r>
          </w:p>
        </w:tc>
        <w:tc>
          <w:tcPr>
            <w:tcW w:w="1603" w:type="dxa"/>
            <w:tcBorders>
              <w:top w:val="nil"/>
              <w:left w:val="nil"/>
              <w:bottom w:val="nil"/>
              <w:right w:val="nil"/>
            </w:tcBorders>
            <w:shd w:val="clear" w:color="auto" w:fill="auto"/>
            <w:noWrap/>
            <w:vAlign w:val="center"/>
            <w:hideMark/>
          </w:tcPr>
          <w:p w14:paraId="3F9C669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249C4F4" w14:textId="77777777" w:rsidTr="00522CFF">
        <w:trPr>
          <w:trHeight w:val="375"/>
        </w:trPr>
        <w:tc>
          <w:tcPr>
            <w:tcW w:w="4869" w:type="dxa"/>
            <w:tcBorders>
              <w:top w:val="nil"/>
              <w:left w:val="nil"/>
              <w:bottom w:val="nil"/>
              <w:right w:val="nil"/>
            </w:tcBorders>
            <w:shd w:val="clear" w:color="auto" w:fill="auto"/>
            <w:noWrap/>
            <w:vAlign w:val="center"/>
            <w:hideMark/>
          </w:tcPr>
          <w:p w14:paraId="47A11A5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A7CAD6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6C15704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0D80690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362CAAD" w14:textId="77777777" w:rsidTr="00522CFF">
        <w:trPr>
          <w:trHeight w:val="375"/>
        </w:trPr>
        <w:tc>
          <w:tcPr>
            <w:tcW w:w="4869" w:type="dxa"/>
            <w:tcBorders>
              <w:top w:val="nil"/>
              <w:left w:val="nil"/>
              <w:bottom w:val="nil"/>
              <w:right w:val="nil"/>
            </w:tcBorders>
            <w:shd w:val="clear" w:color="auto" w:fill="auto"/>
            <w:noWrap/>
            <w:vAlign w:val="bottom"/>
            <w:hideMark/>
          </w:tcPr>
          <w:p w14:paraId="331579D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9F0059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81385E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500538D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8C17A77" w14:textId="77777777" w:rsidTr="00522CFF">
        <w:trPr>
          <w:trHeight w:val="375"/>
        </w:trPr>
        <w:tc>
          <w:tcPr>
            <w:tcW w:w="4869" w:type="dxa"/>
            <w:tcBorders>
              <w:top w:val="nil"/>
              <w:left w:val="nil"/>
              <w:bottom w:val="nil"/>
              <w:right w:val="nil"/>
            </w:tcBorders>
            <w:shd w:val="clear" w:color="auto" w:fill="auto"/>
            <w:noWrap/>
            <w:vAlign w:val="bottom"/>
            <w:hideMark/>
          </w:tcPr>
          <w:p w14:paraId="300633A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F766C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62FB2F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EF1AE8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A480209" w14:textId="77777777" w:rsidTr="00522CFF">
        <w:trPr>
          <w:trHeight w:val="375"/>
        </w:trPr>
        <w:tc>
          <w:tcPr>
            <w:tcW w:w="4869" w:type="dxa"/>
            <w:tcBorders>
              <w:top w:val="nil"/>
              <w:left w:val="nil"/>
              <w:bottom w:val="nil"/>
              <w:right w:val="nil"/>
            </w:tcBorders>
            <w:shd w:val="clear" w:color="auto" w:fill="auto"/>
            <w:noWrap/>
            <w:vAlign w:val="center"/>
            <w:hideMark/>
          </w:tcPr>
          <w:p w14:paraId="0183DFA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Court Attendant</w:t>
            </w:r>
          </w:p>
        </w:tc>
        <w:tc>
          <w:tcPr>
            <w:tcW w:w="1476" w:type="dxa"/>
            <w:tcBorders>
              <w:top w:val="nil"/>
              <w:left w:val="nil"/>
              <w:bottom w:val="nil"/>
              <w:right w:val="nil"/>
            </w:tcBorders>
            <w:shd w:val="clear" w:color="auto" w:fill="auto"/>
            <w:noWrap/>
            <w:vAlign w:val="center"/>
            <w:hideMark/>
          </w:tcPr>
          <w:p w14:paraId="3B27DAE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19.00</w:t>
            </w:r>
          </w:p>
        </w:tc>
        <w:tc>
          <w:tcPr>
            <w:tcW w:w="1517" w:type="dxa"/>
            <w:tcBorders>
              <w:top w:val="nil"/>
              <w:left w:val="nil"/>
              <w:bottom w:val="nil"/>
              <w:right w:val="nil"/>
            </w:tcBorders>
            <w:shd w:val="clear" w:color="auto" w:fill="auto"/>
            <w:noWrap/>
            <w:vAlign w:val="center"/>
            <w:hideMark/>
          </w:tcPr>
          <w:p w14:paraId="030532C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7979A1F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77743DD" w14:textId="77777777" w:rsidTr="00522CFF">
        <w:trPr>
          <w:trHeight w:val="375"/>
        </w:trPr>
        <w:tc>
          <w:tcPr>
            <w:tcW w:w="4869" w:type="dxa"/>
            <w:tcBorders>
              <w:top w:val="nil"/>
              <w:left w:val="nil"/>
              <w:bottom w:val="nil"/>
              <w:right w:val="nil"/>
            </w:tcBorders>
            <w:shd w:val="clear" w:color="auto" w:fill="auto"/>
            <w:noWrap/>
            <w:vAlign w:val="bottom"/>
            <w:hideMark/>
          </w:tcPr>
          <w:p w14:paraId="4782FAB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6DA454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EA1ABF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B4EC20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45F0994" w14:textId="77777777" w:rsidTr="00522CFF">
        <w:trPr>
          <w:trHeight w:val="375"/>
        </w:trPr>
        <w:tc>
          <w:tcPr>
            <w:tcW w:w="4869" w:type="dxa"/>
            <w:tcBorders>
              <w:top w:val="nil"/>
              <w:left w:val="nil"/>
              <w:bottom w:val="nil"/>
              <w:right w:val="nil"/>
            </w:tcBorders>
            <w:shd w:val="clear" w:color="auto" w:fill="auto"/>
            <w:noWrap/>
            <w:vAlign w:val="center"/>
            <w:hideMark/>
          </w:tcPr>
          <w:p w14:paraId="757358A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Sec./Board Commission</w:t>
            </w:r>
          </w:p>
        </w:tc>
        <w:tc>
          <w:tcPr>
            <w:tcW w:w="1476" w:type="dxa"/>
            <w:tcBorders>
              <w:top w:val="nil"/>
              <w:left w:val="nil"/>
              <w:bottom w:val="nil"/>
              <w:right w:val="nil"/>
            </w:tcBorders>
            <w:shd w:val="clear" w:color="auto" w:fill="auto"/>
            <w:noWrap/>
            <w:vAlign w:val="center"/>
            <w:hideMark/>
          </w:tcPr>
          <w:p w14:paraId="651C5FD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w:t>
            </w:r>
          </w:p>
        </w:tc>
        <w:tc>
          <w:tcPr>
            <w:tcW w:w="1517" w:type="dxa"/>
            <w:tcBorders>
              <w:top w:val="nil"/>
              <w:left w:val="nil"/>
              <w:bottom w:val="nil"/>
              <w:right w:val="nil"/>
            </w:tcBorders>
            <w:shd w:val="clear" w:color="auto" w:fill="auto"/>
            <w:noWrap/>
            <w:vAlign w:val="center"/>
            <w:hideMark/>
          </w:tcPr>
          <w:p w14:paraId="0C96D53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117D70D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1E11499" w14:textId="77777777" w:rsidTr="00522CFF">
        <w:trPr>
          <w:trHeight w:val="375"/>
        </w:trPr>
        <w:tc>
          <w:tcPr>
            <w:tcW w:w="4869" w:type="dxa"/>
            <w:tcBorders>
              <w:top w:val="nil"/>
              <w:left w:val="nil"/>
              <w:bottom w:val="nil"/>
              <w:right w:val="nil"/>
            </w:tcBorders>
            <w:shd w:val="clear" w:color="auto" w:fill="auto"/>
            <w:noWrap/>
            <w:vAlign w:val="bottom"/>
            <w:hideMark/>
          </w:tcPr>
          <w:p w14:paraId="1CFF36F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5EBED5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w:t>
            </w:r>
          </w:p>
        </w:tc>
        <w:tc>
          <w:tcPr>
            <w:tcW w:w="1517" w:type="dxa"/>
            <w:tcBorders>
              <w:top w:val="nil"/>
              <w:left w:val="nil"/>
              <w:bottom w:val="nil"/>
              <w:right w:val="nil"/>
            </w:tcBorders>
            <w:shd w:val="clear" w:color="auto" w:fill="auto"/>
            <w:noWrap/>
            <w:vAlign w:val="center"/>
            <w:hideMark/>
          </w:tcPr>
          <w:p w14:paraId="46FD972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80.00</w:t>
            </w:r>
          </w:p>
        </w:tc>
        <w:tc>
          <w:tcPr>
            <w:tcW w:w="1603" w:type="dxa"/>
            <w:tcBorders>
              <w:top w:val="nil"/>
              <w:left w:val="nil"/>
              <w:bottom w:val="nil"/>
              <w:right w:val="nil"/>
            </w:tcBorders>
            <w:shd w:val="clear" w:color="auto" w:fill="auto"/>
            <w:noWrap/>
            <w:vAlign w:val="center"/>
            <w:hideMark/>
          </w:tcPr>
          <w:p w14:paraId="099D480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6563F2B" w14:textId="77777777" w:rsidTr="00522CFF">
        <w:trPr>
          <w:trHeight w:val="375"/>
        </w:trPr>
        <w:tc>
          <w:tcPr>
            <w:tcW w:w="4869" w:type="dxa"/>
            <w:tcBorders>
              <w:top w:val="nil"/>
              <w:left w:val="nil"/>
              <w:bottom w:val="nil"/>
              <w:right w:val="nil"/>
            </w:tcBorders>
            <w:shd w:val="clear" w:color="auto" w:fill="auto"/>
            <w:noWrap/>
            <w:vAlign w:val="center"/>
            <w:hideMark/>
          </w:tcPr>
          <w:p w14:paraId="62E02C8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Planner</w:t>
            </w:r>
          </w:p>
        </w:tc>
        <w:tc>
          <w:tcPr>
            <w:tcW w:w="1476" w:type="dxa"/>
            <w:tcBorders>
              <w:top w:val="nil"/>
              <w:left w:val="nil"/>
              <w:bottom w:val="nil"/>
              <w:right w:val="nil"/>
            </w:tcBorders>
            <w:shd w:val="clear" w:color="auto" w:fill="auto"/>
            <w:noWrap/>
            <w:vAlign w:val="center"/>
            <w:hideMark/>
          </w:tcPr>
          <w:p w14:paraId="4D1986D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6755F43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786B83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8CBF858" w14:textId="77777777" w:rsidTr="00522CFF">
        <w:trPr>
          <w:trHeight w:val="375"/>
        </w:trPr>
        <w:tc>
          <w:tcPr>
            <w:tcW w:w="4869" w:type="dxa"/>
            <w:tcBorders>
              <w:top w:val="nil"/>
              <w:left w:val="nil"/>
              <w:bottom w:val="nil"/>
              <w:right w:val="nil"/>
            </w:tcBorders>
            <w:shd w:val="clear" w:color="auto" w:fill="auto"/>
            <w:noWrap/>
            <w:vAlign w:val="center"/>
            <w:hideMark/>
          </w:tcPr>
          <w:p w14:paraId="25C2340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651ECF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2FFCC16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0E9582E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4A02F79" w14:textId="77777777" w:rsidTr="00522CFF">
        <w:trPr>
          <w:trHeight w:val="375"/>
        </w:trPr>
        <w:tc>
          <w:tcPr>
            <w:tcW w:w="4869" w:type="dxa"/>
            <w:tcBorders>
              <w:top w:val="nil"/>
              <w:left w:val="nil"/>
              <w:bottom w:val="nil"/>
              <w:right w:val="nil"/>
            </w:tcBorders>
            <w:shd w:val="clear" w:color="auto" w:fill="auto"/>
            <w:noWrap/>
            <w:vAlign w:val="bottom"/>
            <w:hideMark/>
          </w:tcPr>
          <w:p w14:paraId="6402F75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0D6FD3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2BC636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03DF9A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FD4D7E8" w14:textId="77777777" w:rsidTr="00522CFF">
        <w:trPr>
          <w:trHeight w:val="375"/>
        </w:trPr>
        <w:tc>
          <w:tcPr>
            <w:tcW w:w="4869" w:type="dxa"/>
            <w:tcBorders>
              <w:top w:val="nil"/>
              <w:left w:val="nil"/>
              <w:bottom w:val="nil"/>
              <w:right w:val="nil"/>
            </w:tcBorders>
            <w:shd w:val="clear" w:color="auto" w:fill="auto"/>
            <w:noWrap/>
            <w:vAlign w:val="center"/>
            <w:hideMark/>
          </w:tcPr>
          <w:p w14:paraId="704A15B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Zoning Officer</w:t>
            </w:r>
          </w:p>
        </w:tc>
        <w:tc>
          <w:tcPr>
            <w:tcW w:w="1476" w:type="dxa"/>
            <w:tcBorders>
              <w:top w:val="nil"/>
              <w:left w:val="nil"/>
              <w:bottom w:val="nil"/>
              <w:right w:val="nil"/>
            </w:tcBorders>
            <w:shd w:val="clear" w:color="auto" w:fill="auto"/>
            <w:noWrap/>
            <w:vAlign w:val="center"/>
            <w:hideMark/>
          </w:tcPr>
          <w:p w14:paraId="652EFC4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50,000.00</w:t>
            </w:r>
          </w:p>
        </w:tc>
        <w:tc>
          <w:tcPr>
            <w:tcW w:w="1517" w:type="dxa"/>
            <w:tcBorders>
              <w:top w:val="nil"/>
              <w:left w:val="nil"/>
              <w:bottom w:val="nil"/>
              <w:right w:val="nil"/>
            </w:tcBorders>
            <w:shd w:val="clear" w:color="auto" w:fill="auto"/>
            <w:noWrap/>
            <w:vAlign w:val="center"/>
            <w:hideMark/>
          </w:tcPr>
          <w:p w14:paraId="5690BC4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130,000.00</w:t>
            </w:r>
          </w:p>
        </w:tc>
        <w:tc>
          <w:tcPr>
            <w:tcW w:w="1603" w:type="dxa"/>
            <w:tcBorders>
              <w:top w:val="nil"/>
              <w:left w:val="nil"/>
              <w:bottom w:val="nil"/>
              <w:right w:val="nil"/>
            </w:tcBorders>
            <w:shd w:val="clear" w:color="auto" w:fill="auto"/>
            <w:noWrap/>
            <w:vAlign w:val="center"/>
            <w:hideMark/>
          </w:tcPr>
          <w:p w14:paraId="0994E2F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19DDD0D" w14:textId="77777777" w:rsidTr="00522CFF">
        <w:trPr>
          <w:trHeight w:val="375"/>
        </w:trPr>
        <w:tc>
          <w:tcPr>
            <w:tcW w:w="4869" w:type="dxa"/>
            <w:tcBorders>
              <w:top w:val="nil"/>
              <w:left w:val="nil"/>
              <w:bottom w:val="nil"/>
              <w:right w:val="nil"/>
            </w:tcBorders>
            <w:shd w:val="clear" w:color="auto" w:fill="auto"/>
            <w:noWrap/>
            <w:vAlign w:val="center"/>
            <w:hideMark/>
          </w:tcPr>
          <w:p w14:paraId="136BAA8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2479252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5693208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6553F9A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3F24748" w14:textId="77777777" w:rsidTr="00522CFF">
        <w:trPr>
          <w:trHeight w:val="375"/>
        </w:trPr>
        <w:tc>
          <w:tcPr>
            <w:tcW w:w="4869" w:type="dxa"/>
            <w:tcBorders>
              <w:top w:val="nil"/>
              <w:left w:val="nil"/>
              <w:bottom w:val="nil"/>
              <w:right w:val="nil"/>
            </w:tcBorders>
            <w:shd w:val="clear" w:color="auto" w:fill="auto"/>
            <w:noWrap/>
            <w:vAlign w:val="bottom"/>
            <w:hideMark/>
          </w:tcPr>
          <w:p w14:paraId="003623F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0DEE2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27.50</w:t>
            </w:r>
          </w:p>
        </w:tc>
        <w:tc>
          <w:tcPr>
            <w:tcW w:w="1517" w:type="dxa"/>
            <w:tcBorders>
              <w:top w:val="nil"/>
              <w:left w:val="nil"/>
              <w:bottom w:val="nil"/>
              <w:right w:val="nil"/>
            </w:tcBorders>
            <w:shd w:val="clear" w:color="auto" w:fill="auto"/>
            <w:noWrap/>
            <w:vAlign w:val="center"/>
            <w:hideMark/>
          </w:tcPr>
          <w:p w14:paraId="097635F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72.00</w:t>
            </w:r>
          </w:p>
        </w:tc>
        <w:tc>
          <w:tcPr>
            <w:tcW w:w="1603" w:type="dxa"/>
            <w:tcBorders>
              <w:top w:val="nil"/>
              <w:left w:val="nil"/>
              <w:bottom w:val="nil"/>
              <w:right w:val="nil"/>
            </w:tcBorders>
            <w:shd w:val="clear" w:color="auto" w:fill="auto"/>
            <w:noWrap/>
            <w:vAlign w:val="center"/>
            <w:hideMark/>
          </w:tcPr>
          <w:p w14:paraId="17005CB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4A5A123" w14:textId="77777777" w:rsidTr="00522CFF">
        <w:trPr>
          <w:trHeight w:val="375"/>
        </w:trPr>
        <w:tc>
          <w:tcPr>
            <w:tcW w:w="4869" w:type="dxa"/>
            <w:tcBorders>
              <w:top w:val="nil"/>
              <w:left w:val="nil"/>
              <w:bottom w:val="nil"/>
              <w:right w:val="nil"/>
            </w:tcBorders>
            <w:shd w:val="clear" w:color="auto" w:fill="auto"/>
            <w:noWrap/>
            <w:vAlign w:val="bottom"/>
            <w:hideMark/>
          </w:tcPr>
          <w:p w14:paraId="00A5445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3C67E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B6A9A4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3AE66A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FDF4C62" w14:textId="77777777" w:rsidTr="00522CFF">
        <w:trPr>
          <w:trHeight w:val="375"/>
        </w:trPr>
        <w:tc>
          <w:tcPr>
            <w:tcW w:w="4869" w:type="dxa"/>
            <w:tcBorders>
              <w:top w:val="nil"/>
              <w:left w:val="nil"/>
              <w:bottom w:val="nil"/>
              <w:right w:val="nil"/>
            </w:tcBorders>
            <w:shd w:val="clear" w:color="auto" w:fill="auto"/>
            <w:noWrap/>
            <w:vAlign w:val="center"/>
            <w:hideMark/>
          </w:tcPr>
          <w:p w14:paraId="21238E9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Zoning Officer</w:t>
            </w:r>
          </w:p>
        </w:tc>
        <w:tc>
          <w:tcPr>
            <w:tcW w:w="1476" w:type="dxa"/>
            <w:tcBorders>
              <w:top w:val="nil"/>
              <w:left w:val="nil"/>
              <w:bottom w:val="nil"/>
              <w:right w:val="nil"/>
            </w:tcBorders>
            <w:shd w:val="clear" w:color="auto" w:fill="auto"/>
            <w:noWrap/>
            <w:vAlign w:val="center"/>
            <w:hideMark/>
          </w:tcPr>
          <w:p w14:paraId="6C21E64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6B8C578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58,500.00</w:t>
            </w:r>
          </w:p>
        </w:tc>
        <w:tc>
          <w:tcPr>
            <w:tcW w:w="1603" w:type="dxa"/>
            <w:tcBorders>
              <w:top w:val="nil"/>
              <w:left w:val="nil"/>
              <w:bottom w:val="nil"/>
              <w:right w:val="nil"/>
            </w:tcBorders>
            <w:shd w:val="clear" w:color="auto" w:fill="auto"/>
            <w:noWrap/>
            <w:vAlign w:val="center"/>
            <w:hideMark/>
          </w:tcPr>
          <w:p w14:paraId="0206F48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8F5D3F4" w14:textId="77777777" w:rsidTr="00522CFF">
        <w:trPr>
          <w:trHeight w:val="375"/>
        </w:trPr>
        <w:tc>
          <w:tcPr>
            <w:tcW w:w="4869" w:type="dxa"/>
            <w:tcBorders>
              <w:top w:val="nil"/>
              <w:left w:val="nil"/>
              <w:bottom w:val="nil"/>
              <w:right w:val="nil"/>
            </w:tcBorders>
            <w:shd w:val="clear" w:color="auto" w:fill="auto"/>
            <w:noWrap/>
            <w:vAlign w:val="center"/>
            <w:hideMark/>
          </w:tcPr>
          <w:p w14:paraId="1482430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452B5A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w:t>
            </w:r>
          </w:p>
        </w:tc>
        <w:tc>
          <w:tcPr>
            <w:tcW w:w="1517" w:type="dxa"/>
            <w:tcBorders>
              <w:top w:val="nil"/>
              <w:left w:val="nil"/>
              <w:bottom w:val="nil"/>
              <w:right w:val="nil"/>
            </w:tcBorders>
            <w:shd w:val="clear" w:color="auto" w:fill="auto"/>
            <w:noWrap/>
            <w:vAlign w:val="center"/>
            <w:hideMark/>
          </w:tcPr>
          <w:p w14:paraId="540F3AB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674BFB5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D0CC8A5" w14:textId="77777777" w:rsidTr="00522CFF">
        <w:trPr>
          <w:trHeight w:val="375"/>
        </w:trPr>
        <w:tc>
          <w:tcPr>
            <w:tcW w:w="4869" w:type="dxa"/>
            <w:tcBorders>
              <w:top w:val="nil"/>
              <w:left w:val="nil"/>
              <w:bottom w:val="nil"/>
              <w:right w:val="nil"/>
            </w:tcBorders>
            <w:shd w:val="clear" w:color="auto" w:fill="auto"/>
            <w:noWrap/>
            <w:vAlign w:val="bottom"/>
            <w:hideMark/>
          </w:tcPr>
          <w:p w14:paraId="39D11CF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650399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6EBD5EB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71E79A0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88234C0" w14:textId="77777777" w:rsidTr="00522CFF">
        <w:trPr>
          <w:trHeight w:val="375"/>
        </w:trPr>
        <w:tc>
          <w:tcPr>
            <w:tcW w:w="4869" w:type="dxa"/>
            <w:tcBorders>
              <w:top w:val="nil"/>
              <w:left w:val="nil"/>
              <w:bottom w:val="nil"/>
              <w:right w:val="nil"/>
            </w:tcBorders>
            <w:shd w:val="clear" w:color="auto" w:fill="auto"/>
            <w:noWrap/>
            <w:vAlign w:val="center"/>
            <w:hideMark/>
          </w:tcPr>
          <w:p w14:paraId="4E7A548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608CEA7"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AECA4D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37C096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C39DA38" w14:textId="77777777" w:rsidTr="00522CFF">
        <w:trPr>
          <w:trHeight w:val="375"/>
        </w:trPr>
        <w:tc>
          <w:tcPr>
            <w:tcW w:w="4869" w:type="dxa"/>
            <w:tcBorders>
              <w:top w:val="nil"/>
              <w:left w:val="nil"/>
              <w:bottom w:val="nil"/>
              <w:right w:val="nil"/>
            </w:tcBorders>
            <w:shd w:val="clear" w:color="auto" w:fill="auto"/>
            <w:noWrap/>
            <w:vAlign w:val="center"/>
            <w:hideMark/>
          </w:tcPr>
          <w:p w14:paraId="062E6C4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Construction Official</w:t>
            </w:r>
          </w:p>
        </w:tc>
        <w:tc>
          <w:tcPr>
            <w:tcW w:w="1476" w:type="dxa"/>
            <w:tcBorders>
              <w:top w:val="nil"/>
              <w:left w:val="nil"/>
              <w:bottom w:val="nil"/>
              <w:right w:val="nil"/>
            </w:tcBorders>
            <w:shd w:val="clear" w:color="auto" w:fill="auto"/>
            <w:noWrap/>
            <w:vAlign w:val="center"/>
            <w:hideMark/>
          </w:tcPr>
          <w:p w14:paraId="3DFD11C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53,000.00</w:t>
            </w:r>
          </w:p>
        </w:tc>
        <w:tc>
          <w:tcPr>
            <w:tcW w:w="1517" w:type="dxa"/>
            <w:tcBorders>
              <w:top w:val="nil"/>
              <w:left w:val="nil"/>
              <w:bottom w:val="nil"/>
              <w:right w:val="nil"/>
            </w:tcBorders>
            <w:shd w:val="clear" w:color="auto" w:fill="auto"/>
            <w:noWrap/>
            <w:vAlign w:val="center"/>
            <w:hideMark/>
          </w:tcPr>
          <w:p w14:paraId="309EB57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53A3567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8ADD58E" w14:textId="77777777" w:rsidTr="00522CFF">
        <w:trPr>
          <w:trHeight w:val="375"/>
        </w:trPr>
        <w:tc>
          <w:tcPr>
            <w:tcW w:w="4869" w:type="dxa"/>
            <w:tcBorders>
              <w:top w:val="nil"/>
              <w:left w:val="nil"/>
              <w:bottom w:val="nil"/>
              <w:right w:val="nil"/>
            </w:tcBorders>
            <w:shd w:val="clear" w:color="auto" w:fill="auto"/>
            <w:noWrap/>
            <w:vAlign w:val="bottom"/>
            <w:hideMark/>
          </w:tcPr>
          <w:p w14:paraId="127563E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C8621F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00D17EB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7FF6C34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2EA6BDA" w14:textId="77777777" w:rsidTr="00522CFF">
        <w:trPr>
          <w:trHeight w:val="375"/>
        </w:trPr>
        <w:tc>
          <w:tcPr>
            <w:tcW w:w="4869" w:type="dxa"/>
            <w:tcBorders>
              <w:top w:val="nil"/>
              <w:left w:val="nil"/>
              <w:bottom w:val="nil"/>
              <w:right w:val="nil"/>
            </w:tcBorders>
            <w:shd w:val="clear" w:color="auto" w:fill="auto"/>
            <w:noWrap/>
            <w:vAlign w:val="center"/>
            <w:hideMark/>
          </w:tcPr>
          <w:p w14:paraId="7FE6837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Construction Official</w:t>
            </w:r>
          </w:p>
        </w:tc>
        <w:tc>
          <w:tcPr>
            <w:tcW w:w="1476" w:type="dxa"/>
            <w:tcBorders>
              <w:top w:val="nil"/>
              <w:left w:val="nil"/>
              <w:bottom w:val="nil"/>
              <w:right w:val="nil"/>
            </w:tcBorders>
            <w:shd w:val="clear" w:color="auto" w:fill="auto"/>
            <w:noWrap/>
            <w:vAlign w:val="center"/>
            <w:hideMark/>
          </w:tcPr>
          <w:p w14:paraId="494E9F7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684837E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596529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690EA8E" w14:textId="77777777" w:rsidTr="00522CFF">
        <w:trPr>
          <w:trHeight w:val="375"/>
        </w:trPr>
        <w:tc>
          <w:tcPr>
            <w:tcW w:w="4869" w:type="dxa"/>
            <w:tcBorders>
              <w:top w:val="nil"/>
              <w:left w:val="nil"/>
              <w:bottom w:val="nil"/>
              <w:right w:val="nil"/>
            </w:tcBorders>
            <w:shd w:val="clear" w:color="auto" w:fill="auto"/>
            <w:noWrap/>
            <w:vAlign w:val="center"/>
            <w:hideMark/>
          </w:tcPr>
          <w:p w14:paraId="5638689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With Shared Service</w:t>
            </w:r>
          </w:p>
        </w:tc>
        <w:tc>
          <w:tcPr>
            <w:tcW w:w="1476" w:type="dxa"/>
            <w:tcBorders>
              <w:top w:val="nil"/>
              <w:left w:val="nil"/>
              <w:bottom w:val="nil"/>
              <w:right w:val="nil"/>
            </w:tcBorders>
            <w:shd w:val="clear" w:color="auto" w:fill="auto"/>
            <w:noWrap/>
            <w:vAlign w:val="center"/>
            <w:hideMark/>
          </w:tcPr>
          <w:p w14:paraId="4D11D70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53,000.00</w:t>
            </w:r>
          </w:p>
        </w:tc>
        <w:tc>
          <w:tcPr>
            <w:tcW w:w="1517" w:type="dxa"/>
            <w:tcBorders>
              <w:top w:val="nil"/>
              <w:left w:val="nil"/>
              <w:bottom w:val="nil"/>
              <w:right w:val="nil"/>
            </w:tcBorders>
            <w:shd w:val="clear" w:color="auto" w:fill="auto"/>
            <w:noWrap/>
            <w:vAlign w:val="center"/>
            <w:hideMark/>
          </w:tcPr>
          <w:p w14:paraId="4073F84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220,000.00</w:t>
            </w:r>
          </w:p>
        </w:tc>
        <w:tc>
          <w:tcPr>
            <w:tcW w:w="1603" w:type="dxa"/>
            <w:tcBorders>
              <w:top w:val="nil"/>
              <w:left w:val="nil"/>
              <w:bottom w:val="nil"/>
              <w:right w:val="nil"/>
            </w:tcBorders>
            <w:shd w:val="clear" w:color="auto" w:fill="auto"/>
            <w:noWrap/>
            <w:vAlign w:val="center"/>
            <w:hideMark/>
          </w:tcPr>
          <w:p w14:paraId="3C08542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28F3E13" w14:textId="77777777" w:rsidTr="00522CFF">
        <w:trPr>
          <w:trHeight w:val="375"/>
        </w:trPr>
        <w:tc>
          <w:tcPr>
            <w:tcW w:w="4869" w:type="dxa"/>
            <w:tcBorders>
              <w:top w:val="nil"/>
              <w:left w:val="nil"/>
              <w:bottom w:val="nil"/>
              <w:right w:val="nil"/>
            </w:tcBorders>
            <w:shd w:val="clear" w:color="auto" w:fill="auto"/>
            <w:noWrap/>
            <w:vAlign w:val="center"/>
            <w:hideMark/>
          </w:tcPr>
          <w:p w14:paraId="20831EA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13AE68B"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BAB5D7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82D07C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EF1A45D" w14:textId="77777777" w:rsidTr="00522CFF">
        <w:trPr>
          <w:trHeight w:val="375"/>
        </w:trPr>
        <w:tc>
          <w:tcPr>
            <w:tcW w:w="4869" w:type="dxa"/>
            <w:tcBorders>
              <w:top w:val="nil"/>
              <w:left w:val="nil"/>
              <w:bottom w:val="nil"/>
              <w:right w:val="nil"/>
            </w:tcBorders>
            <w:shd w:val="clear" w:color="auto" w:fill="auto"/>
            <w:noWrap/>
            <w:vAlign w:val="center"/>
            <w:hideMark/>
          </w:tcPr>
          <w:p w14:paraId="6C4D12E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Assistant Construction Off </w:t>
            </w:r>
          </w:p>
        </w:tc>
        <w:tc>
          <w:tcPr>
            <w:tcW w:w="1476" w:type="dxa"/>
            <w:tcBorders>
              <w:top w:val="nil"/>
              <w:left w:val="nil"/>
              <w:bottom w:val="nil"/>
              <w:right w:val="nil"/>
            </w:tcBorders>
            <w:shd w:val="clear" w:color="auto" w:fill="auto"/>
            <w:noWrap/>
            <w:vAlign w:val="center"/>
            <w:hideMark/>
          </w:tcPr>
          <w:p w14:paraId="63DB040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64357D5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731670C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B4801A9" w14:textId="77777777" w:rsidTr="00522CFF">
        <w:trPr>
          <w:trHeight w:val="375"/>
        </w:trPr>
        <w:tc>
          <w:tcPr>
            <w:tcW w:w="4869" w:type="dxa"/>
            <w:tcBorders>
              <w:top w:val="nil"/>
              <w:left w:val="nil"/>
              <w:bottom w:val="nil"/>
              <w:right w:val="nil"/>
            </w:tcBorders>
            <w:shd w:val="clear" w:color="auto" w:fill="auto"/>
            <w:noWrap/>
            <w:vAlign w:val="bottom"/>
            <w:hideMark/>
          </w:tcPr>
          <w:p w14:paraId="573B596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E29C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028905A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DA9845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E5F9775" w14:textId="77777777" w:rsidTr="00522CFF">
        <w:trPr>
          <w:trHeight w:val="375"/>
        </w:trPr>
        <w:tc>
          <w:tcPr>
            <w:tcW w:w="4869" w:type="dxa"/>
            <w:tcBorders>
              <w:top w:val="nil"/>
              <w:left w:val="nil"/>
              <w:bottom w:val="nil"/>
              <w:right w:val="nil"/>
            </w:tcBorders>
            <w:shd w:val="clear" w:color="auto" w:fill="auto"/>
            <w:noWrap/>
            <w:vAlign w:val="center"/>
            <w:hideMark/>
          </w:tcPr>
          <w:p w14:paraId="2474966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7B99C8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6B6644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E318F9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1B200A2" w14:textId="77777777" w:rsidTr="00522CFF">
        <w:trPr>
          <w:trHeight w:val="375"/>
        </w:trPr>
        <w:tc>
          <w:tcPr>
            <w:tcW w:w="4869" w:type="dxa"/>
            <w:tcBorders>
              <w:top w:val="nil"/>
              <w:left w:val="nil"/>
              <w:bottom w:val="nil"/>
              <w:right w:val="nil"/>
            </w:tcBorders>
            <w:shd w:val="clear" w:color="auto" w:fill="auto"/>
            <w:noWrap/>
            <w:vAlign w:val="center"/>
            <w:hideMark/>
          </w:tcPr>
          <w:p w14:paraId="3442557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Technical Assistant Land Use</w:t>
            </w:r>
          </w:p>
        </w:tc>
        <w:tc>
          <w:tcPr>
            <w:tcW w:w="1476" w:type="dxa"/>
            <w:tcBorders>
              <w:top w:val="nil"/>
              <w:left w:val="nil"/>
              <w:bottom w:val="nil"/>
              <w:right w:val="nil"/>
            </w:tcBorders>
            <w:shd w:val="clear" w:color="auto" w:fill="auto"/>
            <w:noWrap/>
            <w:vAlign w:val="center"/>
            <w:hideMark/>
          </w:tcPr>
          <w:p w14:paraId="6FD5C11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46,300.00</w:t>
            </w:r>
          </w:p>
        </w:tc>
        <w:tc>
          <w:tcPr>
            <w:tcW w:w="1517" w:type="dxa"/>
            <w:tcBorders>
              <w:top w:val="nil"/>
              <w:left w:val="nil"/>
              <w:bottom w:val="nil"/>
              <w:right w:val="nil"/>
            </w:tcBorders>
            <w:shd w:val="clear" w:color="auto" w:fill="auto"/>
            <w:noWrap/>
            <w:vAlign w:val="center"/>
            <w:hideMark/>
          </w:tcPr>
          <w:p w14:paraId="765CBFA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603" w:type="dxa"/>
            <w:tcBorders>
              <w:top w:val="nil"/>
              <w:left w:val="nil"/>
              <w:bottom w:val="nil"/>
              <w:right w:val="nil"/>
            </w:tcBorders>
            <w:shd w:val="clear" w:color="auto" w:fill="auto"/>
            <w:noWrap/>
            <w:vAlign w:val="center"/>
            <w:hideMark/>
          </w:tcPr>
          <w:p w14:paraId="5F30798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EE4E26E" w14:textId="77777777" w:rsidTr="00522CFF">
        <w:trPr>
          <w:trHeight w:val="375"/>
        </w:trPr>
        <w:tc>
          <w:tcPr>
            <w:tcW w:w="4869" w:type="dxa"/>
            <w:tcBorders>
              <w:top w:val="nil"/>
              <w:left w:val="nil"/>
              <w:bottom w:val="nil"/>
              <w:right w:val="nil"/>
            </w:tcBorders>
            <w:shd w:val="clear" w:color="auto" w:fill="auto"/>
            <w:noWrap/>
            <w:vAlign w:val="bottom"/>
            <w:hideMark/>
          </w:tcPr>
          <w:p w14:paraId="04CF3E9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DA0E46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065EF3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19727F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B9914CA" w14:textId="77777777" w:rsidTr="00522CFF">
        <w:trPr>
          <w:trHeight w:val="375"/>
        </w:trPr>
        <w:tc>
          <w:tcPr>
            <w:tcW w:w="4869" w:type="dxa"/>
            <w:tcBorders>
              <w:top w:val="nil"/>
              <w:left w:val="nil"/>
              <w:bottom w:val="nil"/>
              <w:right w:val="nil"/>
            </w:tcBorders>
            <w:shd w:val="clear" w:color="auto" w:fill="auto"/>
            <w:noWrap/>
            <w:vAlign w:val="bottom"/>
            <w:hideMark/>
          </w:tcPr>
          <w:p w14:paraId="6DCF7C8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BE9872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8F2FF3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D36D51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9EF43F7" w14:textId="77777777" w:rsidTr="00522CFF">
        <w:trPr>
          <w:trHeight w:val="375"/>
        </w:trPr>
        <w:tc>
          <w:tcPr>
            <w:tcW w:w="4869" w:type="dxa"/>
            <w:tcBorders>
              <w:top w:val="nil"/>
              <w:left w:val="nil"/>
              <w:bottom w:val="nil"/>
              <w:right w:val="nil"/>
            </w:tcBorders>
            <w:shd w:val="clear" w:color="auto" w:fill="auto"/>
            <w:noWrap/>
            <w:vAlign w:val="center"/>
            <w:hideMark/>
          </w:tcPr>
          <w:p w14:paraId="7ABF6FF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Technical Assistant to Const. Off.</w:t>
            </w:r>
          </w:p>
        </w:tc>
        <w:tc>
          <w:tcPr>
            <w:tcW w:w="1476" w:type="dxa"/>
            <w:tcBorders>
              <w:top w:val="nil"/>
              <w:left w:val="nil"/>
              <w:bottom w:val="nil"/>
              <w:right w:val="nil"/>
            </w:tcBorders>
            <w:shd w:val="clear" w:color="auto" w:fill="auto"/>
            <w:noWrap/>
            <w:vAlign w:val="center"/>
            <w:hideMark/>
          </w:tcPr>
          <w:p w14:paraId="1D36FD6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61A3DB0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603" w:type="dxa"/>
            <w:tcBorders>
              <w:top w:val="nil"/>
              <w:left w:val="nil"/>
              <w:bottom w:val="nil"/>
              <w:right w:val="nil"/>
            </w:tcBorders>
            <w:shd w:val="clear" w:color="auto" w:fill="auto"/>
            <w:noWrap/>
            <w:vAlign w:val="center"/>
            <w:hideMark/>
          </w:tcPr>
          <w:p w14:paraId="6616F6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FA46853" w14:textId="77777777" w:rsidTr="00522CFF">
        <w:trPr>
          <w:trHeight w:val="375"/>
        </w:trPr>
        <w:tc>
          <w:tcPr>
            <w:tcW w:w="4869" w:type="dxa"/>
            <w:tcBorders>
              <w:top w:val="nil"/>
              <w:left w:val="nil"/>
              <w:bottom w:val="nil"/>
              <w:right w:val="nil"/>
            </w:tcBorders>
            <w:shd w:val="clear" w:color="auto" w:fill="auto"/>
            <w:noWrap/>
            <w:vAlign w:val="bottom"/>
            <w:hideMark/>
          </w:tcPr>
          <w:p w14:paraId="0B0F1AD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D86A31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12ABD0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2FA1DCE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555091A" w14:textId="77777777" w:rsidTr="00522CFF">
        <w:trPr>
          <w:trHeight w:val="375"/>
        </w:trPr>
        <w:tc>
          <w:tcPr>
            <w:tcW w:w="4869" w:type="dxa"/>
            <w:tcBorders>
              <w:top w:val="nil"/>
              <w:left w:val="nil"/>
              <w:bottom w:val="nil"/>
              <w:right w:val="nil"/>
            </w:tcBorders>
            <w:shd w:val="clear" w:color="auto" w:fill="auto"/>
            <w:noWrap/>
            <w:vAlign w:val="bottom"/>
            <w:hideMark/>
          </w:tcPr>
          <w:p w14:paraId="1143334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A12559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C6ABAA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586897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A8A7695" w14:textId="77777777" w:rsidTr="00522CFF">
        <w:trPr>
          <w:trHeight w:val="375"/>
        </w:trPr>
        <w:tc>
          <w:tcPr>
            <w:tcW w:w="4869" w:type="dxa"/>
            <w:tcBorders>
              <w:top w:val="nil"/>
              <w:left w:val="nil"/>
              <w:bottom w:val="nil"/>
              <w:right w:val="nil"/>
            </w:tcBorders>
            <w:shd w:val="clear" w:color="auto" w:fill="auto"/>
            <w:noWrap/>
            <w:vAlign w:val="bottom"/>
            <w:hideMark/>
          </w:tcPr>
          <w:p w14:paraId="6A4B06F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UCC Subcode Official</w:t>
            </w:r>
          </w:p>
        </w:tc>
        <w:tc>
          <w:tcPr>
            <w:tcW w:w="1476" w:type="dxa"/>
            <w:tcBorders>
              <w:top w:val="nil"/>
              <w:left w:val="nil"/>
              <w:bottom w:val="nil"/>
              <w:right w:val="nil"/>
            </w:tcBorders>
            <w:shd w:val="clear" w:color="auto" w:fill="auto"/>
            <w:noWrap/>
            <w:vAlign w:val="center"/>
            <w:hideMark/>
          </w:tcPr>
          <w:p w14:paraId="5B57B18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4E42B34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100,000.00</w:t>
            </w:r>
          </w:p>
        </w:tc>
        <w:tc>
          <w:tcPr>
            <w:tcW w:w="1603" w:type="dxa"/>
            <w:tcBorders>
              <w:top w:val="nil"/>
              <w:left w:val="nil"/>
              <w:bottom w:val="nil"/>
              <w:right w:val="nil"/>
            </w:tcBorders>
            <w:shd w:val="clear" w:color="auto" w:fill="auto"/>
            <w:noWrap/>
            <w:vAlign w:val="center"/>
            <w:hideMark/>
          </w:tcPr>
          <w:p w14:paraId="6FE3A05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4443096" w14:textId="77777777" w:rsidTr="00522CFF">
        <w:trPr>
          <w:trHeight w:val="375"/>
        </w:trPr>
        <w:tc>
          <w:tcPr>
            <w:tcW w:w="4869" w:type="dxa"/>
            <w:tcBorders>
              <w:top w:val="nil"/>
              <w:left w:val="nil"/>
              <w:bottom w:val="nil"/>
              <w:right w:val="nil"/>
            </w:tcBorders>
            <w:shd w:val="clear" w:color="auto" w:fill="auto"/>
            <w:noWrap/>
            <w:vAlign w:val="bottom"/>
            <w:hideMark/>
          </w:tcPr>
          <w:p w14:paraId="7CF3F14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57CA8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A64C9A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57996F0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6826D60" w14:textId="77777777" w:rsidTr="00522CFF">
        <w:trPr>
          <w:trHeight w:val="375"/>
        </w:trPr>
        <w:tc>
          <w:tcPr>
            <w:tcW w:w="4869" w:type="dxa"/>
            <w:tcBorders>
              <w:top w:val="nil"/>
              <w:left w:val="nil"/>
              <w:bottom w:val="nil"/>
              <w:right w:val="nil"/>
            </w:tcBorders>
            <w:shd w:val="clear" w:color="auto" w:fill="auto"/>
            <w:noWrap/>
            <w:vAlign w:val="bottom"/>
            <w:hideMark/>
          </w:tcPr>
          <w:p w14:paraId="3708BF5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5A02B3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4CA6BDF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33D17BA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7BD92653" w14:textId="77777777" w:rsidTr="00522CFF">
        <w:trPr>
          <w:trHeight w:val="375"/>
        </w:trPr>
        <w:tc>
          <w:tcPr>
            <w:tcW w:w="4869" w:type="dxa"/>
            <w:tcBorders>
              <w:top w:val="nil"/>
              <w:left w:val="nil"/>
              <w:bottom w:val="nil"/>
              <w:right w:val="nil"/>
            </w:tcBorders>
            <w:shd w:val="clear" w:color="auto" w:fill="auto"/>
            <w:noWrap/>
            <w:vAlign w:val="bottom"/>
            <w:hideMark/>
          </w:tcPr>
          <w:p w14:paraId="54AAA0F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0EDFA33"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4A4418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1C72D16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r>
      <w:tr w:rsidR="00B0564B" w:rsidRPr="00B0564B" w14:paraId="15B0A8C0" w14:textId="77777777" w:rsidTr="00522CFF">
        <w:trPr>
          <w:trHeight w:val="375"/>
        </w:trPr>
        <w:tc>
          <w:tcPr>
            <w:tcW w:w="4869" w:type="dxa"/>
            <w:tcBorders>
              <w:top w:val="nil"/>
              <w:left w:val="nil"/>
              <w:bottom w:val="nil"/>
              <w:right w:val="nil"/>
            </w:tcBorders>
            <w:shd w:val="clear" w:color="auto" w:fill="auto"/>
            <w:noWrap/>
            <w:vAlign w:val="bottom"/>
            <w:hideMark/>
          </w:tcPr>
          <w:p w14:paraId="54A0354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UCC Inspector</w:t>
            </w:r>
          </w:p>
        </w:tc>
        <w:tc>
          <w:tcPr>
            <w:tcW w:w="1476" w:type="dxa"/>
            <w:tcBorders>
              <w:top w:val="nil"/>
              <w:left w:val="nil"/>
              <w:bottom w:val="nil"/>
              <w:right w:val="nil"/>
            </w:tcBorders>
            <w:shd w:val="clear" w:color="auto" w:fill="auto"/>
            <w:noWrap/>
            <w:vAlign w:val="center"/>
            <w:hideMark/>
          </w:tcPr>
          <w:p w14:paraId="21292A8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4351644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95,000.00</w:t>
            </w:r>
          </w:p>
        </w:tc>
        <w:tc>
          <w:tcPr>
            <w:tcW w:w="1603" w:type="dxa"/>
            <w:tcBorders>
              <w:top w:val="nil"/>
              <w:left w:val="nil"/>
              <w:bottom w:val="nil"/>
              <w:right w:val="nil"/>
            </w:tcBorders>
            <w:shd w:val="clear" w:color="auto" w:fill="auto"/>
            <w:noWrap/>
            <w:vAlign w:val="center"/>
            <w:hideMark/>
          </w:tcPr>
          <w:p w14:paraId="248176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864D521" w14:textId="77777777" w:rsidTr="00522CFF">
        <w:trPr>
          <w:trHeight w:val="375"/>
        </w:trPr>
        <w:tc>
          <w:tcPr>
            <w:tcW w:w="4869" w:type="dxa"/>
            <w:tcBorders>
              <w:top w:val="nil"/>
              <w:left w:val="nil"/>
              <w:bottom w:val="nil"/>
              <w:right w:val="nil"/>
            </w:tcBorders>
            <w:shd w:val="clear" w:color="auto" w:fill="auto"/>
            <w:noWrap/>
            <w:vAlign w:val="bottom"/>
            <w:hideMark/>
          </w:tcPr>
          <w:p w14:paraId="3546924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67C24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A94247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048800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2C76758" w14:textId="77777777" w:rsidTr="00522CFF">
        <w:trPr>
          <w:trHeight w:val="375"/>
        </w:trPr>
        <w:tc>
          <w:tcPr>
            <w:tcW w:w="4869" w:type="dxa"/>
            <w:tcBorders>
              <w:top w:val="nil"/>
              <w:left w:val="nil"/>
              <w:bottom w:val="nil"/>
              <w:right w:val="nil"/>
            </w:tcBorders>
            <w:shd w:val="clear" w:color="auto" w:fill="auto"/>
            <w:noWrap/>
            <w:vAlign w:val="bottom"/>
            <w:hideMark/>
          </w:tcPr>
          <w:p w14:paraId="6F51102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3E4A43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457CD74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615B9DF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20B3DB09" w14:textId="77777777" w:rsidTr="00522CFF">
        <w:trPr>
          <w:trHeight w:val="375"/>
        </w:trPr>
        <w:tc>
          <w:tcPr>
            <w:tcW w:w="4869" w:type="dxa"/>
            <w:tcBorders>
              <w:top w:val="nil"/>
              <w:left w:val="nil"/>
              <w:bottom w:val="nil"/>
              <w:right w:val="nil"/>
            </w:tcBorders>
            <w:shd w:val="clear" w:color="auto" w:fill="auto"/>
            <w:noWrap/>
            <w:vAlign w:val="bottom"/>
            <w:hideMark/>
          </w:tcPr>
          <w:p w14:paraId="06D45C4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BE6052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260D42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7B7C95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r>
      <w:tr w:rsidR="00B0564B" w:rsidRPr="00B0564B" w14:paraId="1299164B" w14:textId="77777777" w:rsidTr="00522CFF">
        <w:trPr>
          <w:trHeight w:val="375"/>
        </w:trPr>
        <w:tc>
          <w:tcPr>
            <w:tcW w:w="4869" w:type="dxa"/>
            <w:tcBorders>
              <w:top w:val="nil"/>
              <w:left w:val="nil"/>
              <w:bottom w:val="nil"/>
              <w:right w:val="nil"/>
            </w:tcBorders>
            <w:shd w:val="clear" w:color="auto" w:fill="auto"/>
            <w:noWrap/>
            <w:vAlign w:val="center"/>
            <w:hideMark/>
          </w:tcPr>
          <w:p w14:paraId="2EE6A63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Plumbing Subcode Official</w:t>
            </w:r>
          </w:p>
        </w:tc>
        <w:tc>
          <w:tcPr>
            <w:tcW w:w="1476" w:type="dxa"/>
            <w:tcBorders>
              <w:top w:val="nil"/>
              <w:left w:val="nil"/>
              <w:bottom w:val="nil"/>
              <w:right w:val="nil"/>
            </w:tcBorders>
            <w:shd w:val="clear" w:color="auto" w:fill="auto"/>
            <w:noWrap/>
            <w:vAlign w:val="center"/>
            <w:hideMark/>
          </w:tcPr>
          <w:p w14:paraId="61842DF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w:t>
            </w:r>
          </w:p>
        </w:tc>
        <w:tc>
          <w:tcPr>
            <w:tcW w:w="1517" w:type="dxa"/>
            <w:tcBorders>
              <w:top w:val="nil"/>
              <w:left w:val="nil"/>
              <w:bottom w:val="nil"/>
              <w:right w:val="nil"/>
            </w:tcBorders>
            <w:shd w:val="clear" w:color="auto" w:fill="auto"/>
            <w:noWrap/>
            <w:vAlign w:val="center"/>
            <w:hideMark/>
          </w:tcPr>
          <w:p w14:paraId="26E3C18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27,000.00</w:t>
            </w:r>
          </w:p>
        </w:tc>
        <w:tc>
          <w:tcPr>
            <w:tcW w:w="1603" w:type="dxa"/>
            <w:tcBorders>
              <w:top w:val="nil"/>
              <w:left w:val="nil"/>
              <w:bottom w:val="nil"/>
              <w:right w:val="nil"/>
            </w:tcBorders>
            <w:shd w:val="clear" w:color="auto" w:fill="auto"/>
            <w:noWrap/>
            <w:vAlign w:val="center"/>
            <w:hideMark/>
          </w:tcPr>
          <w:p w14:paraId="0A845AB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4DA9B7F" w14:textId="77777777" w:rsidTr="00522CFF">
        <w:trPr>
          <w:trHeight w:val="375"/>
        </w:trPr>
        <w:tc>
          <w:tcPr>
            <w:tcW w:w="4869" w:type="dxa"/>
            <w:tcBorders>
              <w:top w:val="nil"/>
              <w:left w:val="nil"/>
              <w:bottom w:val="nil"/>
              <w:right w:val="nil"/>
            </w:tcBorders>
            <w:shd w:val="clear" w:color="auto" w:fill="auto"/>
            <w:noWrap/>
            <w:vAlign w:val="bottom"/>
            <w:hideMark/>
          </w:tcPr>
          <w:p w14:paraId="15F8FFB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C77838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FFD764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19B08B3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0020CEE" w14:textId="77777777" w:rsidTr="00522CFF">
        <w:trPr>
          <w:trHeight w:val="375"/>
        </w:trPr>
        <w:tc>
          <w:tcPr>
            <w:tcW w:w="4869" w:type="dxa"/>
            <w:tcBorders>
              <w:top w:val="nil"/>
              <w:left w:val="nil"/>
              <w:bottom w:val="nil"/>
              <w:right w:val="nil"/>
            </w:tcBorders>
            <w:shd w:val="clear" w:color="auto" w:fill="auto"/>
            <w:noWrap/>
            <w:vAlign w:val="bottom"/>
            <w:hideMark/>
          </w:tcPr>
          <w:p w14:paraId="718C260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89C0B6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56D2F2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8B5C2E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A6C971D" w14:textId="77777777" w:rsidTr="00522CFF">
        <w:trPr>
          <w:trHeight w:val="375"/>
        </w:trPr>
        <w:tc>
          <w:tcPr>
            <w:tcW w:w="4869" w:type="dxa"/>
            <w:tcBorders>
              <w:top w:val="nil"/>
              <w:left w:val="nil"/>
              <w:bottom w:val="nil"/>
              <w:right w:val="nil"/>
            </w:tcBorders>
            <w:shd w:val="clear" w:color="auto" w:fill="auto"/>
            <w:noWrap/>
            <w:vAlign w:val="center"/>
            <w:hideMark/>
          </w:tcPr>
          <w:p w14:paraId="69B6BC1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Plumbing Inspector </w:t>
            </w:r>
          </w:p>
        </w:tc>
        <w:tc>
          <w:tcPr>
            <w:tcW w:w="1476" w:type="dxa"/>
            <w:tcBorders>
              <w:top w:val="nil"/>
              <w:left w:val="nil"/>
              <w:bottom w:val="nil"/>
              <w:right w:val="nil"/>
            </w:tcBorders>
            <w:shd w:val="clear" w:color="auto" w:fill="auto"/>
            <w:noWrap/>
            <w:vAlign w:val="center"/>
            <w:hideMark/>
          </w:tcPr>
          <w:p w14:paraId="225B5A1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59CC70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A8B3B3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A47BF6C" w14:textId="77777777" w:rsidTr="00522CFF">
        <w:trPr>
          <w:trHeight w:val="375"/>
        </w:trPr>
        <w:tc>
          <w:tcPr>
            <w:tcW w:w="4869" w:type="dxa"/>
            <w:tcBorders>
              <w:top w:val="nil"/>
              <w:left w:val="nil"/>
              <w:bottom w:val="nil"/>
              <w:right w:val="nil"/>
            </w:tcBorders>
            <w:shd w:val="clear" w:color="auto" w:fill="auto"/>
            <w:noWrap/>
            <w:vAlign w:val="bottom"/>
            <w:hideMark/>
          </w:tcPr>
          <w:p w14:paraId="52EDE1F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B03986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3FB6E8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7FCD191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6898B57D" w14:textId="77777777" w:rsidTr="00522CFF">
        <w:trPr>
          <w:trHeight w:val="375"/>
        </w:trPr>
        <w:tc>
          <w:tcPr>
            <w:tcW w:w="4869" w:type="dxa"/>
            <w:tcBorders>
              <w:top w:val="nil"/>
              <w:left w:val="nil"/>
              <w:bottom w:val="nil"/>
              <w:right w:val="nil"/>
            </w:tcBorders>
            <w:shd w:val="clear" w:color="auto" w:fill="auto"/>
            <w:noWrap/>
            <w:vAlign w:val="bottom"/>
            <w:hideMark/>
          </w:tcPr>
          <w:p w14:paraId="2D87840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E1BD4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926ABA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B94DAC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A96DFE2" w14:textId="77777777" w:rsidTr="00522CFF">
        <w:trPr>
          <w:trHeight w:val="375"/>
        </w:trPr>
        <w:tc>
          <w:tcPr>
            <w:tcW w:w="4869" w:type="dxa"/>
            <w:tcBorders>
              <w:top w:val="nil"/>
              <w:left w:val="nil"/>
              <w:bottom w:val="nil"/>
              <w:right w:val="nil"/>
            </w:tcBorders>
            <w:shd w:val="clear" w:color="auto" w:fill="auto"/>
            <w:noWrap/>
            <w:vAlign w:val="center"/>
            <w:hideMark/>
          </w:tcPr>
          <w:p w14:paraId="4577700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Electrical Subcode Official</w:t>
            </w:r>
          </w:p>
        </w:tc>
        <w:tc>
          <w:tcPr>
            <w:tcW w:w="1476" w:type="dxa"/>
            <w:tcBorders>
              <w:top w:val="nil"/>
              <w:left w:val="nil"/>
              <w:bottom w:val="nil"/>
              <w:right w:val="nil"/>
            </w:tcBorders>
            <w:shd w:val="clear" w:color="auto" w:fill="auto"/>
            <w:noWrap/>
            <w:vAlign w:val="center"/>
            <w:hideMark/>
          </w:tcPr>
          <w:p w14:paraId="12117A7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26,500.00</w:t>
            </w:r>
          </w:p>
        </w:tc>
        <w:tc>
          <w:tcPr>
            <w:tcW w:w="1517" w:type="dxa"/>
            <w:tcBorders>
              <w:top w:val="nil"/>
              <w:left w:val="nil"/>
              <w:bottom w:val="nil"/>
              <w:right w:val="nil"/>
            </w:tcBorders>
            <w:shd w:val="clear" w:color="auto" w:fill="auto"/>
            <w:noWrap/>
            <w:vAlign w:val="center"/>
            <w:hideMark/>
          </w:tcPr>
          <w:p w14:paraId="4392CF8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53,000.00</w:t>
            </w:r>
          </w:p>
        </w:tc>
        <w:tc>
          <w:tcPr>
            <w:tcW w:w="1603" w:type="dxa"/>
            <w:tcBorders>
              <w:top w:val="nil"/>
              <w:left w:val="nil"/>
              <w:bottom w:val="nil"/>
              <w:right w:val="nil"/>
            </w:tcBorders>
            <w:shd w:val="clear" w:color="auto" w:fill="auto"/>
            <w:noWrap/>
            <w:vAlign w:val="center"/>
            <w:hideMark/>
          </w:tcPr>
          <w:p w14:paraId="722FB09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BE1E09E" w14:textId="77777777" w:rsidTr="00522CFF">
        <w:trPr>
          <w:trHeight w:val="375"/>
        </w:trPr>
        <w:tc>
          <w:tcPr>
            <w:tcW w:w="4869" w:type="dxa"/>
            <w:tcBorders>
              <w:top w:val="nil"/>
              <w:left w:val="nil"/>
              <w:bottom w:val="nil"/>
              <w:right w:val="nil"/>
            </w:tcBorders>
            <w:shd w:val="clear" w:color="auto" w:fill="auto"/>
            <w:noWrap/>
            <w:vAlign w:val="bottom"/>
            <w:hideMark/>
          </w:tcPr>
          <w:p w14:paraId="7917B62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DB3898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BAEC83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4B44DD1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AFAEFD8" w14:textId="77777777" w:rsidTr="00522CFF">
        <w:trPr>
          <w:trHeight w:val="375"/>
        </w:trPr>
        <w:tc>
          <w:tcPr>
            <w:tcW w:w="4869" w:type="dxa"/>
            <w:tcBorders>
              <w:top w:val="nil"/>
              <w:left w:val="nil"/>
              <w:bottom w:val="nil"/>
              <w:right w:val="nil"/>
            </w:tcBorders>
            <w:shd w:val="clear" w:color="auto" w:fill="auto"/>
            <w:noWrap/>
            <w:vAlign w:val="bottom"/>
            <w:hideMark/>
          </w:tcPr>
          <w:p w14:paraId="1372E88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A4EBEA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79F42CE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276BBB3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02E34C74" w14:textId="77777777" w:rsidTr="00522CFF">
        <w:trPr>
          <w:trHeight w:val="375"/>
        </w:trPr>
        <w:tc>
          <w:tcPr>
            <w:tcW w:w="4869" w:type="dxa"/>
            <w:tcBorders>
              <w:top w:val="nil"/>
              <w:left w:val="nil"/>
              <w:bottom w:val="nil"/>
              <w:right w:val="nil"/>
            </w:tcBorders>
            <w:shd w:val="clear" w:color="auto" w:fill="auto"/>
            <w:noWrap/>
            <w:vAlign w:val="bottom"/>
            <w:hideMark/>
          </w:tcPr>
          <w:p w14:paraId="37D025C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74559B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A8FC44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86AC3B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495B294" w14:textId="77777777" w:rsidTr="00522CFF">
        <w:trPr>
          <w:trHeight w:val="375"/>
        </w:trPr>
        <w:tc>
          <w:tcPr>
            <w:tcW w:w="4869" w:type="dxa"/>
            <w:tcBorders>
              <w:top w:val="nil"/>
              <w:left w:val="nil"/>
              <w:bottom w:val="nil"/>
              <w:right w:val="nil"/>
            </w:tcBorders>
            <w:shd w:val="clear" w:color="auto" w:fill="auto"/>
            <w:noWrap/>
            <w:vAlign w:val="center"/>
            <w:hideMark/>
          </w:tcPr>
          <w:p w14:paraId="64F8B31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Electrical Inspector </w:t>
            </w:r>
          </w:p>
        </w:tc>
        <w:tc>
          <w:tcPr>
            <w:tcW w:w="1476" w:type="dxa"/>
            <w:tcBorders>
              <w:top w:val="nil"/>
              <w:left w:val="nil"/>
              <w:bottom w:val="nil"/>
              <w:right w:val="nil"/>
            </w:tcBorders>
            <w:shd w:val="clear" w:color="auto" w:fill="auto"/>
            <w:noWrap/>
            <w:vAlign w:val="center"/>
            <w:hideMark/>
          </w:tcPr>
          <w:p w14:paraId="33FC497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09C04B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C6EE00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2F1E486" w14:textId="77777777" w:rsidTr="00522CFF">
        <w:trPr>
          <w:trHeight w:val="375"/>
        </w:trPr>
        <w:tc>
          <w:tcPr>
            <w:tcW w:w="4869" w:type="dxa"/>
            <w:tcBorders>
              <w:top w:val="nil"/>
              <w:left w:val="nil"/>
              <w:bottom w:val="nil"/>
              <w:right w:val="nil"/>
            </w:tcBorders>
            <w:shd w:val="clear" w:color="auto" w:fill="auto"/>
            <w:noWrap/>
            <w:vAlign w:val="bottom"/>
            <w:hideMark/>
          </w:tcPr>
          <w:p w14:paraId="6DF0B48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64A73F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314E906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2E05E36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608DE8E6" w14:textId="77777777" w:rsidTr="00522CFF">
        <w:trPr>
          <w:trHeight w:val="375"/>
        </w:trPr>
        <w:tc>
          <w:tcPr>
            <w:tcW w:w="4869" w:type="dxa"/>
            <w:tcBorders>
              <w:top w:val="nil"/>
              <w:left w:val="nil"/>
              <w:bottom w:val="nil"/>
              <w:right w:val="nil"/>
            </w:tcBorders>
            <w:shd w:val="clear" w:color="auto" w:fill="auto"/>
            <w:noWrap/>
            <w:vAlign w:val="bottom"/>
            <w:hideMark/>
          </w:tcPr>
          <w:p w14:paraId="04D8B70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8F36DC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DC72F0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D64012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5F455C8" w14:textId="77777777" w:rsidTr="00522CFF">
        <w:trPr>
          <w:trHeight w:val="375"/>
        </w:trPr>
        <w:tc>
          <w:tcPr>
            <w:tcW w:w="4869" w:type="dxa"/>
            <w:tcBorders>
              <w:top w:val="nil"/>
              <w:left w:val="nil"/>
              <w:bottom w:val="nil"/>
              <w:right w:val="nil"/>
            </w:tcBorders>
            <w:shd w:val="clear" w:color="auto" w:fill="auto"/>
            <w:noWrap/>
            <w:vAlign w:val="center"/>
            <w:hideMark/>
          </w:tcPr>
          <w:p w14:paraId="3F2C995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Building Subcode Official</w:t>
            </w:r>
          </w:p>
        </w:tc>
        <w:tc>
          <w:tcPr>
            <w:tcW w:w="1476" w:type="dxa"/>
            <w:tcBorders>
              <w:top w:val="nil"/>
              <w:left w:val="nil"/>
              <w:bottom w:val="nil"/>
              <w:right w:val="nil"/>
            </w:tcBorders>
            <w:shd w:val="clear" w:color="auto" w:fill="auto"/>
            <w:noWrap/>
            <w:vAlign w:val="center"/>
            <w:hideMark/>
          </w:tcPr>
          <w:p w14:paraId="2D02A97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5A2D244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40,000.00</w:t>
            </w:r>
          </w:p>
        </w:tc>
        <w:tc>
          <w:tcPr>
            <w:tcW w:w="1603" w:type="dxa"/>
            <w:tcBorders>
              <w:top w:val="nil"/>
              <w:left w:val="nil"/>
              <w:bottom w:val="nil"/>
              <w:right w:val="nil"/>
            </w:tcBorders>
            <w:shd w:val="clear" w:color="auto" w:fill="auto"/>
            <w:noWrap/>
            <w:vAlign w:val="center"/>
            <w:hideMark/>
          </w:tcPr>
          <w:p w14:paraId="10D5D26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180B6B9" w14:textId="77777777" w:rsidTr="00522CFF">
        <w:trPr>
          <w:trHeight w:val="375"/>
        </w:trPr>
        <w:tc>
          <w:tcPr>
            <w:tcW w:w="4869" w:type="dxa"/>
            <w:tcBorders>
              <w:top w:val="nil"/>
              <w:left w:val="nil"/>
              <w:bottom w:val="nil"/>
              <w:right w:val="nil"/>
            </w:tcBorders>
            <w:shd w:val="clear" w:color="auto" w:fill="auto"/>
            <w:noWrap/>
            <w:vAlign w:val="bottom"/>
            <w:hideMark/>
          </w:tcPr>
          <w:p w14:paraId="398BE09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634530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06220A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F8AF90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9EE66F5" w14:textId="77777777" w:rsidTr="00522CFF">
        <w:trPr>
          <w:trHeight w:val="375"/>
        </w:trPr>
        <w:tc>
          <w:tcPr>
            <w:tcW w:w="4869" w:type="dxa"/>
            <w:tcBorders>
              <w:top w:val="nil"/>
              <w:left w:val="nil"/>
              <w:bottom w:val="nil"/>
              <w:right w:val="nil"/>
            </w:tcBorders>
            <w:shd w:val="clear" w:color="auto" w:fill="auto"/>
            <w:noWrap/>
            <w:vAlign w:val="bottom"/>
            <w:hideMark/>
          </w:tcPr>
          <w:p w14:paraId="41EE92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7BDF8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3B872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DBCAAB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715F7C1" w14:textId="77777777" w:rsidTr="00522CFF">
        <w:trPr>
          <w:trHeight w:val="375"/>
        </w:trPr>
        <w:tc>
          <w:tcPr>
            <w:tcW w:w="4869" w:type="dxa"/>
            <w:tcBorders>
              <w:top w:val="nil"/>
              <w:left w:val="nil"/>
              <w:bottom w:val="nil"/>
              <w:right w:val="nil"/>
            </w:tcBorders>
            <w:shd w:val="clear" w:color="auto" w:fill="auto"/>
            <w:noWrap/>
            <w:vAlign w:val="center"/>
            <w:hideMark/>
          </w:tcPr>
          <w:p w14:paraId="39F0801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Building Inspector  </w:t>
            </w:r>
          </w:p>
        </w:tc>
        <w:tc>
          <w:tcPr>
            <w:tcW w:w="1476" w:type="dxa"/>
            <w:tcBorders>
              <w:top w:val="nil"/>
              <w:left w:val="nil"/>
              <w:bottom w:val="nil"/>
              <w:right w:val="nil"/>
            </w:tcBorders>
            <w:shd w:val="clear" w:color="auto" w:fill="auto"/>
            <w:noWrap/>
            <w:vAlign w:val="center"/>
            <w:hideMark/>
          </w:tcPr>
          <w:p w14:paraId="5A700B2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769254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62.00</w:t>
            </w:r>
          </w:p>
        </w:tc>
        <w:tc>
          <w:tcPr>
            <w:tcW w:w="1603" w:type="dxa"/>
            <w:tcBorders>
              <w:top w:val="nil"/>
              <w:left w:val="nil"/>
              <w:bottom w:val="nil"/>
              <w:right w:val="nil"/>
            </w:tcBorders>
            <w:shd w:val="clear" w:color="auto" w:fill="auto"/>
            <w:noWrap/>
            <w:vAlign w:val="center"/>
            <w:hideMark/>
          </w:tcPr>
          <w:p w14:paraId="37C8A2A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62EA939" w14:textId="77777777" w:rsidTr="00522CFF">
        <w:trPr>
          <w:trHeight w:val="375"/>
        </w:trPr>
        <w:tc>
          <w:tcPr>
            <w:tcW w:w="4869" w:type="dxa"/>
            <w:tcBorders>
              <w:top w:val="nil"/>
              <w:left w:val="nil"/>
              <w:bottom w:val="nil"/>
              <w:right w:val="nil"/>
            </w:tcBorders>
            <w:shd w:val="clear" w:color="auto" w:fill="auto"/>
            <w:noWrap/>
            <w:vAlign w:val="center"/>
            <w:hideMark/>
          </w:tcPr>
          <w:p w14:paraId="10CE7B5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C5E4C0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896EAA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0B4E12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0530DE21" w14:textId="77777777" w:rsidTr="00522CFF">
        <w:trPr>
          <w:trHeight w:val="375"/>
        </w:trPr>
        <w:tc>
          <w:tcPr>
            <w:tcW w:w="4869" w:type="dxa"/>
            <w:tcBorders>
              <w:top w:val="nil"/>
              <w:left w:val="nil"/>
              <w:bottom w:val="nil"/>
              <w:right w:val="nil"/>
            </w:tcBorders>
            <w:shd w:val="clear" w:color="auto" w:fill="auto"/>
            <w:noWrap/>
            <w:vAlign w:val="center"/>
            <w:hideMark/>
          </w:tcPr>
          <w:p w14:paraId="771EECE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73949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517442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89DB4E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998314F" w14:textId="77777777" w:rsidTr="00522CFF">
        <w:trPr>
          <w:trHeight w:val="375"/>
        </w:trPr>
        <w:tc>
          <w:tcPr>
            <w:tcW w:w="4869" w:type="dxa"/>
            <w:tcBorders>
              <w:top w:val="nil"/>
              <w:left w:val="nil"/>
              <w:bottom w:val="nil"/>
              <w:right w:val="nil"/>
            </w:tcBorders>
            <w:shd w:val="clear" w:color="auto" w:fill="auto"/>
            <w:noWrap/>
            <w:vAlign w:val="center"/>
            <w:hideMark/>
          </w:tcPr>
          <w:p w14:paraId="3EC648E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Building Inspector/Housing Inspector   </w:t>
            </w:r>
          </w:p>
        </w:tc>
        <w:tc>
          <w:tcPr>
            <w:tcW w:w="1476" w:type="dxa"/>
            <w:tcBorders>
              <w:top w:val="nil"/>
              <w:left w:val="nil"/>
              <w:bottom w:val="nil"/>
              <w:right w:val="nil"/>
            </w:tcBorders>
            <w:shd w:val="clear" w:color="auto" w:fill="auto"/>
            <w:noWrap/>
            <w:vAlign w:val="center"/>
            <w:hideMark/>
          </w:tcPr>
          <w:p w14:paraId="57E82A4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00AB980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62.00</w:t>
            </w:r>
          </w:p>
        </w:tc>
        <w:tc>
          <w:tcPr>
            <w:tcW w:w="1603" w:type="dxa"/>
            <w:tcBorders>
              <w:top w:val="nil"/>
              <w:left w:val="nil"/>
              <w:bottom w:val="nil"/>
              <w:right w:val="nil"/>
            </w:tcBorders>
            <w:shd w:val="clear" w:color="auto" w:fill="auto"/>
            <w:noWrap/>
            <w:vAlign w:val="center"/>
            <w:hideMark/>
          </w:tcPr>
          <w:p w14:paraId="51F4060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B0C653A" w14:textId="77777777" w:rsidTr="00522CFF">
        <w:trPr>
          <w:trHeight w:val="375"/>
        </w:trPr>
        <w:tc>
          <w:tcPr>
            <w:tcW w:w="4869" w:type="dxa"/>
            <w:tcBorders>
              <w:top w:val="nil"/>
              <w:left w:val="nil"/>
              <w:bottom w:val="nil"/>
              <w:right w:val="nil"/>
            </w:tcBorders>
            <w:shd w:val="clear" w:color="auto" w:fill="auto"/>
            <w:noWrap/>
            <w:vAlign w:val="center"/>
            <w:hideMark/>
          </w:tcPr>
          <w:p w14:paraId="7EA85ED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C4A5DD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6BFE690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1A110C2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7A229C06" w14:textId="77777777" w:rsidTr="00522CFF">
        <w:trPr>
          <w:trHeight w:val="375"/>
        </w:trPr>
        <w:tc>
          <w:tcPr>
            <w:tcW w:w="4869" w:type="dxa"/>
            <w:tcBorders>
              <w:top w:val="nil"/>
              <w:left w:val="nil"/>
              <w:bottom w:val="nil"/>
              <w:right w:val="nil"/>
            </w:tcBorders>
            <w:shd w:val="clear" w:color="auto" w:fill="auto"/>
            <w:noWrap/>
            <w:vAlign w:val="bottom"/>
            <w:hideMark/>
          </w:tcPr>
          <w:p w14:paraId="45941DD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E4A7F2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AFDBDA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61CDD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188861F" w14:textId="77777777" w:rsidTr="00522CFF">
        <w:trPr>
          <w:trHeight w:val="375"/>
        </w:trPr>
        <w:tc>
          <w:tcPr>
            <w:tcW w:w="4869" w:type="dxa"/>
            <w:tcBorders>
              <w:top w:val="nil"/>
              <w:left w:val="nil"/>
              <w:bottom w:val="nil"/>
              <w:right w:val="nil"/>
            </w:tcBorders>
            <w:shd w:val="clear" w:color="auto" w:fill="auto"/>
            <w:noWrap/>
            <w:vAlign w:val="center"/>
            <w:hideMark/>
          </w:tcPr>
          <w:p w14:paraId="1CC89A1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Fire Protection Subcode Official</w:t>
            </w:r>
          </w:p>
        </w:tc>
        <w:tc>
          <w:tcPr>
            <w:tcW w:w="1476" w:type="dxa"/>
            <w:tcBorders>
              <w:top w:val="nil"/>
              <w:left w:val="nil"/>
              <w:bottom w:val="nil"/>
              <w:right w:val="nil"/>
            </w:tcBorders>
            <w:shd w:val="clear" w:color="auto" w:fill="auto"/>
            <w:noWrap/>
            <w:vAlign w:val="center"/>
            <w:hideMark/>
          </w:tcPr>
          <w:p w14:paraId="56CC9E1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02DA304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26,500.00</w:t>
            </w:r>
          </w:p>
        </w:tc>
        <w:tc>
          <w:tcPr>
            <w:tcW w:w="1603" w:type="dxa"/>
            <w:tcBorders>
              <w:top w:val="nil"/>
              <w:left w:val="nil"/>
              <w:bottom w:val="nil"/>
              <w:right w:val="nil"/>
            </w:tcBorders>
            <w:shd w:val="clear" w:color="auto" w:fill="auto"/>
            <w:noWrap/>
            <w:vAlign w:val="center"/>
            <w:hideMark/>
          </w:tcPr>
          <w:p w14:paraId="077BC0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22B8F89" w14:textId="77777777" w:rsidTr="00522CFF">
        <w:trPr>
          <w:trHeight w:val="375"/>
        </w:trPr>
        <w:tc>
          <w:tcPr>
            <w:tcW w:w="4869" w:type="dxa"/>
            <w:tcBorders>
              <w:top w:val="nil"/>
              <w:left w:val="nil"/>
              <w:bottom w:val="nil"/>
              <w:right w:val="nil"/>
            </w:tcBorders>
            <w:shd w:val="clear" w:color="auto" w:fill="auto"/>
            <w:noWrap/>
            <w:vAlign w:val="bottom"/>
            <w:hideMark/>
          </w:tcPr>
          <w:p w14:paraId="5D8E22D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0DAE5D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8B10BF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w:t>
            </w:r>
          </w:p>
        </w:tc>
        <w:tc>
          <w:tcPr>
            <w:tcW w:w="1603" w:type="dxa"/>
            <w:tcBorders>
              <w:top w:val="nil"/>
              <w:left w:val="nil"/>
              <w:bottom w:val="nil"/>
              <w:right w:val="nil"/>
            </w:tcBorders>
            <w:shd w:val="clear" w:color="auto" w:fill="auto"/>
            <w:noWrap/>
            <w:vAlign w:val="center"/>
            <w:hideMark/>
          </w:tcPr>
          <w:p w14:paraId="1B25549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BC8A661" w14:textId="77777777" w:rsidTr="00522CFF">
        <w:trPr>
          <w:trHeight w:val="375"/>
        </w:trPr>
        <w:tc>
          <w:tcPr>
            <w:tcW w:w="4869" w:type="dxa"/>
            <w:tcBorders>
              <w:top w:val="nil"/>
              <w:left w:val="nil"/>
              <w:bottom w:val="nil"/>
              <w:right w:val="nil"/>
            </w:tcBorders>
            <w:shd w:val="clear" w:color="auto" w:fill="auto"/>
            <w:noWrap/>
            <w:vAlign w:val="bottom"/>
            <w:hideMark/>
          </w:tcPr>
          <w:p w14:paraId="5C2E2A5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21B7F4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3EEF40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2114889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0A3C2843" w14:textId="77777777" w:rsidTr="00522CFF">
        <w:trPr>
          <w:trHeight w:val="375"/>
        </w:trPr>
        <w:tc>
          <w:tcPr>
            <w:tcW w:w="4869" w:type="dxa"/>
            <w:tcBorders>
              <w:top w:val="nil"/>
              <w:left w:val="nil"/>
              <w:bottom w:val="nil"/>
              <w:right w:val="nil"/>
            </w:tcBorders>
            <w:shd w:val="clear" w:color="auto" w:fill="auto"/>
            <w:noWrap/>
            <w:vAlign w:val="bottom"/>
            <w:hideMark/>
          </w:tcPr>
          <w:p w14:paraId="4BA3A07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F4EFAA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3F285D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A05C3F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53CDFB7" w14:textId="77777777" w:rsidTr="00522CFF">
        <w:trPr>
          <w:trHeight w:val="375"/>
        </w:trPr>
        <w:tc>
          <w:tcPr>
            <w:tcW w:w="4869" w:type="dxa"/>
            <w:tcBorders>
              <w:top w:val="nil"/>
              <w:left w:val="nil"/>
              <w:bottom w:val="nil"/>
              <w:right w:val="nil"/>
            </w:tcBorders>
            <w:shd w:val="clear" w:color="auto" w:fill="auto"/>
            <w:noWrap/>
            <w:vAlign w:val="center"/>
            <w:hideMark/>
          </w:tcPr>
          <w:p w14:paraId="40E14F0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Fire Protection Inspector </w:t>
            </w:r>
          </w:p>
        </w:tc>
        <w:tc>
          <w:tcPr>
            <w:tcW w:w="1476" w:type="dxa"/>
            <w:tcBorders>
              <w:top w:val="nil"/>
              <w:left w:val="nil"/>
              <w:bottom w:val="nil"/>
              <w:right w:val="nil"/>
            </w:tcBorders>
            <w:shd w:val="clear" w:color="auto" w:fill="auto"/>
            <w:noWrap/>
            <w:vAlign w:val="center"/>
            <w:hideMark/>
          </w:tcPr>
          <w:p w14:paraId="1EA1C4B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F038B8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60C69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DEAA213" w14:textId="77777777" w:rsidTr="00522CFF">
        <w:trPr>
          <w:trHeight w:val="375"/>
        </w:trPr>
        <w:tc>
          <w:tcPr>
            <w:tcW w:w="4869" w:type="dxa"/>
            <w:tcBorders>
              <w:top w:val="nil"/>
              <w:left w:val="nil"/>
              <w:bottom w:val="nil"/>
              <w:right w:val="nil"/>
            </w:tcBorders>
            <w:shd w:val="clear" w:color="auto" w:fill="auto"/>
            <w:noWrap/>
            <w:vAlign w:val="center"/>
            <w:hideMark/>
          </w:tcPr>
          <w:p w14:paraId="2B5F38F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F19FCA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22FE7C1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17EB6E1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471F521A" w14:textId="77777777" w:rsidTr="00522CFF">
        <w:trPr>
          <w:trHeight w:val="375"/>
        </w:trPr>
        <w:tc>
          <w:tcPr>
            <w:tcW w:w="4869" w:type="dxa"/>
            <w:tcBorders>
              <w:top w:val="nil"/>
              <w:left w:val="nil"/>
              <w:bottom w:val="nil"/>
              <w:right w:val="nil"/>
            </w:tcBorders>
            <w:shd w:val="clear" w:color="auto" w:fill="auto"/>
            <w:noWrap/>
            <w:vAlign w:val="bottom"/>
            <w:hideMark/>
          </w:tcPr>
          <w:p w14:paraId="6D587E3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EE7FC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6A9154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FA1A40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D19A95F" w14:textId="77777777" w:rsidTr="00522CFF">
        <w:trPr>
          <w:trHeight w:val="375"/>
        </w:trPr>
        <w:tc>
          <w:tcPr>
            <w:tcW w:w="4869" w:type="dxa"/>
            <w:tcBorders>
              <w:top w:val="nil"/>
              <w:left w:val="nil"/>
              <w:bottom w:val="nil"/>
              <w:right w:val="nil"/>
            </w:tcBorders>
            <w:shd w:val="clear" w:color="auto" w:fill="auto"/>
            <w:noWrap/>
            <w:vAlign w:val="center"/>
            <w:hideMark/>
          </w:tcPr>
          <w:p w14:paraId="179D7EF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lastRenderedPageBreak/>
              <w:t xml:space="preserve">Fire Prevention Specialist </w:t>
            </w:r>
          </w:p>
        </w:tc>
        <w:tc>
          <w:tcPr>
            <w:tcW w:w="1476" w:type="dxa"/>
            <w:tcBorders>
              <w:top w:val="nil"/>
              <w:left w:val="nil"/>
              <w:bottom w:val="nil"/>
              <w:right w:val="nil"/>
            </w:tcBorders>
            <w:shd w:val="clear" w:color="auto" w:fill="auto"/>
            <w:noWrap/>
            <w:vAlign w:val="center"/>
            <w:hideMark/>
          </w:tcPr>
          <w:p w14:paraId="101BD9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762274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w:t>
            </w:r>
          </w:p>
        </w:tc>
        <w:tc>
          <w:tcPr>
            <w:tcW w:w="1603" w:type="dxa"/>
            <w:tcBorders>
              <w:top w:val="nil"/>
              <w:left w:val="nil"/>
              <w:bottom w:val="nil"/>
              <w:right w:val="nil"/>
            </w:tcBorders>
            <w:shd w:val="clear" w:color="auto" w:fill="auto"/>
            <w:noWrap/>
            <w:vAlign w:val="center"/>
            <w:hideMark/>
          </w:tcPr>
          <w:p w14:paraId="2B89B60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8F47BB8" w14:textId="77777777" w:rsidTr="00522CFF">
        <w:trPr>
          <w:trHeight w:val="375"/>
        </w:trPr>
        <w:tc>
          <w:tcPr>
            <w:tcW w:w="4869" w:type="dxa"/>
            <w:tcBorders>
              <w:top w:val="nil"/>
              <w:left w:val="nil"/>
              <w:bottom w:val="nil"/>
              <w:right w:val="nil"/>
            </w:tcBorders>
            <w:shd w:val="clear" w:color="auto" w:fill="auto"/>
            <w:noWrap/>
            <w:vAlign w:val="bottom"/>
            <w:hideMark/>
          </w:tcPr>
          <w:p w14:paraId="3C83988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F7E2B1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646C00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40D33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2EAB48F" w14:textId="77777777" w:rsidTr="00522CFF">
        <w:trPr>
          <w:trHeight w:val="375"/>
        </w:trPr>
        <w:tc>
          <w:tcPr>
            <w:tcW w:w="4869" w:type="dxa"/>
            <w:tcBorders>
              <w:top w:val="nil"/>
              <w:left w:val="nil"/>
              <w:bottom w:val="nil"/>
              <w:right w:val="nil"/>
            </w:tcBorders>
            <w:shd w:val="clear" w:color="auto" w:fill="auto"/>
            <w:noWrap/>
            <w:vAlign w:val="center"/>
            <w:hideMark/>
          </w:tcPr>
          <w:p w14:paraId="263AE9E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Fire Official</w:t>
            </w:r>
          </w:p>
        </w:tc>
        <w:tc>
          <w:tcPr>
            <w:tcW w:w="1476" w:type="dxa"/>
            <w:tcBorders>
              <w:top w:val="nil"/>
              <w:left w:val="nil"/>
              <w:bottom w:val="nil"/>
              <w:right w:val="nil"/>
            </w:tcBorders>
            <w:shd w:val="clear" w:color="auto" w:fill="auto"/>
            <w:noWrap/>
            <w:vAlign w:val="center"/>
            <w:hideMark/>
          </w:tcPr>
          <w:p w14:paraId="3D2D301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099BD4E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3A42776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A156574" w14:textId="77777777" w:rsidTr="00522CFF">
        <w:trPr>
          <w:trHeight w:val="375"/>
        </w:trPr>
        <w:tc>
          <w:tcPr>
            <w:tcW w:w="4869" w:type="dxa"/>
            <w:tcBorders>
              <w:top w:val="nil"/>
              <w:left w:val="nil"/>
              <w:bottom w:val="nil"/>
              <w:right w:val="nil"/>
            </w:tcBorders>
            <w:shd w:val="clear" w:color="auto" w:fill="auto"/>
            <w:noWrap/>
            <w:vAlign w:val="bottom"/>
            <w:hideMark/>
          </w:tcPr>
          <w:p w14:paraId="211D902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62F85C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82BEED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875CBB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BAB91EC" w14:textId="77777777" w:rsidTr="00522CFF">
        <w:trPr>
          <w:trHeight w:val="375"/>
        </w:trPr>
        <w:tc>
          <w:tcPr>
            <w:tcW w:w="4869" w:type="dxa"/>
            <w:tcBorders>
              <w:top w:val="nil"/>
              <w:left w:val="nil"/>
              <w:bottom w:val="nil"/>
              <w:right w:val="nil"/>
            </w:tcBorders>
            <w:shd w:val="clear" w:color="auto" w:fill="auto"/>
            <w:noWrap/>
            <w:vAlign w:val="bottom"/>
            <w:hideMark/>
          </w:tcPr>
          <w:p w14:paraId="01E1E6B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25BB5B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3572E2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291BA7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1F06AB7" w14:textId="77777777" w:rsidTr="00522CFF">
        <w:trPr>
          <w:trHeight w:val="375"/>
        </w:trPr>
        <w:tc>
          <w:tcPr>
            <w:tcW w:w="4869" w:type="dxa"/>
            <w:tcBorders>
              <w:top w:val="nil"/>
              <w:left w:val="nil"/>
              <w:bottom w:val="nil"/>
              <w:right w:val="nil"/>
            </w:tcBorders>
            <w:shd w:val="clear" w:color="auto" w:fill="auto"/>
            <w:noWrap/>
            <w:vAlign w:val="center"/>
            <w:hideMark/>
          </w:tcPr>
          <w:p w14:paraId="5009B5A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Mechanical Subcode Off. </w:t>
            </w:r>
          </w:p>
        </w:tc>
        <w:tc>
          <w:tcPr>
            <w:tcW w:w="1476" w:type="dxa"/>
            <w:tcBorders>
              <w:top w:val="nil"/>
              <w:left w:val="nil"/>
              <w:bottom w:val="nil"/>
              <w:right w:val="nil"/>
            </w:tcBorders>
            <w:shd w:val="clear" w:color="auto" w:fill="auto"/>
            <w:noWrap/>
            <w:vAlign w:val="center"/>
            <w:hideMark/>
          </w:tcPr>
          <w:p w14:paraId="1F8B3E0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3BD79BB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58,000.00</w:t>
            </w:r>
          </w:p>
        </w:tc>
        <w:tc>
          <w:tcPr>
            <w:tcW w:w="1603" w:type="dxa"/>
            <w:tcBorders>
              <w:top w:val="nil"/>
              <w:left w:val="nil"/>
              <w:bottom w:val="nil"/>
              <w:right w:val="nil"/>
            </w:tcBorders>
            <w:shd w:val="clear" w:color="auto" w:fill="auto"/>
            <w:noWrap/>
            <w:vAlign w:val="center"/>
            <w:hideMark/>
          </w:tcPr>
          <w:p w14:paraId="597E6B8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EC6F696" w14:textId="77777777" w:rsidTr="00522CFF">
        <w:trPr>
          <w:trHeight w:val="375"/>
        </w:trPr>
        <w:tc>
          <w:tcPr>
            <w:tcW w:w="4869" w:type="dxa"/>
            <w:tcBorders>
              <w:top w:val="nil"/>
              <w:left w:val="nil"/>
              <w:bottom w:val="nil"/>
              <w:right w:val="nil"/>
            </w:tcBorders>
            <w:shd w:val="clear" w:color="auto" w:fill="auto"/>
            <w:noWrap/>
            <w:vAlign w:val="bottom"/>
            <w:hideMark/>
          </w:tcPr>
          <w:p w14:paraId="5F3AE9A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222E9E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074709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4E109F9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E5114C8" w14:textId="77777777" w:rsidTr="00522CFF">
        <w:trPr>
          <w:trHeight w:val="375"/>
        </w:trPr>
        <w:tc>
          <w:tcPr>
            <w:tcW w:w="4869" w:type="dxa"/>
            <w:tcBorders>
              <w:top w:val="nil"/>
              <w:left w:val="nil"/>
              <w:bottom w:val="nil"/>
              <w:right w:val="nil"/>
            </w:tcBorders>
            <w:shd w:val="clear" w:color="auto" w:fill="auto"/>
            <w:noWrap/>
            <w:vAlign w:val="bottom"/>
            <w:hideMark/>
          </w:tcPr>
          <w:p w14:paraId="61EEC21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F97DD7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0180F8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61853B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5EBD205" w14:textId="77777777" w:rsidTr="00522CFF">
        <w:trPr>
          <w:trHeight w:val="375"/>
        </w:trPr>
        <w:tc>
          <w:tcPr>
            <w:tcW w:w="4869" w:type="dxa"/>
            <w:tcBorders>
              <w:top w:val="nil"/>
              <w:left w:val="nil"/>
              <w:bottom w:val="nil"/>
              <w:right w:val="nil"/>
            </w:tcBorders>
            <w:shd w:val="clear" w:color="auto" w:fill="auto"/>
            <w:noWrap/>
            <w:vAlign w:val="center"/>
            <w:hideMark/>
          </w:tcPr>
          <w:p w14:paraId="0797336C"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Mechanical Inspector </w:t>
            </w:r>
          </w:p>
        </w:tc>
        <w:tc>
          <w:tcPr>
            <w:tcW w:w="1476" w:type="dxa"/>
            <w:tcBorders>
              <w:top w:val="nil"/>
              <w:left w:val="nil"/>
              <w:bottom w:val="nil"/>
              <w:right w:val="nil"/>
            </w:tcBorders>
            <w:shd w:val="clear" w:color="auto" w:fill="auto"/>
            <w:noWrap/>
            <w:vAlign w:val="center"/>
            <w:hideMark/>
          </w:tcPr>
          <w:p w14:paraId="4E9C65F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100834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6BB83C3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D007C9A" w14:textId="77777777" w:rsidTr="00522CFF">
        <w:trPr>
          <w:trHeight w:val="375"/>
        </w:trPr>
        <w:tc>
          <w:tcPr>
            <w:tcW w:w="4869" w:type="dxa"/>
            <w:tcBorders>
              <w:top w:val="nil"/>
              <w:left w:val="nil"/>
              <w:bottom w:val="nil"/>
              <w:right w:val="nil"/>
            </w:tcBorders>
            <w:shd w:val="clear" w:color="auto" w:fill="auto"/>
            <w:noWrap/>
            <w:vAlign w:val="bottom"/>
            <w:hideMark/>
          </w:tcPr>
          <w:p w14:paraId="12E4C5F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D8C28E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350A87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6FECDDA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43A601CD" w14:textId="77777777" w:rsidTr="00522CFF">
        <w:trPr>
          <w:trHeight w:val="375"/>
        </w:trPr>
        <w:tc>
          <w:tcPr>
            <w:tcW w:w="4869" w:type="dxa"/>
            <w:tcBorders>
              <w:top w:val="nil"/>
              <w:left w:val="nil"/>
              <w:bottom w:val="nil"/>
              <w:right w:val="nil"/>
            </w:tcBorders>
            <w:shd w:val="clear" w:color="auto" w:fill="auto"/>
            <w:noWrap/>
            <w:vAlign w:val="bottom"/>
            <w:hideMark/>
          </w:tcPr>
          <w:p w14:paraId="46B9027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2A0D6C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F5BEBE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474E5E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61830C4" w14:textId="77777777" w:rsidTr="00522CFF">
        <w:trPr>
          <w:trHeight w:val="375"/>
        </w:trPr>
        <w:tc>
          <w:tcPr>
            <w:tcW w:w="4869" w:type="dxa"/>
            <w:tcBorders>
              <w:top w:val="nil"/>
              <w:left w:val="nil"/>
              <w:bottom w:val="nil"/>
              <w:right w:val="nil"/>
            </w:tcBorders>
            <w:shd w:val="clear" w:color="auto" w:fill="auto"/>
            <w:noWrap/>
            <w:vAlign w:val="center"/>
            <w:hideMark/>
          </w:tcPr>
          <w:p w14:paraId="529FF89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Elevator Subcode Official </w:t>
            </w:r>
          </w:p>
        </w:tc>
        <w:tc>
          <w:tcPr>
            <w:tcW w:w="1476" w:type="dxa"/>
            <w:tcBorders>
              <w:top w:val="nil"/>
              <w:left w:val="nil"/>
              <w:bottom w:val="nil"/>
              <w:right w:val="nil"/>
            </w:tcBorders>
            <w:shd w:val="clear" w:color="auto" w:fill="auto"/>
            <w:noWrap/>
            <w:vAlign w:val="center"/>
            <w:hideMark/>
          </w:tcPr>
          <w:p w14:paraId="5E1111B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4FE0CD2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37,000.00</w:t>
            </w:r>
          </w:p>
        </w:tc>
        <w:tc>
          <w:tcPr>
            <w:tcW w:w="1603" w:type="dxa"/>
            <w:tcBorders>
              <w:top w:val="nil"/>
              <w:left w:val="nil"/>
              <w:bottom w:val="nil"/>
              <w:right w:val="nil"/>
            </w:tcBorders>
            <w:shd w:val="clear" w:color="auto" w:fill="auto"/>
            <w:noWrap/>
            <w:vAlign w:val="center"/>
            <w:hideMark/>
          </w:tcPr>
          <w:p w14:paraId="7E2A414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5D5910E" w14:textId="77777777" w:rsidTr="00522CFF">
        <w:trPr>
          <w:trHeight w:val="375"/>
        </w:trPr>
        <w:tc>
          <w:tcPr>
            <w:tcW w:w="4869" w:type="dxa"/>
            <w:tcBorders>
              <w:top w:val="nil"/>
              <w:left w:val="nil"/>
              <w:bottom w:val="nil"/>
              <w:right w:val="nil"/>
            </w:tcBorders>
            <w:shd w:val="clear" w:color="auto" w:fill="auto"/>
            <w:noWrap/>
            <w:vAlign w:val="center"/>
            <w:hideMark/>
          </w:tcPr>
          <w:p w14:paraId="5913AA8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2825A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DC6AB5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9A764E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B9400F6" w14:textId="77777777" w:rsidTr="00522CFF">
        <w:trPr>
          <w:trHeight w:val="375"/>
        </w:trPr>
        <w:tc>
          <w:tcPr>
            <w:tcW w:w="4869" w:type="dxa"/>
            <w:tcBorders>
              <w:top w:val="nil"/>
              <w:left w:val="nil"/>
              <w:bottom w:val="nil"/>
              <w:right w:val="nil"/>
            </w:tcBorders>
            <w:shd w:val="clear" w:color="auto" w:fill="auto"/>
            <w:noWrap/>
            <w:vAlign w:val="bottom"/>
            <w:hideMark/>
          </w:tcPr>
          <w:p w14:paraId="1D2AC25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C6D7D9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F76B28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7AB241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CA38D35" w14:textId="77777777" w:rsidTr="00522CFF">
        <w:trPr>
          <w:trHeight w:val="375"/>
        </w:trPr>
        <w:tc>
          <w:tcPr>
            <w:tcW w:w="4869" w:type="dxa"/>
            <w:tcBorders>
              <w:top w:val="nil"/>
              <w:left w:val="nil"/>
              <w:bottom w:val="nil"/>
              <w:right w:val="nil"/>
            </w:tcBorders>
            <w:shd w:val="clear" w:color="auto" w:fill="auto"/>
            <w:noWrap/>
            <w:vAlign w:val="center"/>
            <w:hideMark/>
          </w:tcPr>
          <w:p w14:paraId="67F5B43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Elevator Inspector </w:t>
            </w:r>
          </w:p>
        </w:tc>
        <w:tc>
          <w:tcPr>
            <w:tcW w:w="1476" w:type="dxa"/>
            <w:tcBorders>
              <w:top w:val="nil"/>
              <w:left w:val="nil"/>
              <w:bottom w:val="nil"/>
              <w:right w:val="nil"/>
            </w:tcBorders>
            <w:shd w:val="clear" w:color="auto" w:fill="auto"/>
            <w:noWrap/>
            <w:vAlign w:val="center"/>
            <w:hideMark/>
          </w:tcPr>
          <w:p w14:paraId="580F431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C8DFAD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4DDDAF8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F8F4E8A" w14:textId="77777777" w:rsidTr="00522CFF">
        <w:trPr>
          <w:trHeight w:val="375"/>
        </w:trPr>
        <w:tc>
          <w:tcPr>
            <w:tcW w:w="4869" w:type="dxa"/>
            <w:tcBorders>
              <w:top w:val="nil"/>
              <w:left w:val="nil"/>
              <w:bottom w:val="nil"/>
              <w:right w:val="nil"/>
            </w:tcBorders>
            <w:shd w:val="clear" w:color="auto" w:fill="auto"/>
            <w:noWrap/>
            <w:vAlign w:val="center"/>
            <w:hideMark/>
          </w:tcPr>
          <w:p w14:paraId="396D08D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6F7F63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11AE8AD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7010CCD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6A289515" w14:textId="77777777" w:rsidTr="00522CFF">
        <w:trPr>
          <w:trHeight w:val="375"/>
        </w:trPr>
        <w:tc>
          <w:tcPr>
            <w:tcW w:w="4869" w:type="dxa"/>
            <w:tcBorders>
              <w:top w:val="nil"/>
              <w:left w:val="nil"/>
              <w:bottom w:val="nil"/>
              <w:right w:val="nil"/>
            </w:tcBorders>
            <w:shd w:val="clear" w:color="auto" w:fill="auto"/>
            <w:noWrap/>
            <w:vAlign w:val="center"/>
            <w:hideMark/>
          </w:tcPr>
          <w:p w14:paraId="47C4D67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564F80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D8D4D4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0DBC52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0A1AFB8" w14:textId="77777777" w:rsidTr="00522CFF">
        <w:trPr>
          <w:trHeight w:val="375"/>
        </w:trPr>
        <w:tc>
          <w:tcPr>
            <w:tcW w:w="4869" w:type="dxa"/>
            <w:tcBorders>
              <w:top w:val="nil"/>
              <w:left w:val="nil"/>
              <w:bottom w:val="nil"/>
              <w:right w:val="nil"/>
            </w:tcBorders>
            <w:shd w:val="clear" w:color="auto" w:fill="auto"/>
            <w:noWrap/>
            <w:vAlign w:val="center"/>
            <w:hideMark/>
          </w:tcPr>
          <w:p w14:paraId="31EC2DE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Public Works Inspector </w:t>
            </w:r>
          </w:p>
        </w:tc>
        <w:tc>
          <w:tcPr>
            <w:tcW w:w="1476" w:type="dxa"/>
            <w:tcBorders>
              <w:top w:val="nil"/>
              <w:left w:val="nil"/>
              <w:bottom w:val="nil"/>
              <w:right w:val="nil"/>
            </w:tcBorders>
            <w:shd w:val="clear" w:color="auto" w:fill="auto"/>
            <w:noWrap/>
            <w:vAlign w:val="center"/>
            <w:hideMark/>
          </w:tcPr>
          <w:p w14:paraId="4CA8F61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08F6AD8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115,000.00</w:t>
            </w:r>
          </w:p>
        </w:tc>
        <w:tc>
          <w:tcPr>
            <w:tcW w:w="1603" w:type="dxa"/>
            <w:tcBorders>
              <w:top w:val="nil"/>
              <w:left w:val="nil"/>
              <w:bottom w:val="nil"/>
              <w:right w:val="nil"/>
            </w:tcBorders>
            <w:shd w:val="clear" w:color="auto" w:fill="auto"/>
            <w:noWrap/>
            <w:vAlign w:val="center"/>
            <w:hideMark/>
          </w:tcPr>
          <w:p w14:paraId="7A6BB23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8CDF6FA" w14:textId="77777777" w:rsidTr="00522CFF">
        <w:trPr>
          <w:trHeight w:val="375"/>
        </w:trPr>
        <w:tc>
          <w:tcPr>
            <w:tcW w:w="4869" w:type="dxa"/>
            <w:tcBorders>
              <w:top w:val="nil"/>
              <w:left w:val="nil"/>
              <w:bottom w:val="nil"/>
              <w:right w:val="nil"/>
            </w:tcBorders>
            <w:shd w:val="clear" w:color="auto" w:fill="auto"/>
            <w:noWrap/>
            <w:vAlign w:val="bottom"/>
            <w:hideMark/>
          </w:tcPr>
          <w:p w14:paraId="25DEEC8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423CF5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CD69C4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7035BE2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66B2F5B" w14:textId="77777777" w:rsidTr="00522CFF">
        <w:trPr>
          <w:trHeight w:val="375"/>
        </w:trPr>
        <w:tc>
          <w:tcPr>
            <w:tcW w:w="4869" w:type="dxa"/>
            <w:tcBorders>
              <w:top w:val="nil"/>
              <w:left w:val="nil"/>
              <w:bottom w:val="nil"/>
              <w:right w:val="nil"/>
            </w:tcBorders>
            <w:shd w:val="clear" w:color="auto" w:fill="auto"/>
            <w:noWrap/>
            <w:vAlign w:val="center"/>
            <w:hideMark/>
          </w:tcPr>
          <w:p w14:paraId="7088AFD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6CF58FF"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B9612F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67626FE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D6F16A6" w14:textId="77777777" w:rsidTr="00522CFF">
        <w:trPr>
          <w:trHeight w:val="375"/>
        </w:trPr>
        <w:tc>
          <w:tcPr>
            <w:tcW w:w="4869" w:type="dxa"/>
            <w:tcBorders>
              <w:top w:val="nil"/>
              <w:left w:val="nil"/>
              <w:bottom w:val="nil"/>
              <w:right w:val="nil"/>
            </w:tcBorders>
            <w:shd w:val="clear" w:color="auto" w:fill="auto"/>
            <w:noWrap/>
            <w:vAlign w:val="center"/>
            <w:hideMark/>
          </w:tcPr>
          <w:p w14:paraId="1904925F" w14:textId="77777777" w:rsidR="00B0564B" w:rsidRPr="00B0564B" w:rsidRDefault="00B0564B" w:rsidP="00B0564B">
            <w:pPr>
              <w:spacing w:after="0" w:line="240" w:lineRule="auto"/>
              <w:jc w:val="both"/>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Housing Subcode Official</w:t>
            </w:r>
          </w:p>
        </w:tc>
        <w:tc>
          <w:tcPr>
            <w:tcW w:w="1476" w:type="dxa"/>
            <w:tcBorders>
              <w:top w:val="nil"/>
              <w:left w:val="nil"/>
              <w:bottom w:val="nil"/>
              <w:right w:val="nil"/>
            </w:tcBorders>
            <w:shd w:val="clear" w:color="auto" w:fill="auto"/>
            <w:noWrap/>
            <w:vAlign w:val="center"/>
            <w:hideMark/>
          </w:tcPr>
          <w:p w14:paraId="5F7017F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517" w:type="dxa"/>
            <w:tcBorders>
              <w:top w:val="nil"/>
              <w:left w:val="nil"/>
              <w:bottom w:val="nil"/>
              <w:right w:val="nil"/>
            </w:tcBorders>
            <w:shd w:val="clear" w:color="auto" w:fill="auto"/>
            <w:noWrap/>
            <w:vAlign w:val="center"/>
            <w:hideMark/>
          </w:tcPr>
          <w:p w14:paraId="6A53FCD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37,000.00</w:t>
            </w:r>
          </w:p>
        </w:tc>
        <w:tc>
          <w:tcPr>
            <w:tcW w:w="1603" w:type="dxa"/>
            <w:tcBorders>
              <w:top w:val="nil"/>
              <w:left w:val="nil"/>
              <w:bottom w:val="nil"/>
              <w:right w:val="nil"/>
            </w:tcBorders>
            <w:shd w:val="clear" w:color="auto" w:fill="auto"/>
            <w:noWrap/>
            <w:vAlign w:val="center"/>
            <w:hideMark/>
          </w:tcPr>
          <w:p w14:paraId="331811C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B8083AC" w14:textId="77777777" w:rsidTr="00522CFF">
        <w:trPr>
          <w:trHeight w:val="375"/>
        </w:trPr>
        <w:tc>
          <w:tcPr>
            <w:tcW w:w="4869" w:type="dxa"/>
            <w:tcBorders>
              <w:top w:val="nil"/>
              <w:left w:val="nil"/>
              <w:bottom w:val="nil"/>
              <w:right w:val="nil"/>
            </w:tcBorders>
            <w:shd w:val="clear" w:color="auto" w:fill="auto"/>
            <w:noWrap/>
            <w:vAlign w:val="bottom"/>
            <w:hideMark/>
          </w:tcPr>
          <w:p w14:paraId="69C4B4D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A5ABA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5BD3FB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842F36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91211D3" w14:textId="77777777" w:rsidTr="00522CFF">
        <w:trPr>
          <w:trHeight w:val="375"/>
        </w:trPr>
        <w:tc>
          <w:tcPr>
            <w:tcW w:w="4869" w:type="dxa"/>
            <w:tcBorders>
              <w:top w:val="nil"/>
              <w:left w:val="nil"/>
              <w:bottom w:val="nil"/>
              <w:right w:val="nil"/>
            </w:tcBorders>
            <w:shd w:val="clear" w:color="auto" w:fill="auto"/>
            <w:noWrap/>
            <w:vAlign w:val="bottom"/>
            <w:hideMark/>
          </w:tcPr>
          <w:p w14:paraId="5C481B6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54F0D1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4B4FAD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E074C9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8CAB2E0" w14:textId="77777777" w:rsidTr="00522CFF">
        <w:trPr>
          <w:trHeight w:val="375"/>
        </w:trPr>
        <w:tc>
          <w:tcPr>
            <w:tcW w:w="4869" w:type="dxa"/>
            <w:tcBorders>
              <w:top w:val="nil"/>
              <w:left w:val="nil"/>
              <w:bottom w:val="nil"/>
              <w:right w:val="nil"/>
            </w:tcBorders>
            <w:shd w:val="clear" w:color="auto" w:fill="auto"/>
            <w:noWrap/>
            <w:vAlign w:val="center"/>
            <w:hideMark/>
          </w:tcPr>
          <w:p w14:paraId="0542A4B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Housing and Zoning Inspector </w:t>
            </w:r>
          </w:p>
        </w:tc>
        <w:tc>
          <w:tcPr>
            <w:tcW w:w="1476" w:type="dxa"/>
            <w:tcBorders>
              <w:top w:val="nil"/>
              <w:left w:val="nil"/>
              <w:bottom w:val="nil"/>
              <w:right w:val="nil"/>
            </w:tcBorders>
            <w:shd w:val="clear" w:color="auto" w:fill="auto"/>
            <w:noWrap/>
            <w:vAlign w:val="center"/>
            <w:hideMark/>
          </w:tcPr>
          <w:p w14:paraId="68B6E5B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B985FE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2FA3C50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43FF672" w14:textId="77777777" w:rsidTr="00522CFF">
        <w:trPr>
          <w:trHeight w:val="375"/>
        </w:trPr>
        <w:tc>
          <w:tcPr>
            <w:tcW w:w="4869" w:type="dxa"/>
            <w:tcBorders>
              <w:top w:val="nil"/>
              <w:left w:val="nil"/>
              <w:bottom w:val="nil"/>
              <w:right w:val="nil"/>
            </w:tcBorders>
            <w:shd w:val="clear" w:color="auto" w:fill="auto"/>
            <w:noWrap/>
            <w:vAlign w:val="bottom"/>
            <w:hideMark/>
          </w:tcPr>
          <w:p w14:paraId="533D159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72100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57DCE18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4FC42EB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5C7256E8" w14:textId="77777777" w:rsidTr="00522CFF">
        <w:trPr>
          <w:trHeight w:val="375"/>
        </w:trPr>
        <w:tc>
          <w:tcPr>
            <w:tcW w:w="4869" w:type="dxa"/>
            <w:tcBorders>
              <w:top w:val="nil"/>
              <w:left w:val="nil"/>
              <w:bottom w:val="nil"/>
              <w:right w:val="nil"/>
            </w:tcBorders>
            <w:shd w:val="clear" w:color="auto" w:fill="auto"/>
            <w:noWrap/>
            <w:vAlign w:val="bottom"/>
            <w:hideMark/>
          </w:tcPr>
          <w:p w14:paraId="14DE4B7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F018B6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94D448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44B010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B787A01" w14:textId="77777777" w:rsidTr="00522CFF">
        <w:trPr>
          <w:trHeight w:val="375"/>
        </w:trPr>
        <w:tc>
          <w:tcPr>
            <w:tcW w:w="4869" w:type="dxa"/>
            <w:tcBorders>
              <w:top w:val="nil"/>
              <w:left w:val="nil"/>
              <w:bottom w:val="nil"/>
              <w:right w:val="nil"/>
            </w:tcBorders>
            <w:shd w:val="clear" w:color="auto" w:fill="auto"/>
            <w:noWrap/>
            <w:vAlign w:val="center"/>
            <w:hideMark/>
          </w:tcPr>
          <w:p w14:paraId="297CF06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Housing and Zoning Inspector Trainee </w:t>
            </w:r>
          </w:p>
        </w:tc>
        <w:tc>
          <w:tcPr>
            <w:tcW w:w="1476" w:type="dxa"/>
            <w:tcBorders>
              <w:top w:val="nil"/>
              <w:left w:val="nil"/>
              <w:bottom w:val="nil"/>
              <w:right w:val="nil"/>
            </w:tcBorders>
            <w:shd w:val="clear" w:color="auto" w:fill="auto"/>
            <w:noWrap/>
            <w:vAlign w:val="center"/>
            <w:hideMark/>
          </w:tcPr>
          <w:p w14:paraId="39205FE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A0B5C9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10EBA72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C0AACA5" w14:textId="77777777" w:rsidTr="00522CFF">
        <w:trPr>
          <w:trHeight w:val="375"/>
        </w:trPr>
        <w:tc>
          <w:tcPr>
            <w:tcW w:w="4869" w:type="dxa"/>
            <w:tcBorders>
              <w:top w:val="nil"/>
              <w:left w:val="nil"/>
              <w:bottom w:val="nil"/>
              <w:right w:val="nil"/>
            </w:tcBorders>
            <w:shd w:val="clear" w:color="auto" w:fill="auto"/>
            <w:noWrap/>
            <w:vAlign w:val="bottom"/>
            <w:hideMark/>
          </w:tcPr>
          <w:p w14:paraId="17ED555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6F0212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533DB1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1699F2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5070B9A" w14:textId="77777777" w:rsidTr="00522CFF">
        <w:trPr>
          <w:trHeight w:val="375"/>
        </w:trPr>
        <w:tc>
          <w:tcPr>
            <w:tcW w:w="4869" w:type="dxa"/>
            <w:tcBorders>
              <w:top w:val="nil"/>
              <w:left w:val="nil"/>
              <w:bottom w:val="nil"/>
              <w:right w:val="nil"/>
            </w:tcBorders>
            <w:shd w:val="clear" w:color="auto" w:fill="auto"/>
            <w:noWrap/>
            <w:vAlign w:val="center"/>
            <w:hideMark/>
          </w:tcPr>
          <w:p w14:paraId="408E394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Housing Inspector </w:t>
            </w:r>
          </w:p>
        </w:tc>
        <w:tc>
          <w:tcPr>
            <w:tcW w:w="1476" w:type="dxa"/>
            <w:tcBorders>
              <w:top w:val="nil"/>
              <w:left w:val="nil"/>
              <w:bottom w:val="nil"/>
              <w:right w:val="nil"/>
            </w:tcBorders>
            <w:shd w:val="clear" w:color="auto" w:fill="auto"/>
            <w:noWrap/>
            <w:vAlign w:val="center"/>
            <w:hideMark/>
          </w:tcPr>
          <w:p w14:paraId="2B38B5C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39A1A03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088BC4B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DC47EB6" w14:textId="77777777" w:rsidTr="00522CFF">
        <w:trPr>
          <w:trHeight w:val="375"/>
        </w:trPr>
        <w:tc>
          <w:tcPr>
            <w:tcW w:w="4869" w:type="dxa"/>
            <w:tcBorders>
              <w:top w:val="nil"/>
              <w:left w:val="nil"/>
              <w:bottom w:val="nil"/>
              <w:right w:val="nil"/>
            </w:tcBorders>
            <w:shd w:val="clear" w:color="auto" w:fill="auto"/>
            <w:noWrap/>
            <w:vAlign w:val="center"/>
            <w:hideMark/>
          </w:tcPr>
          <w:p w14:paraId="2A5512B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CBB2B5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37A083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0B9AD40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35F5953" w14:textId="77777777" w:rsidTr="00522CFF">
        <w:trPr>
          <w:trHeight w:val="375"/>
        </w:trPr>
        <w:tc>
          <w:tcPr>
            <w:tcW w:w="4869" w:type="dxa"/>
            <w:tcBorders>
              <w:top w:val="nil"/>
              <w:left w:val="nil"/>
              <w:bottom w:val="nil"/>
              <w:right w:val="nil"/>
            </w:tcBorders>
            <w:shd w:val="clear" w:color="auto" w:fill="auto"/>
            <w:noWrap/>
            <w:vAlign w:val="bottom"/>
            <w:hideMark/>
          </w:tcPr>
          <w:p w14:paraId="063DDD1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E5888F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w:t>
            </w:r>
          </w:p>
        </w:tc>
        <w:tc>
          <w:tcPr>
            <w:tcW w:w="1517" w:type="dxa"/>
            <w:tcBorders>
              <w:top w:val="nil"/>
              <w:left w:val="nil"/>
              <w:bottom w:val="nil"/>
              <w:right w:val="nil"/>
            </w:tcBorders>
            <w:shd w:val="clear" w:color="auto" w:fill="auto"/>
            <w:noWrap/>
            <w:vAlign w:val="center"/>
            <w:hideMark/>
          </w:tcPr>
          <w:p w14:paraId="758A2C2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w:t>
            </w:r>
          </w:p>
        </w:tc>
        <w:tc>
          <w:tcPr>
            <w:tcW w:w="1603" w:type="dxa"/>
            <w:tcBorders>
              <w:top w:val="nil"/>
              <w:left w:val="nil"/>
              <w:bottom w:val="nil"/>
              <w:right w:val="nil"/>
            </w:tcBorders>
            <w:shd w:val="clear" w:color="auto" w:fill="auto"/>
            <w:noWrap/>
            <w:vAlign w:val="center"/>
            <w:hideMark/>
          </w:tcPr>
          <w:p w14:paraId="50CC297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6AA45B04" w14:textId="77777777" w:rsidTr="00522CFF">
        <w:trPr>
          <w:trHeight w:val="375"/>
        </w:trPr>
        <w:tc>
          <w:tcPr>
            <w:tcW w:w="4869" w:type="dxa"/>
            <w:tcBorders>
              <w:top w:val="nil"/>
              <w:left w:val="nil"/>
              <w:bottom w:val="nil"/>
              <w:right w:val="nil"/>
            </w:tcBorders>
            <w:shd w:val="clear" w:color="auto" w:fill="auto"/>
            <w:noWrap/>
            <w:vAlign w:val="center"/>
            <w:hideMark/>
          </w:tcPr>
          <w:p w14:paraId="3BF2AD9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7FACEB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BD990F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49BDE1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3D3878D" w14:textId="77777777" w:rsidTr="00522CFF">
        <w:trPr>
          <w:trHeight w:val="375"/>
        </w:trPr>
        <w:tc>
          <w:tcPr>
            <w:tcW w:w="4869" w:type="dxa"/>
            <w:tcBorders>
              <w:top w:val="nil"/>
              <w:left w:val="nil"/>
              <w:bottom w:val="nil"/>
              <w:right w:val="nil"/>
            </w:tcBorders>
            <w:shd w:val="clear" w:color="auto" w:fill="auto"/>
            <w:noWrap/>
            <w:vAlign w:val="center"/>
            <w:hideMark/>
          </w:tcPr>
          <w:p w14:paraId="3E44A4E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Housing Inspector Trainee </w:t>
            </w:r>
          </w:p>
        </w:tc>
        <w:tc>
          <w:tcPr>
            <w:tcW w:w="1476" w:type="dxa"/>
            <w:tcBorders>
              <w:top w:val="nil"/>
              <w:left w:val="nil"/>
              <w:bottom w:val="nil"/>
              <w:right w:val="nil"/>
            </w:tcBorders>
            <w:shd w:val="clear" w:color="auto" w:fill="auto"/>
            <w:noWrap/>
            <w:vAlign w:val="center"/>
            <w:hideMark/>
          </w:tcPr>
          <w:p w14:paraId="6A774D2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w:t>
            </w:r>
          </w:p>
        </w:tc>
        <w:tc>
          <w:tcPr>
            <w:tcW w:w="1517" w:type="dxa"/>
            <w:tcBorders>
              <w:top w:val="nil"/>
              <w:left w:val="nil"/>
              <w:bottom w:val="nil"/>
              <w:right w:val="nil"/>
            </w:tcBorders>
            <w:shd w:val="clear" w:color="auto" w:fill="auto"/>
            <w:noWrap/>
            <w:vAlign w:val="center"/>
            <w:hideMark/>
          </w:tcPr>
          <w:p w14:paraId="7DD8523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6ED81CB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8CC2C53" w14:textId="77777777" w:rsidTr="00522CFF">
        <w:trPr>
          <w:trHeight w:val="375"/>
        </w:trPr>
        <w:tc>
          <w:tcPr>
            <w:tcW w:w="4869" w:type="dxa"/>
            <w:tcBorders>
              <w:top w:val="nil"/>
              <w:left w:val="nil"/>
              <w:bottom w:val="nil"/>
              <w:right w:val="nil"/>
            </w:tcBorders>
            <w:shd w:val="clear" w:color="auto" w:fill="auto"/>
            <w:noWrap/>
            <w:vAlign w:val="bottom"/>
            <w:hideMark/>
          </w:tcPr>
          <w:p w14:paraId="1504270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B5A2CA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D6FFF3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w:t>
            </w:r>
          </w:p>
        </w:tc>
        <w:tc>
          <w:tcPr>
            <w:tcW w:w="1603" w:type="dxa"/>
            <w:tcBorders>
              <w:top w:val="nil"/>
              <w:left w:val="nil"/>
              <w:bottom w:val="nil"/>
              <w:right w:val="nil"/>
            </w:tcBorders>
            <w:shd w:val="clear" w:color="auto" w:fill="auto"/>
            <w:noWrap/>
            <w:vAlign w:val="center"/>
            <w:hideMark/>
          </w:tcPr>
          <w:p w14:paraId="3C9E1D0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A0FF53F" w14:textId="77777777" w:rsidTr="00522CFF">
        <w:trPr>
          <w:trHeight w:val="375"/>
        </w:trPr>
        <w:tc>
          <w:tcPr>
            <w:tcW w:w="4869" w:type="dxa"/>
            <w:tcBorders>
              <w:top w:val="nil"/>
              <w:left w:val="nil"/>
              <w:bottom w:val="nil"/>
              <w:right w:val="nil"/>
            </w:tcBorders>
            <w:shd w:val="clear" w:color="auto" w:fill="auto"/>
            <w:noWrap/>
            <w:vAlign w:val="center"/>
            <w:hideMark/>
          </w:tcPr>
          <w:p w14:paraId="6BCD280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8526A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729933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100783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007ED32" w14:textId="77777777" w:rsidTr="00522CFF">
        <w:trPr>
          <w:trHeight w:val="375"/>
        </w:trPr>
        <w:tc>
          <w:tcPr>
            <w:tcW w:w="4869" w:type="dxa"/>
            <w:tcBorders>
              <w:top w:val="nil"/>
              <w:left w:val="nil"/>
              <w:bottom w:val="nil"/>
              <w:right w:val="nil"/>
            </w:tcBorders>
            <w:shd w:val="clear" w:color="auto" w:fill="auto"/>
            <w:noWrap/>
            <w:vAlign w:val="center"/>
            <w:hideMark/>
          </w:tcPr>
          <w:p w14:paraId="61405EF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Drafting Technician/Engr. Aide</w:t>
            </w:r>
          </w:p>
        </w:tc>
        <w:tc>
          <w:tcPr>
            <w:tcW w:w="1476" w:type="dxa"/>
            <w:tcBorders>
              <w:top w:val="nil"/>
              <w:left w:val="nil"/>
              <w:bottom w:val="nil"/>
              <w:right w:val="nil"/>
            </w:tcBorders>
            <w:shd w:val="clear" w:color="auto" w:fill="auto"/>
            <w:noWrap/>
            <w:vAlign w:val="center"/>
            <w:hideMark/>
          </w:tcPr>
          <w:p w14:paraId="7D88AF0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37,500.00</w:t>
            </w:r>
          </w:p>
        </w:tc>
        <w:tc>
          <w:tcPr>
            <w:tcW w:w="1517" w:type="dxa"/>
            <w:tcBorders>
              <w:top w:val="nil"/>
              <w:left w:val="nil"/>
              <w:bottom w:val="nil"/>
              <w:right w:val="nil"/>
            </w:tcBorders>
            <w:shd w:val="clear" w:color="auto" w:fill="auto"/>
            <w:noWrap/>
            <w:vAlign w:val="center"/>
            <w:hideMark/>
          </w:tcPr>
          <w:p w14:paraId="7FAEA1C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70,000.00</w:t>
            </w:r>
          </w:p>
        </w:tc>
        <w:tc>
          <w:tcPr>
            <w:tcW w:w="1603" w:type="dxa"/>
            <w:tcBorders>
              <w:top w:val="nil"/>
              <w:left w:val="nil"/>
              <w:bottom w:val="nil"/>
              <w:right w:val="nil"/>
            </w:tcBorders>
            <w:shd w:val="clear" w:color="auto" w:fill="auto"/>
            <w:noWrap/>
            <w:vAlign w:val="center"/>
            <w:hideMark/>
          </w:tcPr>
          <w:p w14:paraId="69828A7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C2FC7E5" w14:textId="77777777" w:rsidTr="00522CFF">
        <w:trPr>
          <w:trHeight w:val="375"/>
        </w:trPr>
        <w:tc>
          <w:tcPr>
            <w:tcW w:w="4869" w:type="dxa"/>
            <w:tcBorders>
              <w:top w:val="nil"/>
              <w:left w:val="nil"/>
              <w:bottom w:val="nil"/>
              <w:right w:val="nil"/>
            </w:tcBorders>
            <w:shd w:val="clear" w:color="auto" w:fill="auto"/>
            <w:noWrap/>
            <w:vAlign w:val="bottom"/>
            <w:hideMark/>
          </w:tcPr>
          <w:p w14:paraId="5B2386C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F77F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3DDF61D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3DB963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1298882" w14:textId="77777777" w:rsidTr="00522CFF">
        <w:trPr>
          <w:trHeight w:val="375"/>
        </w:trPr>
        <w:tc>
          <w:tcPr>
            <w:tcW w:w="4869" w:type="dxa"/>
            <w:tcBorders>
              <w:top w:val="nil"/>
              <w:left w:val="nil"/>
              <w:bottom w:val="nil"/>
              <w:right w:val="nil"/>
            </w:tcBorders>
            <w:shd w:val="clear" w:color="auto" w:fill="auto"/>
            <w:noWrap/>
            <w:vAlign w:val="bottom"/>
            <w:hideMark/>
          </w:tcPr>
          <w:p w14:paraId="20145CB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8354E4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009521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09FE53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654BDF9" w14:textId="77777777" w:rsidTr="00522CFF">
        <w:trPr>
          <w:trHeight w:val="375"/>
        </w:trPr>
        <w:tc>
          <w:tcPr>
            <w:tcW w:w="4869" w:type="dxa"/>
            <w:tcBorders>
              <w:top w:val="nil"/>
              <w:left w:val="nil"/>
              <w:bottom w:val="nil"/>
              <w:right w:val="nil"/>
            </w:tcBorders>
            <w:shd w:val="clear" w:color="auto" w:fill="auto"/>
            <w:noWrap/>
            <w:vAlign w:val="center"/>
            <w:hideMark/>
          </w:tcPr>
          <w:p w14:paraId="4166C40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Principal Engineer</w:t>
            </w:r>
          </w:p>
        </w:tc>
        <w:tc>
          <w:tcPr>
            <w:tcW w:w="1476" w:type="dxa"/>
            <w:tcBorders>
              <w:top w:val="nil"/>
              <w:left w:val="nil"/>
              <w:bottom w:val="nil"/>
              <w:right w:val="nil"/>
            </w:tcBorders>
            <w:shd w:val="clear" w:color="auto" w:fill="auto"/>
            <w:noWrap/>
            <w:vAlign w:val="center"/>
            <w:hideMark/>
          </w:tcPr>
          <w:p w14:paraId="1E7B5AD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80,000.00</w:t>
            </w:r>
          </w:p>
        </w:tc>
        <w:tc>
          <w:tcPr>
            <w:tcW w:w="1517" w:type="dxa"/>
            <w:tcBorders>
              <w:top w:val="nil"/>
              <w:left w:val="nil"/>
              <w:bottom w:val="nil"/>
              <w:right w:val="nil"/>
            </w:tcBorders>
            <w:shd w:val="clear" w:color="auto" w:fill="auto"/>
            <w:noWrap/>
            <w:vAlign w:val="center"/>
            <w:hideMark/>
          </w:tcPr>
          <w:p w14:paraId="7D58040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34A057C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08E92F0" w14:textId="77777777" w:rsidTr="00522CFF">
        <w:trPr>
          <w:trHeight w:val="375"/>
        </w:trPr>
        <w:tc>
          <w:tcPr>
            <w:tcW w:w="4869" w:type="dxa"/>
            <w:tcBorders>
              <w:top w:val="nil"/>
              <w:left w:val="nil"/>
              <w:bottom w:val="nil"/>
              <w:right w:val="nil"/>
            </w:tcBorders>
            <w:shd w:val="clear" w:color="auto" w:fill="auto"/>
            <w:noWrap/>
            <w:vAlign w:val="bottom"/>
            <w:hideMark/>
          </w:tcPr>
          <w:p w14:paraId="7C08A7E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1E872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53410E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97A36A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991D981" w14:textId="77777777" w:rsidTr="00522CFF">
        <w:trPr>
          <w:trHeight w:val="375"/>
        </w:trPr>
        <w:tc>
          <w:tcPr>
            <w:tcW w:w="4869" w:type="dxa"/>
            <w:tcBorders>
              <w:top w:val="nil"/>
              <w:left w:val="nil"/>
              <w:bottom w:val="nil"/>
              <w:right w:val="nil"/>
            </w:tcBorders>
            <w:shd w:val="clear" w:color="auto" w:fill="auto"/>
            <w:noWrap/>
            <w:vAlign w:val="center"/>
            <w:hideMark/>
          </w:tcPr>
          <w:p w14:paraId="48A7A98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Senior Engineer</w:t>
            </w:r>
          </w:p>
        </w:tc>
        <w:tc>
          <w:tcPr>
            <w:tcW w:w="1476" w:type="dxa"/>
            <w:tcBorders>
              <w:top w:val="nil"/>
              <w:left w:val="nil"/>
              <w:bottom w:val="nil"/>
              <w:right w:val="nil"/>
            </w:tcBorders>
            <w:shd w:val="clear" w:color="auto" w:fill="auto"/>
            <w:noWrap/>
            <w:vAlign w:val="center"/>
            <w:hideMark/>
          </w:tcPr>
          <w:p w14:paraId="631E62B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70,000.00</w:t>
            </w:r>
          </w:p>
        </w:tc>
        <w:tc>
          <w:tcPr>
            <w:tcW w:w="1517" w:type="dxa"/>
            <w:tcBorders>
              <w:top w:val="nil"/>
              <w:left w:val="nil"/>
              <w:bottom w:val="nil"/>
              <w:right w:val="nil"/>
            </w:tcBorders>
            <w:shd w:val="clear" w:color="auto" w:fill="auto"/>
            <w:noWrap/>
            <w:vAlign w:val="center"/>
            <w:hideMark/>
          </w:tcPr>
          <w:p w14:paraId="1FBD46A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3B4BE4B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92678FF" w14:textId="77777777" w:rsidTr="00522CFF">
        <w:trPr>
          <w:trHeight w:val="375"/>
        </w:trPr>
        <w:tc>
          <w:tcPr>
            <w:tcW w:w="4869" w:type="dxa"/>
            <w:tcBorders>
              <w:top w:val="nil"/>
              <w:left w:val="nil"/>
              <w:bottom w:val="nil"/>
              <w:right w:val="nil"/>
            </w:tcBorders>
            <w:shd w:val="clear" w:color="auto" w:fill="auto"/>
            <w:noWrap/>
            <w:vAlign w:val="bottom"/>
            <w:hideMark/>
          </w:tcPr>
          <w:p w14:paraId="1B521D5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83BF5D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F52CFC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6FB137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A215460" w14:textId="77777777" w:rsidTr="00522CFF">
        <w:trPr>
          <w:trHeight w:val="375"/>
        </w:trPr>
        <w:tc>
          <w:tcPr>
            <w:tcW w:w="4869" w:type="dxa"/>
            <w:tcBorders>
              <w:top w:val="nil"/>
              <w:left w:val="nil"/>
              <w:bottom w:val="nil"/>
              <w:right w:val="nil"/>
            </w:tcBorders>
            <w:shd w:val="clear" w:color="auto" w:fill="auto"/>
            <w:noWrap/>
            <w:vAlign w:val="center"/>
            <w:hideMark/>
          </w:tcPr>
          <w:p w14:paraId="53FCB46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Engineer</w:t>
            </w:r>
          </w:p>
        </w:tc>
        <w:tc>
          <w:tcPr>
            <w:tcW w:w="1476" w:type="dxa"/>
            <w:tcBorders>
              <w:top w:val="nil"/>
              <w:left w:val="nil"/>
              <w:bottom w:val="nil"/>
              <w:right w:val="nil"/>
            </w:tcBorders>
            <w:shd w:val="clear" w:color="auto" w:fill="auto"/>
            <w:noWrap/>
            <w:vAlign w:val="center"/>
            <w:hideMark/>
          </w:tcPr>
          <w:p w14:paraId="20A12D9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517" w:type="dxa"/>
            <w:tcBorders>
              <w:top w:val="nil"/>
              <w:left w:val="nil"/>
              <w:bottom w:val="nil"/>
              <w:right w:val="nil"/>
            </w:tcBorders>
            <w:shd w:val="clear" w:color="auto" w:fill="auto"/>
            <w:noWrap/>
            <w:vAlign w:val="center"/>
            <w:hideMark/>
          </w:tcPr>
          <w:p w14:paraId="625E6B0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5B3C7A0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D80D36E" w14:textId="77777777" w:rsidTr="00522CFF">
        <w:trPr>
          <w:trHeight w:val="375"/>
        </w:trPr>
        <w:tc>
          <w:tcPr>
            <w:tcW w:w="4869" w:type="dxa"/>
            <w:tcBorders>
              <w:top w:val="nil"/>
              <w:left w:val="nil"/>
              <w:bottom w:val="nil"/>
              <w:right w:val="nil"/>
            </w:tcBorders>
            <w:shd w:val="clear" w:color="auto" w:fill="auto"/>
            <w:noWrap/>
            <w:vAlign w:val="center"/>
            <w:hideMark/>
          </w:tcPr>
          <w:p w14:paraId="2BAEC2D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A747A8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18D8C8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E53BCD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E661336" w14:textId="77777777" w:rsidTr="00522CFF">
        <w:trPr>
          <w:trHeight w:val="375"/>
        </w:trPr>
        <w:tc>
          <w:tcPr>
            <w:tcW w:w="4869" w:type="dxa"/>
            <w:tcBorders>
              <w:top w:val="nil"/>
              <w:left w:val="nil"/>
              <w:bottom w:val="nil"/>
              <w:right w:val="nil"/>
            </w:tcBorders>
            <w:shd w:val="clear" w:color="auto" w:fill="auto"/>
            <w:noWrap/>
            <w:vAlign w:val="center"/>
            <w:hideMark/>
          </w:tcPr>
          <w:p w14:paraId="023C13E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Engineering Aide</w:t>
            </w:r>
          </w:p>
        </w:tc>
        <w:tc>
          <w:tcPr>
            <w:tcW w:w="1476" w:type="dxa"/>
            <w:tcBorders>
              <w:top w:val="nil"/>
              <w:left w:val="nil"/>
              <w:bottom w:val="nil"/>
              <w:right w:val="nil"/>
            </w:tcBorders>
            <w:shd w:val="clear" w:color="auto" w:fill="auto"/>
            <w:noWrap/>
            <w:vAlign w:val="center"/>
            <w:hideMark/>
          </w:tcPr>
          <w:p w14:paraId="55D36E6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B3EA90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1DE752F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5C2D46A" w14:textId="77777777" w:rsidTr="00522CFF">
        <w:trPr>
          <w:trHeight w:val="375"/>
        </w:trPr>
        <w:tc>
          <w:tcPr>
            <w:tcW w:w="4869" w:type="dxa"/>
            <w:tcBorders>
              <w:top w:val="nil"/>
              <w:left w:val="nil"/>
              <w:bottom w:val="nil"/>
              <w:right w:val="nil"/>
            </w:tcBorders>
            <w:shd w:val="clear" w:color="auto" w:fill="auto"/>
            <w:noWrap/>
            <w:vAlign w:val="center"/>
            <w:hideMark/>
          </w:tcPr>
          <w:p w14:paraId="3CFBDDC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577E8F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4323FF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6CD1C4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1593390" w14:textId="77777777" w:rsidTr="00522CFF">
        <w:trPr>
          <w:trHeight w:val="375"/>
        </w:trPr>
        <w:tc>
          <w:tcPr>
            <w:tcW w:w="4869" w:type="dxa"/>
            <w:tcBorders>
              <w:top w:val="nil"/>
              <w:left w:val="nil"/>
              <w:bottom w:val="nil"/>
              <w:right w:val="nil"/>
            </w:tcBorders>
            <w:shd w:val="clear" w:color="auto" w:fill="auto"/>
            <w:noWrap/>
            <w:vAlign w:val="center"/>
            <w:hideMark/>
          </w:tcPr>
          <w:p w14:paraId="2E5BD3AE"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Sr. Building Maintenance Worker</w:t>
            </w:r>
          </w:p>
        </w:tc>
        <w:tc>
          <w:tcPr>
            <w:tcW w:w="1476" w:type="dxa"/>
            <w:tcBorders>
              <w:top w:val="nil"/>
              <w:left w:val="nil"/>
              <w:bottom w:val="nil"/>
              <w:right w:val="nil"/>
            </w:tcBorders>
            <w:shd w:val="clear" w:color="auto" w:fill="auto"/>
            <w:noWrap/>
            <w:vAlign w:val="center"/>
            <w:hideMark/>
          </w:tcPr>
          <w:p w14:paraId="13D486A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45,000.00</w:t>
            </w:r>
          </w:p>
        </w:tc>
        <w:tc>
          <w:tcPr>
            <w:tcW w:w="1517" w:type="dxa"/>
            <w:tcBorders>
              <w:top w:val="nil"/>
              <w:left w:val="nil"/>
              <w:bottom w:val="nil"/>
              <w:right w:val="nil"/>
            </w:tcBorders>
            <w:shd w:val="clear" w:color="auto" w:fill="auto"/>
            <w:noWrap/>
            <w:vAlign w:val="center"/>
            <w:hideMark/>
          </w:tcPr>
          <w:p w14:paraId="5B3DFF8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748159A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CD8024F" w14:textId="77777777" w:rsidTr="00522CFF">
        <w:trPr>
          <w:trHeight w:val="375"/>
        </w:trPr>
        <w:tc>
          <w:tcPr>
            <w:tcW w:w="4869" w:type="dxa"/>
            <w:tcBorders>
              <w:top w:val="nil"/>
              <w:left w:val="nil"/>
              <w:bottom w:val="nil"/>
              <w:right w:val="nil"/>
            </w:tcBorders>
            <w:shd w:val="clear" w:color="auto" w:fill="auto"/>
            <w:noWrap/>
            <w:vAlign w:val="bottom"/>
            <w:hideMark/>
          </w:tcPr>
          <w:p w14:paraId="761BD15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43AA8A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79651BC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36E6BC7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4A5EB4A" w14:textId="77777777" w:rsidTr="00522CFF">
        <w:trPr>
          <w:trHeight w:val="375"/>
        </w:trPr>
        <w:tc>
          <w:tcPr>
            <w:tcW w:w="4869" w:type="dxa"/>
            <w:tcBorders>
              <w:top w:val="nil"/>
              <w:left w:val="nil"/>
              <w:bottom w:val="nil"/>
              <w:right w:val="nil"/>
            </w:tcBorders>
            <w:shd w:val="clear" w:color="auto" w:fill="auto"/>
            <w:noWrap/>
            <w:vAlign w:val="center"/>
            <w:hideMark/>
          </w:tcPr>
          <w:p w14:paraId="15DD609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8CEB30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CB611C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FD4755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6BA0ED4" w14:textId="77777777" w:rsidTr="00522CFF">
        <w:trPr>
          <w:trHeight w:val="375"/>
        </w:trPr>
        <w:tc>
          <w:tcPr>
            <w:tcW w:w="4869" w:type="dxa"/>
            <w:tcBorders>
              <w:top w:val="nil"/>
              <w:left w:val="nil"/>
              <w:bottom w:val="nil"/>
              <w:right w:val="nil"/>
            </w:tcBorders>
            <w:shd w:val="clear" w:color="auto" w:fill="auto"/>
            <w:noWrap/>
            <w:vAlign w:val="center"/>
            <w:hideMark/>
          </w:tcPr>
          <w:p w14:paraId="0C402C3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Building Maintenance Worker</w:t>
            </w:r>
          </w:p>
        </w:tc>
        <w:tc>
          <w:tcPr>
            <w:tcW w:w="1476" w:type="dxa"/>
            <w:tcBorders>
              <w:top w:val="nil"/>
              <w:left w:val="nil"/>
              <w:bottom w:val="nil"/>
              <w:right w:val="nil"/>
            </w:tcBorders>
            <w:shd w:val="clear" w:color="auto" w:fill="auto"/>
            <w:noWrap/>
            <w:vAlign w:val="center"/>
            <w:hideMark/>
          </w:tcPr>
          <w:p w14:paraId="14ECBB2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58D5A9F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17E5D21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C9580A9" w14:textId="77777777" w:rsidTr="00522CFF">
        <w:trPr>
          <w:trHeight w:val="375"/>
        </w:trPr>
        <w:tc>
          <w:tcPr>
            <w:tcW w:w="4869" w:type="dxa"/>
            <w:tcBorders>
              <w:top w:val="nil"/>
              <w:left w:val="nil"/>
              <w:bottom w:val="nil"/>
              <w:right w:val="nil"/>
            </w:tcBorders>
            <w:shd w:val="clear" w:color="auto" w:fill="auto"/>
            <w:noWrap/>
            <w:vAlign w:val="center"/>
            <w:hideMark/>
          </w:tcPr>
          <w:p w14:paraId="0AD7BDA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192581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64AA10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810839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97DF303" w14:textId="77777777" w:rsidTr="00522CFF">
        <w:trPr>
          <w:trHeight w:val="375"/>
        </w:trPr>
        <w:tc>
          <w:tcPr>
            <w:tcW w:w="4869" w:type="dxa"/>
            <w:tcBorders>
              <w:top w:val="nil"/>
              <w:left w:val="nil"/>
              <w:bottom w:val="nil"/>
              <w:right w:val="nil"/>
            </w:tcBorders>
            <w:shd w:val="clear" w:color="auto" w:fill="auto"/>
            <w:noWrap/>
            <w:vAlign w:val="center"/>
            <w:hideMark/>
          </w:tcPr>
          <w:p w14:paraId="6E75CBC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Chief</w:t>
            </w:r>
          </w:p>
        </w:tc>
        <w:tc>
          <w:tcPr>
            <w:tcW w:w="1476" w:type="dxa"/>
            <w:tcBorders>
              <w:top w:val="nil"/>
              <w:left w:val="nil"/>
              <w:bottom w:val="nil"/>
              <w:right w:val="nil"/>
            </w:tcBorders>
            <w:shd w:val="clear" w:color="auto" w:fill="auto"/>
            <w:noWrap/>
            <w:vAlign w:val="center"/>
            <w:hideMark/>
          </w:tcPr>
          <w:p w14:paraId="381873B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175,000.00</w:t>
            </w:r>
          </w:p>
        </w:tc>
        <w:tc>
          <w:tcPr>
            <w:tcW w:w="1517" w:type="dxa"/>
            <w:tcBorders>
              <w:top w:val="nil"/>
              <w:left w:val="nil"/>
              <w:bottom w:val="nil"/>
              <w:right w:val="nil"/>
            </w:tcBorders>
            <w:shd w:val="clear" w:color="auto" w:fill="auto"/>
            <w:noWrap/>
            <w:vAlign w:val="center"/>
            <w:hideMark/>
          </w:tcPr>
          <w:p w14:paraId="1D1BA08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300,000.00</w:t>
            </w:r>
          </w:p>
        </w:tc>
        <w:tc>
          <w:tcPr>
            <w:tcW w:w="1603" w:type="dxa"/>
            <w:tcBorders>
              <w:top w:val="nil"/>
              <w:left w:val="nil"/>
              <w:bottom w:val="nil"/>
              <w:right w:val="nil"/>
            </w:tcBorders>
            <w:shd w:val="clear" w:color="auto" w:fill="auto"/>
            <w:noWrap/>
            <w:vAlign w:val="center"/>
            <w:hideMark/>
          </w:tcPr>
          <w:p w14:paraId="47EA103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1B730AD" w14:textId="77777777" w:rsidTr="00522CFF">
        <w:trPr>
          <w:trHeight w:val="375"/>
        </w:trPr>
        <w:tc>
          <w:tcPr>
            <w:tcW w:w="4869" w:type="dxa"/>
            <w:tcBorders>
              <w:top w:val="nil"/>
              <w:left w:val="nil"/>
              <w:bottom w:val="nil"/>
              <w:right w:val="nil"/>
            </w:tcBorders>
            <w:shd w:val="clear" w:color="auto" w:fill="auto"/>
            <w:noWrap/>
            <w:vAlign w:val="center"/>
            <w:hideMark/>
          </w:tcPr>
          <w:p w14:paraId="6FE0A7C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891A0D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5D505D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84DF4D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28D252A" w14:textId="77777777" w:rsidTr="00522CFF">
        <w:trPr>
          <w:trHeight w:val="375"/>
        </w:trPr>
        <w:tc>
          <w:tcPr>
            <w:tcW w:w="4869" w:type="dxa"/>
            <w:tcBorders>
              <w:top w:val="nil"/>
              <w:left w:val="nil"/>
              <w:bottom w:val="nil"/>
              <w:right w:val="nil"/>
            </w:tcBorders>
            <w:shd w:val="clear" w:color="auto" w:fill="auto"/>
            <w:noWrap/>
            <w:vAlign w:val="center"/>
            <w:hideMark/>
          </w:tcPr>
          <w:p w14:paraId="4BD342D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Chief - With Shared Service</w:t>
            </w:r>
          </w:p>
        </w:tc>
        <w:tc>
          <w:tcPr>
            <w:tcW w:w="1476" w:type="dxa"/>
            <w:tcBorders>
              <w:top w:val="nil"/>
              <w:left w:val="nil"/>
              <w:bottom w:val="nil"/>
              <w:right w:val="nil"/>
            </w:tcBorders>
            <w:shd w:val="clear" w:color="auto" w:fill="auto"/>
            <w:noWrap/>
            <w:vAlign w:val="center"/>
            <w:hideMark/>
          </w:tcPr>
          <w:p w14:paraId="02B77AA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200,000.00</w:t>
            </w:r>
          </w:p>
        </w:tc>
        <w:tc>
          <w:tcPr>
            <w:tcW w:w="1517" w:type="dxa"/>
            <w:tcBorders>
              <w:top w:val="nil"/>
              <w:left w:val="nil"/>
              <w:bottom w:val="nil"/>
              <w:right w:val="nil"/>
            </w:tcBorders>
            <w:shd w:val="clear" w:color="auto" w:fill="auto"/>
            <w:noWrap/>
            <w:vAlign w:val="center"/>
            <w:hideMark/>
          </w:tcPr>
          <w:p w14:paraId="53E96F5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350,000.00</w:t>
            </w:r>
          </w:p>
        </w:tc>
        <w:tc>
          <w:tcPr>
            <w:tcW w:w="1603" w:type="dxa"/>
            <w:tcBorders>
              <w:top w:val="nil"/>
              <w:left w:val="nil"/>
              <w:bottom w:val="nil"/>
              <w:right w:val="nil"/>
            </w:tcBorders>
            <w:shd w:val="clear" w:color="auto" w:fill="auto"/>
            <w:noWrap/>
            <w:vAlign w:val="center"/>
            <w:hideMark/>
          </w:tcPr>
          <w:p w14:paraId="3D618DE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E0509C7" w14:textId="77777777" w:rsidTr="00522CFF">
        <w:trPr>
          <w:trHeight w:val="375"/>
        </w:trPr>
        <w:tc>
          <w:tcPr>
            <w:tcW w:w="4869" w:type="dxa"/>
            <w:tcBorders>
              <w:top w:val="nil"/>
              <w:left w:val="nil"/>
              <w:bottom w:val="nil"/>
              <w:right w:val="nil"/>
            </w:tcBorders>
            <w:shd w:val="clear" w:color="auto" w:fill="auto"/>
            <w:noWrap/>
            <w:vAlign w:val="center"/>
            <w:hideMark/>
          </w:tcPr>
          <w:p w14:paraId="5BD7A51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AE4F4E3"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C9395A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4E05AB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D20F61F" w14:textId="77777777" w:rsidTr="00522CFF">
        <w:trPr>
          <w:trHeight w:val="375"/>
        </w:trPr>
        <w:tc>
          <w:tcPr>
            <w:tcW w:w="4869" w:type="dxa"/>
            <w:tcBorders>
              <w:top w:val="nil"/>
              <w:left w:val="nil"/>
              <w:bottom w:val="nil"/>
              <w:right w:val="nil"/>
            </w:tcBorders>
            <w:shd w:val="clear" w:color="auto" w:fill="auto"/>
            <w:noWrap/>
            <w:vAlign w:val="center"/>
            <w:hideMark/>
          </w:tcPr>
          <w:p w14:paraId="1254F55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Chief/Dir. Fire &amp; Emerg. Svcs.</w:t>
            </w:r>
          </w:p>
        </w:tc>
        <w:tc>
          <w:tcPr>
            <w:tcW w:w="1476" w:type="dxa"/>
            <w:tcBorders>
              <w:top w:val="nil"/>
              <w:left w:val="nil"/>
              <w:bottom w:val="nil"/>
              <w:right w:val="nil"/>
            </w:tcBorders>
            <w:shd w:val="clear" w:color="auto" w:fill="auto"/>
            <w:noWrap/>
            <w:vAlign w:val="center"/>
            <w:hideMark/>
          </w:tcPr>
          <w:p w14:paraId="60546FC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215,000.00</w:t>
            </w:r>
          </w:p>
        </w:tc>
        <w:tc>
          <w:tcPr>
            <w:tcW w:w="1517" w:type="dxa"/>
            <w:tcBorders>
              <w:top w:val="nil"/>
              <w:left w:val="nil"/>
              <w:bottom w:val="nil"/>
              <w:right w:val="nil"/>
            </w:tcBorders>
            <w:shd w:val="clear" w:color="auto" w:fill="auto"/>
            <w:noWrap/>
            <w:vAlign w:val="center"/>
            <w:hideMark/>
          </w:tcPr>
          <w:p w14:paraId="2251247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300,000.00</w:t>
            </w:r>
          </w:p>
        </w:tc>
        <w:tc>
          <w:tcPr>
            <w:tcW w:w="1603" w:type="dxa"/>
            <w:tcBorders>
              <w:top w:val="nil"/>
              <w:left w:val="nil"/>
              <w:bottom w:val="nil"/>
              <w:right w:val="nil"/>
            </w:tcBorders>
            <w:shd w:val="clear" w:color="auto" w:fill="auto"/>
            <w:noWrap/>
            <w:vAlign w:val="center"/>
            <w:hideMark/>
          </w:tcPr>
          <w:p w14:paraId="1DF00C9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0CEFCFA" w14:textId="77777777" w:rsidTr="00522CFF">
        <w:trPr>
          <w:trHeight w:val="375"/>
        </w:trPr>
        <w:tc>
          <w:tcPr>
            <w:tcW w:w="4869" w:type="dxa"/>
            <w:tcBorders>
              <w:top w:val="nil"/>
              <w:left w:val="nil"/>
              <w:bottom w:val="nil"/>
              <w:right w:val="nil"/>
            </w:tcBorders>
            <w:shd w:val="clear" w:color="auto" w:fill="auto"/>
            <w:noWrap/>
            <w:vAlign w:val="center"/>
            <w:hideMark/>
          </w:tcPr>
          <w:p w14:paraId="148ECC3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3E3D3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FBF46E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80F5F7C"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CFD464F" w14:textId="77777777" w:rsidTr="00522CFF">
        <w:trPr>
          <w:trHeight w:val="375"/>
        </w:trPr>
        <w:tc>
          <w:tcPr>
            <w:tcW w:w="4869" w:type="dxa"/>
            <w:tcBorders>
              <w:top w:val="nil"/>
              <w:left w:val="nil"/>
              <w:bottom w:val="nil"/>
              <w:right w:val="nil"/>
            </w:tcBorders>
            <w:shd w:val="clear" w:color="auto" w:fill="auto"/>
            <w:noWrap/>
            <w:vAlign w:val="center"/>
            <w:hideMark/>
          </w:tcPr>
          <w:p w14:paraId="0FCBD00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Deputy Police Chief</w:t>
            </w:r>
          </w:p>
        </w:tc>
        <w:tc>
          <w:tcPr>
            <w:tcW w:w="1476" w:type="dxa"/>
            <w:tcBorders>
              <w:top w:val="nil"/>
              <w:left w:val="nil"/>
              <w:bottom w:val="nil"/>
              <w:right w:val="nil"/>
            </w:tcBorders>
            <w:shd w:val="clear" w:color="auto" w:fill="auto"/>
            <w:noWrap/>
            <w:vAlign w:val="center"/>
            <w:hideMark/>
          </w:tcPr>
          <w:p w14:paraId="18F746E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140,000.00</w:t>
            </w:r>
          </w:p>
        </w:tc>
        <w:tc>
          <w:tcPr>
            <w:tcW w:w="1517" w:type="dxa"/>
            <w:tcBorders>
              <w:top w:val="nil"/>
              <w:left w:val="nil"/>
              <w:bottom w:val="nil"/>
              <w:right w:val="nil"/>
            </w:tcBorders>
            <w:shd w:val="clear" w:color="auto" w:fill="auto"/>
            <w:noWrap/>
            <w:vAlign w:val="center"/>
            <w:hideMark/>
          </w:tcPr>
          <w:p w14:paraId="6168AB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195,000.00</w:t>
            </w:r>
          </w:p>
        </w:tc>
        <w:tc>
          <w:tcPr>
            <w:tcW w:w="1603" w:type="dxa"/>
            <w:tcBorders>
              <w:top w:val="nil"/>
              <w:left w:val="nil"/>
              <w:bottom w:val="nil"/>
              <w:right w:val="nil"/>
            </w:tcBorders>
            <w:shd w:val="clear" w:color="auto" w:fill="auto"/>
            <w:noWrap/>
            <w:vAlign w:val="center"/>
            <w:hideMark/>
          </w:tcPr>
          <w:p w14:paraId="0776A0A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1E2BF0D" w14:textId="77777777" w:rsidTr="00522CFF">
        <w:trPr>
          <w:trHeight w:val="375"/>
        </w:trPr>
        <w:tc>
          <w:tcPr>
            <w:tcW w:w="4869" w:type="dxa"/>
            <w:tcBorders>
              <w:top w:val="nil"/>
              <w:left w:val="nil"/>
              <w:bottom w:val="nil"/>
              <w:right w:val="nil"/>
            </w:tcBorders>
            <w:shd w:val="clear" w:color="auto" w:fill="auto"/>
            <w:noWrap/>
            <w:vAlign w:val="center"/>
            <w:hideMark/>
          </w:tcPr>
          <w:p w14:paraId="4B7F2E4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91F0AB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6EB262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622D8C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96ACFB1" w14:textId="77777777" w:rsidTr="00522CFF">
        <w:trPr>
          <w:trHeight w:val="375"/>
        </w:trPr>
        <w:tc>
          <w:tcPr>
            <w:tcW w:w="4869" w:type="dxa"/>
            <w:tcBorders>
              <w:top w:val="nil"/>
              <w:left w:val="nil"/>
              <w:bottom w:val="nil"/>
              <w:right w:val="nil"/>
            </w:tcBorders>
            <w:shd w:val="clear" w:color="auto" w:fill="auto"/>
            <w:noWrap/>
            <w:vAlign w:val="center"/>
            <w:hideMark/>
          </w:tcPr>
          <w:p w14:paraId="52C84C7C"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Captain</w:t>
            </w:r>
          </w:p>
        </w:tc>
        <w:tc>
          <w:tcPr>
            <w:tcW w:w="1476" w:type="dxa"/>
            <w:tcBorders>
              <w:top w:val="nil"/>
              <w:left w:val="nil"/>
              <w:bottom w:val="nil"/>
              <w:right w:val="nil"/>
            </w:tcBorders>
            <w:shd w:val="clear" w:color="auto" w:fill="auto"/>
            <w:noWrap/>
            <w:vAlign w:val="center"/>
            <w:hideMark/>
          </w:tcPr>
          <w:p w14:paraId="692B071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160,000.00</w:t>
            </w:r>
          </w:p>
        </w:tc>
        <w:tc>
          <w:tcPr>
            <w:tcW w:w="1517" w:type="dxa"/>
            <w:tcBorders>
              <w:top w:val="nil"/>
              <w:left w:val="nil"/>
              <w:bottom w:val="nil"/>
              <w:right w:val="nil"/>
            </w:tcBorders>
            <w:shd w:val="clear" w:color="auto" w:fill="auto"/>
            <w:noWrap/>
            <w:vAlign w:val="center"/>
            <w:hideMark/>
          </w:tcPr>
          <w:p w14:paraId="32BADEB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185,000.00</w:t>
            </w:r>
          </w:p>
        </w:tc>
        <w:tc>
          <w:tcPr>
            <w:tcW w:w="1603" w:type="dxa"/>
            <w:tcBorders>
              <w:top w:val="nil"/>
              <w:left w:val="nil"/>
              <w:bottom w:val="nil"/>
              <w:right w:val="nil"/>
            </w:tcBorders>
            <w:shd w:val="clear" w:color="auto" w:fill="auto"/>
            <w:noWrap/>
            <w:vAlign w:val="center"/>
            <w:hideMark/>
          </w:tcPr>
          <w:p w14:paraId="45FF97A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EBB1D50" w14:textId="77777777" w:rsidTr="00522CFF">
        <w:trPr>
          <w:trHeight w:val="375"/>
        </w:trPr>
        <w:tc>
          <w:tcPr>
            <w:tcW w:w="4869" w:type="dxa"/>
            <w:tcBorders>
              <w:top w:val="nil"/>
              <w:left w:val="nil"/>
              <w:bottom w:val="nil"/>
              <w:right w:val="nil"/>
            </w:tcBorders>
            <w:shd w:val="clear" w:color="auto" w:fill="auto"/>
            <w:noWrap/>
            <w:vAlign w:val="center"/>
            <w:hideMark/>
          </w:tcPr>
          <w:p w14:paraId="11AE9F3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1E68E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AC408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B34AC1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35752E6" w14:textId="77777777" w:rsidTr="00522CFF">
        <w:trPr>
          <w:trHeight w:val="375"/>
        </w:trPr>
        <w:tc>
          <w:tcPr>
            <w:tcW w:w="4869" w:type="dxa"/>
            <w:tcBorders>
              <w:top w:val="nil"/>
              <w:left w:val="nil"/>
              <w:bottom w:val="nil"/>
              <w:right w:val="nil"/>
            </w:tcBorders>
            <w:shd w:val="clear" w:color="auto" w:fill="auto"/>
            <w:noWrap/>
            <w:vAlign w:val="center"/>
            <w:hideMark/>
          </w:tcPr>
          <w:p w14:paraId="7B6064E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Lieutenant</w:t>
            </w:r>
          </w:p>
        </w:tc>
        <w:tc>
          <w:tcPr>
            <w:tcW w:w="1476" w:type="dxa"/>
            <w:tcBorders>
              <w:top w:val="nil"/>
              <w:left w:val="nil"/>
              <w:bottom w:val="nil"/>
              <w:right w:val="nil"/>
            </w:tcBorders>
            <w:shd w:val="clear" w:color="auto" w:fill="auto"/>
            <w:noWrap/>
            <w:vAlign w:val="center"/>
            <w:hideMark/>
          </w:tcPr>
          <w:p w14:paraId="3C0C89E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150,000.00</w:t>
            </w:r>
          </w:p>
        </w:tc>
        <w:tc>
          <w:tcPr>
            <w:tcW w:w="1517" w:type="dxa"/>
            <w:tcBorders>
              <w:top w:val="nil"/>
              <w:left w:val="nil"/>
              <w:bottom w:val="nil"/>
              <w:right w:val="nil"/>
            </w:tcBorders>
            <w:shd w:val="clear" w:color="auto" w:fill="auto"/>
            <w:noWrap/>
            <w:vAlign w:val="center"/>
            <w:hideMark/>
          </w:tcPr>
          <w:p w14:paraId="48141AF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170,000.00</w:t>
            </w:r>
          </w:p>
        </w:tc>
        <w:tc>
          <w:tcPr>
            <w:tcW w:w="1603" w:type="dxa"/>
            <w:tcBorders>
              <w:top w:val="nil"/>
              <w:left w:val="nil"/>
              <w:bottom w:val="nil"/>
              <w:right w:val="nil"/>
            </w:tcBorders>
            <w:shd w:val="clear" w:color="auto" w:fill="auto"/>
            <w:noWrap/>
            <w:vAlign w:val="center"/>
            <w:hideMark/>
          </w:tcPr>
          <w:p w14:paraId="465C709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DE1813E" w14:textId="77777777" w:rsidTr="00522CFF">
        <w:trPr>
          <w:trHeight w:val="375"/>
        </w:trPr>
        <w:tc>
          <w:tcPr>
            <w:tcW w:w="4869" w:type="dxa"/>
            <w:tcBorders>
              <w:top w:val="nil"/>
              <w:left w:val="nil"/>
              <w:bottom w:val="nil"/>
              <w:right w:val="nil"/>
            </w:tcBorders>
            <w:shd w:val="clear" w:color="auto" w:fill="auto"/>
            <w:noWrap/>
            <w:vAlign w:val="center"/>
            <w:hideMark/>
          </w:tcPr>
          <w:p w14:paraId="281434C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A3A3786"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670D91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245E15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6DEA068" w14:textId="77777777" w:rsidTr="00522CFF">
        <w:trPr>
          <w:trHeight w:val="375"/>
        </w:trPr>
        <w:tc>
          <w:tcPr>
            <w:tcW w:w="4869" w:type="dxa"/>
            <w:tcBorders>
              <w:top w:val="nil"/>
              <w:left w:val="nil"/>
              <w:bottom w:val="nil"/>
              <w:right w:val="nil"/>
            </w:tcBorders>
            <w:shd w:val="clear" w:color="auto" w:fill="auto"/>
            <w:noWrap/>
            <w:vAlign w:val="center"/>
            <w:hideMark/>
          </w:tcPr>
          <w:p w14:paraId="5F2816C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Sergeant</w:t>
            </w:r>
          </w:p>
        </w:tc>
        <w:tc>
          <w:tcPr>
            <w:tcW w:w="1476" w:type="dxa"/>
            <w:tcBorders>
              <w:top w:val="nil"/>
              <w:left w:val="nil"/>
              <w:bottom w:val="nil"/>
              <w:right w:val="nil"/>
            </w:tcBorders>
            <w:shd w:val="clear" w:color="auto" w:fill="auto"/>
            <w:noWrap/>
            <w:vAlign w:val="center"/>
            <w:hideMark/>
          </w:tcPr>
          <w:p w14:paraId="1FFF507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110,000.00</w:t>
            </w:r>
          </w:p>
        </w:tc>
        <w:tc>
          <w:tcPr>
            <w:tcW w:w="1517" w:type="dxa"/>
            <w:tcBorders>
              <w:top w:val="nil"/>
              <w:left w:val="nil"/>
              <w:bottom w:val="nil"/>
              <w:right w:val="nil"/>
            </w:tcBorders>
            <w:shd w:val="clear" w:color="auto" w:fill="auto"/>
            <w:noWrap/>
            <w:vAlign w:val="center"/>
            <w:hideMark/>
          </w:tcPr>
          <w:p w14:paraId="20BF0CE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5C5F80D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62B3AFC" w14:textId="77777777" w:rsidTr="00522CFF">
        <w:trPr>
          <w:trHeight w:val="375"/>
        </w:trPr>
        <w:tc>
          <w:tcPr>
            <w:tcW w:w="4869" w:type="dxa"/>
            <w:tcBorders>
              <w:top w:val="nil"/>
              <w:left w:val="nil"/>
              <w:bottom w:val="nil"/>
              <w:right w:val="nil"/>
            </w:tcBorders>
            <w:shd w:val="clear" w:color="auto" w:fill="auto"/>
            <w:noWrap/>
            <w:vAlign w:val="center"/>
            <w:hideMark/>
          </w:tcPr>
          <w:p w14:paraId="35BC89A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CF8A2C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899C7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F44317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E12689C" w14:textId="77777777" w:rsidTr="00522CFF">
        <w:trPr>
          <w:trHeight w:val="375"/>
        </w:trPr>
        <w:tc>
          <w:tcPr>
            <w:tcW w:w="4869" w:type="dxa"/>
            <w:tcBorders>
              <w:top w:val="nil"/>
              <w:left w:val="nil"/>
              <w:bottom w:val="nil"/>
              <w:right w:val="nil"/>
            </w:tcBorders>
            <w:shd w:val="clear" w:color="auto" w:fill="auto"/>
            <w:noWrap/>
            <w:vAlign w:val="center"/>
            <w:hideMark/>
          </w:tcPr>
          <w:p w14:paraId="7382C6C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Police Officer</w:t>
            </w:r>
          </w:p>
        </w:tc>
        <w:tc>
          <w:tcPr>
            <w:tcW w:w="1476" w:type="dxa"/>
            <w:tcBorders>
              <w:top w:val="nil"/>
              <w:left w:val="nil"/>
              <w:bottom w:val="nil"/>
              <w:right w:val="nil"/>
            </w:tcBorders>
            <w:shd w:val="clear" w:color="auto" w:fill="auto"/>
            <w:noWrap/>
            <w:vAlign w:val="center"/>
            <w:hideMark/>
          </w:tcPr>
          <w:p w14:paraId="7B10125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40,000.00</w:t>
            </w:r>
          </w:p>
        </w:tc>
        <w:tc>
          <w:tcPr>
            <w:tcW w:w="1517" w:type="dxa"/>
            <w:tcBorders>
              <w:top w:val="nil"/>
              <w:left w:val="nil"/>
              <w:bottom w:val="nil"/>
              <w:right w:val="nil"/>
            </w:tcBorders>
            <w:shd w:val="clear" w:color="auto" w:fill="auto"/>
            <w:noWrap/>
            <w:vAlign w:val="center"/>
            <w:hideMark/>
          </w:tcPr>
          <w:p w14:paraId="329D467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56A409A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140977F" w14:textId="77777777" w:rsidTr="00522CFF">
        <w:trPr>
          <w:trHeight w:val="375"/>
        </w:trPr>
        <w:tc>
          <w:tcPr>
            <w:tcW w:w="4869" w:type="dxa"/>
            <w:tcBorders>
              <w:top w:val="nil"/>
              <w:left w:val="nil"/>
              <w:bottom w:val="nil"/>
              <w:right w:val="nil"/>
            </w:tcBorders>
            <w:shd w:val="clear" w:color="auto" w:fill="auto"/>
            <w:noWrap/>
            <w:vAlign w:val="center"/>
            <w:hideMark/>
          </w:tcPr>
          <w:p w14:paraId="534423E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2333A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98197D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BAAC47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10492BF" w14:textId="77777777" w:rsidTr="00522CFF">
        <w:trPr>
          <w:trHeight w:val="375"/>
        </w:trPr>
        <w:tc>
          <w:tcPr>
            <w:tcW w:w="4869" w:type="dxa"/>
            <w:tcBorders>
              <w:top w:val="nil"/>
              <w:left w:val="nil"/>
              <w:bottom w:val="nil"/>
              <w:right w:val="nil"/>
            </w:tcBorders>
            <w:shd w:val="clear" w:color="auto" w:fill="auto"/>
            <w:noWrap/>
            <w:vAlign w:val="center"/>
            <w:hideMark/>
          </w:tcPr>
          <w:p w14:paraId="0600C3D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Supervisor, Criminal Information Records</w:t>
            </w:r>
          </w:p>
        </w:tc>
        <w:tc>
          <w:tcPr>
            <w:tcW w:w="1476" w:type="dxa"/>
            <w:tcBorders>
              <w:top w:val="nil"/>
              <w:left w:val="nil"/>
              <w:bottom w:val="nil"/>
              <w:right w:val="nil"/>
            </w:tcBorders>
            <w:shd w:val="clear" w:color="auto" w:fill="auto"/>
            <w:noWrap/>
            <w:vAlign w:val="center"/>
            <w:hideMark/>
          </w:tcPr>
          <w:p w14:paraId="6667089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40,000.00</w:t>
            </w:r>
          </w:p>
        </w:tc>
        <w:tc>
          <w:tcPr>
            <w:tcW w:w="1517" w:type="dxa"/>
            <w:tcBorders>
              <w:top w:val="nil"/>
              <w:left w:val="nil"/>
              <w:bottom w:val="nil"/>
              <w:right w:val="nil"/>
            </w:tcBorders>
            <w:shd w:val="clear" w:color="auto" w:fill="auto"/>
            <w:noWrap/>
            <w:vAlign w:val="center"/>
            <w:hideMark/>
          </w:tcPr>
          <w:p w14:paraId="19C18D1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68,500.00</w:t>
            </w:r>
          </w:p>
        </w:tc>
        <w:tc>
          <w:tcPr>
            <w:tcW w:w="1603" w:type="dxa"/>
            <w:tcBorders>
              <w:top w:val="nil"/>
              <w:left w:val="nil"/>
              <w:bottom w:val="nil"/>
              <w:right w:val="nil"/>
            </w:tcBorders>
            <w:shd w:val="clear" w:color="auto" w:fill="auto"/>
            <w:noWrap/>
            <w:vAlign w:val="center"/>
            <w:hideMark/>
          </w:tcPr>
          <w:p w14:paraId="314F0F2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3EA867B" w14:textId="77777777" w:rsidTr="00522CFF">
        <w:trPr>
          <w:trHeight w:val="375"/>
        </w:trPr>
        <w:tc>
          <w:tcPr>
            <w:tcW w:w="4869" w:type="dxa"/>
            <w:tcBorders>
              <w:top w:val="nil"/>
              <w:left w:val="nil"/>
              <w:bottom w:val="nil"/>
              <w:right w:val="nil"/>
            </w:tcBorders>
            <w:shd w:val="clear" w:color="auto" w:fill="auto"/>
            <w:noWrap/>
            <w:vAlign w:val="center"/>
            <w:hideMark/>
          </w:tcPr>
          <w:p w14:paraId="677E8BD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CC7AAD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21.00</w:t>
            </w:r>
          </w:p>
        </w:tc>
        <w:tc>
          <w:tcPr>
            <w:tcW w:w="1517" w:type="dxa"/>
            <w:tcBorders>
              <w:top w:val="nil"/>
              <w:left w:val="nil"/>
              <w:bottom w:val="nil"/>
              <w:right w:val="nil"/>
            </w:tcBorders>
            <w:shd w:val="clear" w:color="auto" w:fill="auto"/>
            <w:noWrap/>
            <w:vAlign w:val="center"/>
            <w:hideMark/>
          </w:tcPr>
          <w:p w14:paraId="12F2F8D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0E41230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CD602DF" w14:textId="77777777" w:rsidTr="00522CFF">
        <w:trPr>
          <w:trHeight w:val="375"/>
        </w:trPr>
        <w:tc>
          <w:tcPr>
            <w:tcW w:w="4869" w:type="dxa"/>
            <w:tcBorders>
              <w:top w:val="nil"/>
              <w:left w:val="nil"/>
              <w:bottom w:val="nil"/>
              <w:right w:val="nil"/>
            </w:tcBorders>
            <w:shd w:val="clear" w:color="auto" w:fill="auto"/>
            <w:noWrap/>
            <w:vAlign w:val="center"/>
            <w:hideMark/>
          </w:tcPr>
          <w:p w14:paraId="073617F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1414AB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0DD653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87FE08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E1DBDE0" w14:textId="77777777" w:rsidTr="00522CFF">
        <w:trPr>
          <w:trHeight w:val="375"/>
        </w:trPr>
        <w:tc>
          <w:tcPr>
            <w:tcW w:w="4869" w:type="dxa"/>
            <w:tcBorders>
              <w:top w:val="nil"/>
              <w:left w:val="nil"/>
              <w:bottom w:val="nil"/>
              <w:right w:val="nil"/>
            </w:tcBorders>
            <w:shd w:val="clear" w:color="auto" w:fill="auto"/>
            <w:noWrap/>
            <w:vAlign w:val="center"/>
            <w:hideMark/>
          </w:tcPr>
          <w:p w14:paraId="69390A2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Supr., Criminal Info. Records</w:t>
            </w:r>
          </w:p>
        </w:tc>
        <w:tc>
          <w:tcPr>
            <w:tcW w:w="1476" w:type="dxa"/>
            <w:tcBorders>
              <w:top w:val="nil"/>
              <w:left w:val="nil"/>
              <w:bottom w:val="nil"/>
              <w:right w:val="nil"/>
            </w:tcBorders>
            <w:shd w:val="clear" w:color="auto" w:fill="auto"/>
            <w:noWrap/>
            <w:vAlign w:val="center"/>
            <w:hideMark/>
          </w:tcPr>
          <w:p w14:paraId="4C47CF7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79EFCD4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63,000.00</w:t>
            </w:r>
          </w:p>
        </w:tc>
        <w:tc>
          <w:tcPr>
            <w:tcW w:w="1603" w:type="dxa"/>
            <w:tcBorders>
              <w:top w:val="nil"/>
              <w:left w:val="nil"/>
              <w:bottom w:val="nil"/>
              <w:right w:val="nil"/>
            </w:tcBorders>
            <w:shd w:val="clear" w:color="auto" w:fill="auto"/>
            <w:noWrap/>
            <w:vAlign w:val="center"/>
            <w:hideMark/>
          </w:tcPr>
          <w:p w14:paraId="7FA2A84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D8B96A7" w14:textId="77777777" w:rsidTr="00522CFF">
        <w:trPr>
          <w:trHeight w:val="375"/>
        </w:trPr>
        <w:tc>
          <w:tcPr>
            <w:tcW w:w="4869" w:type="dxa"/>
            <w:tcBorders>
              <w:top w:val="nil"/>
              <w:left w:val="nil"/>
              <w:bottom w:val="nil"/>
              <w:right w:val="nil"/>
            </w:tcBorders>
            <w:shd w:val="clear" w:color="auto" w:fill="auto"/>
            <w:noWrap/>
            <w:vAlign w:val="center"/>
            <w:hideMark/>
          </w:tcPr>
          <w:p w14:paraId="760A026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90A326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73D951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08D087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864828A" w14:textId="77777777" w:rsidTr="00522CFF">
        <w:trPr>
          <w:trHeight w:val="375"/>
        </w:trPr>
        <w:tc>
          <w:tcPr>
            <w:tcW w:w="4869" w:type="dxa"/>
            <w:tcBorders>
              <w:top w:val="nil"/>
              <w:left w:val="nil"/>
              <w:bottom w:val="nil"/>
              <w:right w:val="nil"/>
            </w:tcBorders>
            <w:shd w:val="clear" w:color="auto" w:fill="auto"/>
            <w:noWrap/>
            <w:vAlign w:val="center"/>
            <w:hideMark/>
          </w:tcPr>
          <w:p w14:paraId="5F1F461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4DD05D0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D8EE29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7D97820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3CF96D7" w14:textId="77777777" w:rsidTr="00522CFF">
        <w:trPr>
          <w:trHeight w:val="375"/>
        </w:trPr>
        <w:tc>
          <w:tcPr>
            <w:tcW w:w="4869" w:type="dxa"/>
            <w:tcBorders>
              <w:top w:val="nil"/>
              <w:left w:val="nil"/>
              <w:bottom w:val="nil"/>
              <w:right w:val="nil"/>
            </w:tcBorders>
            <w:shd w:val="clear" w:color="auto" w:fill="auto"/>
            <w:noWrap/>
            <w:vAlign w:val="center"/>
            <w:hideMark/>
          </w:tcPr>
          <w:p w14:paraId="02F0B7E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Records Support Technician 3</w:t>
            </w:r>
          </w:p>
        </w:tc>
        <w:tc>
          <w:tcPr>
            <w:tcW w:w="1476" w:type="dxa"/>
            <w:tcBorders>
              <w:top w:val="nil"/>
              <w:left w:val="nil"/>
              <w:bottom w:val="nil"/>
              <w:right w:val="nil"/>
            </w:tcBorders>
            <w:shd w:val="clear" w:color="auto" w:fill="auto"/>
            <w:noWrap/>
            <w:vAlign w:val="center"/>
            <w:hideMark/>
          </w:tcPr>
          <w:p w14:paraId="67CD107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40FD410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62,500.00</w:t>
            </w:r>
          </w:p>
        </w:tc>
        <w:tc>
          <w:tcPr>
            <w:tcW w:w="1603" w:type="dxa"/>
            <w:tcBorders>
              <w:top w:val="nil"/>
              <w:left w:val="nil"/>
              <w:bottom w:val="nil"/>
              <w:right w:val="nil"/>
            </w:tcBorders>
            <w:shd w:val="clear" w:color="auto" w:fill="auto"/>
            <w:noWrap/>
            <w:vAlign w:val="center"/>
            <w:hideMark/>
          </w:tcPr>
          <w:p w14:paraId="4EB4A94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7214AF9" w14:textId="77777777" w:rsidTr="00522CFF">
        <w:trPr>
          <w:trHeight w:val="375"/>
        </w:trPr>
        <w:tc>
          <w:tcPr>
            <w:tcW w:w="4869" w:type="dxa"/>
            <w:tcBorders>
              <w:top w:val="nil"/>
              <w:left w:val="nil"/>
              <w:bottom w:val="nil"/>
              <w:right w:val="nil"/>
            </w:tcBorders>
            <w:shd w:val="clear" w:color="auto" w:fill="auto"/>
            <w:noWrap/>
            <w:vAlign w:val="center"/>
            <w:hideMark/>
          </w:tcPr>
          <w:p w14:paraId="4DDA5B7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4CF4E31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9B9B06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13B1CD6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131310D" w14:textId="77777777" w:rsidTr="00522CFF">
        <w:trPr>
          <w:trHeight w:val="375"/>
        </w:trPr>
        <w:tc>
          <w:tcPr>
            <w:tcW w:w="4869" w:type="dxa"/>
            <w:tcBorders>
              <w:top w:val="nil"/>
              <w:left w:val="nil"/>
              <w:bottom w:val="nil"/>
              <w:right w:val="nil"/>
            </w:tcBorders>
            <w:shd w:val="clear" w:color="auto" w:fill="auto"/>
            <w:noWrap/>
            <w:vAlign w:val="center"/>
            <w:hideMark/>
          </w:tcPr>
          <w:p w14:paraId="4345FD8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F1C4AC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B6CD41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911212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60B6C55" w14:textId="77777777" w:rsidTr="00522CFF">
        <w:trPr>
          <w:trHeight w:val="375"/>
        </w:trPr>
        <w:tc>
          <w:tcPr>
            <w:tcW w:w="4869" w:type="dxa"/>
            <w:tcBorders>
              <w:top w:val="nil"/>
              <w:left w:val="nil"/>
              <w:bottom w:val="nil"/>
              <w:right w:val="nil"/>
            </w:tcBorders>
            <w:shd w:val="clear" w:color="auto" w:fill="auto"/>
            <w:noWrap/>
            <w:vAlign w:val="center"/>
            <w:hideMark/>
          </w:tcPr>
          <w:p w14:paraId="0733AAC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Records Support Technician 2</w:t>
            </w:r>
          </w:p>
        </w:tc>
        <w:tc>
          <w:tcPr>
            <w:tcW w:w="1476" w:type="dxa"/>
            <w:tcBorders>
              <w:top w:val="nil"/>
              <w:left w:val="nil"/>
              <w:bottom w:val="nil"/>
              <w:right w:val="nil"/>
            </w:tcBorders>
            <w:shd w:val="clear" w:color="auto" w:fill="auto"/>
            <w:noWrap/>
            <w:vAlign w:val="center"/>
            <w:hideMark/>
          </w:tcPr>
          <w:p w14:paraId="642C1D5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0B6D71A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57,500.00</w:t>
            </w:r>
          </w:p>
        </w:tc>
        <w:tc>
          <w:tcPr>
            <w:tcW w:w="1603" w:type="dxa"/>
            <w:tcBorders>
              <w:top w:val="nil"/>
              <w:left w:val="nil"/>
              <w:bottom w:val="nil"/>
              <w:right w:val="nil"/>
            </w:tcBorders>
            <w:shd w:val="clear" w:color="auto" w:fill="auto"/>
            <w:noWrap/>
            <w:vAlign w:val="center"/>
            <w:hideMark/>
          </w:tcPr>
          <w:p w14:paraId="00AE33F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166C40B" w14:textId="77777777" w:rsidTr="00522CFF">
        <w:trPr>
          <w:trHeight w:val="375"/>
        </w:trPr>
        <w:tc>
          <w:tcPr>
            <w:tcW w:w="4869" w:type="dxa"/>
            <w:tcBorders>
              <w:top w:val="nil"/>
              <w:left w:val="nil"/>
              <w:bottom w:val="nil"/>
              <w:right w:val="nil"/>
            </w:tcBorders>
            <w:shd w:val="clear" w:color="auto" w:fill="auto"/>
            <w:noWrap/>
            <w:vAlign w:val="center"/>
            <w:hideMark/>
          </w:tcPr>
          <w:p w14:paraId="6F47D32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w:t>
            </w:r>
          </w:p>
        </w:tc>
        <w:tc>
          <w:tcPr>
            <w:tcW w:w="1476" w:type="dxa"/>
            <w:tcBorders>
              <w:top w:val="nil"/>
              <w:left w:val="nil"/>
              <w:bottom w:val="nil"/>
              <w:right w:val="nil"/>
            </w:tcBorders>
            <w:shd w:val="clear" w:color="auto" w:fill="auto"/>
            <w:noWrap/>
            <w:vAlign w:val="center"/>
            <w:hideMark/>
          </w:tcPr>
          <w:p w14:paraId="317CF93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22711EF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45.00</w:t>
            </w:r>
          </w:p>
        </w:tc>
        <w:tc>
          <w:tcPr>
            <w:tcW w:w="1603" w:type="dxa"/>
            <w:tcBorders>
              <w:top w:val="nil"/>
              <w:left w:val="nil"/>
              <w:bottom w:val="nil"/>
              <w:right w:val="nil"/>
            </w:tcBorders>
            <w:shd w:val="clear" w:color="auto" w:fill="auto"/>
            <w:noWrap/>
            <w:vAlign w:val="center"/>
            <w:hideMark/>
          </w:tcPr>
          <w:p w14:paraId="68BE238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AF1475C" w14:textId="77777777" w:rsidTr="00522CFF">
        <w:trPr>
          <w:trHeight w:val="375"/>
        </w:trPr>
        <w:tc>
          <w:tcPr>
            <w:tcW w:w="4869" w:type="dxa"/>
            <w:tcBorders>
              <w:top w:val="nil"/>
              <w:left w:val="nil"/>
              <w:bottom w:val="nil"/>
              <w:right w:val="nil"/>
            </w:tcBorders>
            <w:shd w:val="clear" w:color="auto" w:fill="auto"/>
            <w:noWrap/>
            <w:vAlign w:val="center"/>
            <w:hideMark/>
          </w:tcPr>
          <w:p w14:paraId="3E7BC27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CDF7132"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306669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79A065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4FEB38E" w14:textId="77777777" w:rsidTr="00522CFF">
        <w:trPr>
          <w:trHeight w:val="375"/>
        </w:trPr>
        <w:tc>
          <w:tcPr>
            <w:tcW w:w="4869" w:type="dxa"/>
            <w:tcBorders>
              <w:top w:val="nil"/>
              <w:left w:val="nil"/>
              <w:bottom w:val="nil"/>
              <w:right w:val="nil"/>
            </w:tcBorders>
            <w:shd w:val="clear" w:color="auto" w:fill="auto"/>
            <w:noWrap/>
            <w:vAlign w:val="center"/>
            <w:hideMark/>
          </w:tcPr>
          <w:p w14:paraId="454B910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Records Support Technician 1</w:t>
            </w:r>
          </w:p>
        </w:tc>
        <w:tc>
          <w:tcPr>
            <w:tcW w:w="1476" w:type="dxa"/>
            <w:tcBorders>
              <w:top w:val="nil"/>
              <w:left w:val="nil"/>
              <w:bottom w:val="nil"/>
              <w:right w:val="nil"/>
            </w:tcBorders>
            <w:shd w:val="clear" w:color="auto" w:fill="auto"/>
            <w:noWrap/>
            <w:vAlign w:val="center"/>
            <w:hideMark/>
          </w:tcPr>
          <w:p w14:paraId="7F07961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6115639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52,500.00</w:t>
            </w:r>
          </w:p>
        </w:tc>
        <w:tc>
          <w:tcPr>
            <w:tcW w:w="1603" w:type="dxa"/>
            <w:tcBorders>
              <w:top w:val="nil"/>
              <w:left w:val="nil"/>
              <w:bottom w:val="nil"/>
              <w:right w:val="nil"/>
            </w:tcBorders>
            <w:shd w:val="clear" w:color="auto" w:fill="auto"/>
            <w:noWrap/>
            <w:vAlign w:val="center"/>
            <w:hideMark/>
          </w:tcPr>
          <w:p w14:paraId="0C9B830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474F617" w14:textId="77777777" w:rsidTr="00522CFF">
        <w:trPr>
          <w:trHeight w:val="375"/>
        </w:trPr>
        <w:tc>
          <w:tcPr>
            <w:tcW w:w="4869" w:type="dxa"/>
            <w:tcBorders>
              <w:top w:val="nil"/>
              <w:left w:val="nil"/>
              <w:bottom w:val="nil"/>
              <w:right w:val="nil"/>
            </w:tcBorders>
            <w:shd w:val="clear" w:color="auto" w:fill="auto"/>
            <w:noWrap/>
            <w:vAlign w:val="bottom"/>
            <w:hideMark/>
          </w:tcPr>
          <w:p w14:paraId="7A3B2CC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B3167C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166C11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1E0B597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042DD36" w14:textId="77777777" w:rsidTr="00522CFF">
        <w:trPr>
          <w:trHeight w:val="375"/>
        </w:trPr>
        <w:tc>
          <w:tcPr>
            <w:tcW w:w="4869" w:type="dxa"/>
            <w:tcBorders>
              <w:top w:val="nil"/>
              <w:left w:val="nil"/>
              <w:bottom w:val="nil"/>
              <w:right w:val="nil"/>
            </w:tcBorders>
            <w:shd w:val="clear" w:color="auto" w:fill="auto"/>
            <w:noWrap/>
            <w:vAlign w:val="center"/>
            <w:hideMark/>
          </w:tcPr>
          <w:p w14:paraId="0611967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BC713D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F514EE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D4C396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E78A98A" w14:textId="77777777" w:rsidTr="00522CFF">
        <w:trPr>
          <w:trHeight w:val="375"/>
        </w:trPr>
        <w:tc>
          <w:tcPr>
            <w:tcW w:w="4869" w:type="dxa"/>
            <w:tcBorders>
              <w:top w:val="nil"/>
              <w:left w:val="nil"/>
              <w:bottom w:val="nil"/>
              <w:right w:val="nil"/>
            </w:tcBorders>
            <w:shd w:val="clear" w:color="auto" w:fill="auto"/>
            <w:noWrap/>
            <w:vAlign w:val="center"/>
            <w:hideMark/>
          </w:tcPr>
          <w:p w14:paraId="502D54D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Special Law Enforce. Officer.–</w:t>
            </w:r>
          </w:p>
          <w:p w14:paraId="761C3EB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Class II Off.</w:t>
            </w:r>
          </w:p>
        </w:tc>
        <w:tc>
          <w:tcPr>
            <w:tcW w:w="1476" w:type="dxa"/>
            <w:tcBorders>
              <w:top w:val="nil"/>
              <w:left w:val="nil"/>
              <w:bottom w:val="nil"/>
              <w:right w:val="nil"/>
            </w:tcBorders>
            <w:shd w:val="clear" w:color="auto" w:fill="auto"/>
            <w:noWrap/>
            <w:vAlign w:val="center"/>
            <w:hideMark/>
          </w:tcPr>
          <w:p w14:paraId="349F4D1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517" w:type="dxa"/>
            <w:tcBorders>
              <w:top w:val="nil"/>
              <w:left w:val="nil"/>
              <w:bottom w:val="nil"/>
              <w:right w:val="nil"/>
            </w:tcBorders>
            <w:shd w:val="clear" w:color="auto" w:fill="auto"/>
            <w:noWrap/>
            <w:vAlign w:val="center"/>
            <w:hideMark/>
          </w:tcPr>
          <w:p w14:paraId="5E5E794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9604D0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6BADC4F" w14:textId="77777777" w:rsidTr="00522CFF">
        <w:trPr>
          <w:trHeight w:val="375"/>
        </w:trPr>
        <w:tc>
          <w:tcPr>
            <w:tcW w:w="4869" w:type="dxa"/>
            <w:tcBorders>
              <w:top w:val="nil"/>
              <w:left w:val="nil"/>
              <w:bottom w:val="nil"/>
              <w:right w:val="nil"/>
            </w:tcBorders>
            <w:shd w:val="clear" w:color="auto" w:fill="auto"/>
            <w:noWrap/>
            <w:vAlign w:val="bottom"/>
            <w:hideMark/>
          </w:tcPr>
          <w:p w14:paraId="660CE75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81447D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D146B9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36FE54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82FFA9B" w14:textId="77777777" w:rsidTr="00522CFF">
        <w:trPr>
          <w:trHeight w:val="375"/>
        </w:trPr>
        <w:tc>
          <w:tcPr>
            <w:tcW w:w="4869" w:type="dxa"/>
            <w:tcBorders>
              <w:top w:val="nil"/>
              <w:left w:val="nil"/>
              <w:bottom w:val="nil"/>
              <w:right w:val="nil"/>
            </w:tcBorders>
            <w:shd w:val="clear" w:color="auto" w:fill="auto"/>
            <w:noWrap/>
            <w:vAlign w:val="center"/>
            <w:hideMark/>
          </w:tcPr>
          <w:p w14:paraId="69A2998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School Security Class II Officer</w:t>
            </w:r>
          </w:p>
        </w:tc>
        <w:tc>
          <w:tcPr>
            <w:tcW w:w="1476" w:type="dxa"/>
            <w:tcBorders>
              <w:top w:val="nil"/>
              <w:left w:val="nil"/>
              <w:bottom w:val="nil"/>
              <w:right w:val="nil"/>
            </w:tcBorders>
            <w:shd w:val="clear" w:color="auto" w:fill="auto"/>
            <w:noWrap/>
            <w:vAlign w:val="center"/>
            <w:hideMark/>
          </w:tcPr>
          <w:p w14:paraId="1DE930FB"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p>
        </w:tc>
        <w:tc>
          <w:tcPr>
            <w:tcW w:w="1517" w:type="dxa"/>
            <w:tcBorders>
              <w:top w:val="nil"/>
              <w:left w:val="nil"/>
              <w:bottom w:val="nil"/>
              <w:right w:val="nil"/>
            </w:tcBorders>
            <w:shd w:val="clear" w:color="auto" w:fill="auto"/>
            <w:noWrap/>
            <w:vAlign w:val="center"/>
            <w:hideMark/>
          </w:tcPr>
          <w:p w14:paraId="1608CB9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A77922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08CC10C" w14:textId="77777777" w:rsidTr="00522CFF">
        <w:trPr>
          <w:trHeight w:val="375"/>
        </w:trPr>
        <w:tc>
          <w:tcPr>
            <w:tcW w:w="4869" w:type="dxa"/>
            <w:tcBorders>
              <w:top w:val="nil"/>
              <w:left w:val="nil"/>
              <w:bottom w:val="nil"/>
              <w:right w:val="nil"/>
            </w:tcBorders>
            <w:shd w:val="clear" w:color="auto" w:fill="auto"/>
            <w:noWrap/>
            <w:vAlign w:val="center"/>
            <w:hideMark/>
          </w:tcPr>
          <w:p w14:paraId="33ADC48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Retired LEO</w:t>
            </w:r>
          </w:p>
        </w:tc>
        <w:tc>
          <w:tcPr>
            <w:tcW w:w="1476" w:type="dxa"/>
            <w:tcBorders>
              <w:top w:val="nil"/>
              <w:left w:val="nil"/>
              <w:bottom w:val="nil"/>
              <w:right w:val="nil"/>
            </w:tcBorders>
            <w:shd w:val="clear" w:color="auto" w:fill="auto"/>
            <w:noWrap/>
            <w:vAlign w:val="center"/>
            <w:hideMark/>
          </w:tcPr>
          <w:p w14:paraId="2C586B8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517" w:type="dxa"/>
            <w:tcBorders>
              <w:top w:val="nil"/>
              <w:left w:val="nil"/>
              <w:bottom w:val="nil"/>
              <w:right w:val="nil"/>
            </w:tcBorders>
            <w:shd w:val="clear" w:color="auto" w:fill="auto"/>
            <w:noWrap/>
            <w:vAlign w:val="center"/>
            <w:hideMark/>
          </w:tcPr>
          <w:p w14:paraId="572295C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64D9BF4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FC11C12" w14:textId="77777777" w:rsidTr="00522CFF">
        <w:trPr>
          <w:trHeight w:val="375"/>
        </w:trPr>
        <w:tc>
          <w:tcPr>
            <w:tcW w:w="4869" w:type="dxa"/>
            <w:tcBorders>
              <w:top w:val="nil"/>
              <w:left w:val="nil"/>
              <w:bottom w:val="nil"/>
              <w:right w:val="nil"/>
            </w:tcBorders>
            <w:shd w:val="clear" w:color="auto" w:fill="auto"/>
            <w:noWrap/>
            <w:vAlign w:val="bottom"/>
            <w:hideMark/>
          </w:tcPr>
          <w:p w14:paraId="02D6953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D265C9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3BB7E0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ADF9E1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E95C3E1" w14:textId="77777777" w:rsidTr="00522CFF">
        <w:trPr>
          <w:trHeight w:val="375"/>
        </w:trPr>
        <w:tc>
          <w:tcPr>
            <w:tcW w:w="4869" w:type="dxa"/>
            <w:tcBorders>
              <w:top w:val="nil"/>
              <w:left w:val="nil"/>
              <w:bottom w:val="nil"/>
              <w:right w:val="nil"/>
            </w:tcBorders>
            <w:shd w:val="clear" w:color="auto" w:fill="auto"/>
            <w:noWrap/>
            <w:vAlign w:val="center"/>
            <w:hideMark/>
          </w:tcPr>
          <w:p w14:paraId="6E5EA31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School Traffic Guard</w:t>
            </w:r>
          </w:p>
        </w:tc>
        <w:tc>
          <w:tcPr>
            <w:tcW w:w="1476" w:type="dxa"/>
            <w:tcBorders>
              <w:top w:val="nil"/>
              <w:left w:val="nil"/>
              <w:bottom w:val="nil"/>
              <w:right w:val="nil"/>
            </w:tcBorders>
            <w:shd w:val="clear" w:color="auto" w:fill="auto"/>
            <w:noWrap/>
            <w:vAlign w:val="center"/>
            <w:hideMark/>
          </w:tcPr>
          <w:p w14:paraId="3FA3D7A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517" w:type="dxa"/>
            <w:tcBorders>
              <w:top w:val="nil"/>
              <w:left w:val="nil"/>
              <w:bottom w:val="nil"/>
              <w:right w:val="nil"/>
            </w:tcBorders>
            <w:shd w:val="clear" w:color="auto" w:fill="auto"/>
            <w:noWrap/>
            <w:vAlign w:val="center"/>
            <w:hideMark/>
          </w:tcPr>
          <w:p w14:paraId="0B94753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96263A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day</w:t>
            </w:r>
          </w:p>
        </w:tc>
      </w:tr>
      <w:tr w:rsidR="00B0564B" w:rsidRPr="00B0564B" w14:paraId="6C0B825E" w14:textId="77777777" w:rsidTr="00522CFF">
        <w:trPr>
          <w:trHeight w:val="375"/>
        </w:trPr>
        <w:tc>
          <w:tcPr>
            <w:tcW w:w="4869" w:type="dxa"/>
            <w:tcBorders>
              <w:top w:val="nil"/>
              <w:left w:val="nil"/>
              <w:bottom w:val="nil"/>
              <w:right w:val="nil"/>
            </w:tcBorders>
            <w:shd w:val="clear" w:color="auto" w:fill="auto"/>
            <w:noWrap/>
            <w:vAlign w:val="bottom"/>
            <w:hideMark/>
          </w:tcPr>
          <w:p w14:paraId="428849C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1835C9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783EC0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0B02232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68F93FE" w14:textId="77777777" w:rsidTr="00522CFF">
        <w:trPr>
          <w:trHeight w:val="375"/>
        </w:trPr>
        <w:tc>
          <w:tcPr>
            <w:tcW w:w="4869" w:type="dxa"/>
            <w:tcBorders>
              <w:top w:val="nil"/>
              <w:left w:val="nil"/>
              <w:bottom w:val="nil"/>
              <w:right w:val="nil"/>
            </w:tcBorders>
            <w:shd w:val="clear" w:color="auto" w:fill="auto"/>
            <w:noWrap/>
            <w:vAlign w:val="bottom"/>
            <w:hideMark/>
          </w:tcPr>
          <w:p w14:paraId="109547A0"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476" w:type="dxa"/>
            <w:tcBorders>
              <w:top w:val="nil"/>
              <w:left w:val="nil"/>
              <w:bottom w:val="nil"/>
              <w:right w:val="nil"/>
            </w:tcBorders>
            <w:shd w:val="clear" w:color="auto" w:fill="auto"/>
            <w:noWrap/>
            <w:vAlign w:val="center"/>
            <w:hideMark/>
          </w:tcPr>
          <w:p w14:paraId="49E97D8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D82351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73B3C9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321ABCE" w14:textId="77777777" w:rsidTr="00522CFF">
        <w:trPr>
          <w:trHeight w:val="375"/>
        </w:trPr>
        <w:tc>
          <w:tcPr>
            <w:tcW w:w="4869" w:type="dxa"/>
            <w:tcBorders>
              <w:top w:val="nil"/>
              <w:left w:val="nil"/>
              <w:bottom w:val="nil"/>
              <w:right w:val="nil"/>
            </w:tcBorders>
            <w:shd w:val="clear" w:color="auto" w:fill="auto"/>
            <w:noWrap/>
            <w:vAlign w:val="center"/>
            <w:hideMark/>
          </w:tcPr>
          <w:p w14:paraId="6D2D40C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Fire Chief</w:t>
            </w:r>
          </w:p>
        </w:tc>
        <w:tc>
          <w:tcPr>
            <w:tcW w:w="1476" w:type="dxa"/>
            <w:tcBorders>
              <w:top w:val="nil"/>
              <w:left w:val="nil"/>
              <w:bottom w:val="nil"/>
              <w:right w:val="nil"/>
            </w:tcBorders>
            <w:shd w:val="clear" w:color="auto" w:fill="auto"/>
            <w:noWrap/>
            <w:vAlign w:val="center"/>
            <w:hideMark/>
          </w:tcPr>
          <w:p w14:paraId="7C1AF3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175,000.00</w:t>
            </w:r>
          </w:p>
        </w:tc>
        <w:tc>
          <w:tcPr>
            <w:tcW w:w="1517" w:type="dxa"/>
            <w:tcBorders>
              <w:top w:val="nil"/>
              <w:left w:val="nil"/>
              <w:bottom w:val="nil"/>
              <w:right w:val="nil"/>
            </w:tcBorders>
            <w:shd w:val="clear" w:color="auto" w:fill="auto"/>
            <w:noWrap/>
            <w:vAlign w:val="center"/>
            <w:hideMark/>
          </w:tcPr>
          <w:p w14:paraId="30F8797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190,000.00</w:t>
            </w:r>
          </w:p>
        </w:tc>
        <w:tc>
          <w:tcPr>
            <w:tcW w:w="1603" w:type="dxa"/>
            <w:tcBorders>
              <w:top w:val="nil"/>
              <w:left w:val="nil"/>
              <w:bottom w:val="nil"/>
              <w:right w:val="nil"/>
            </w:tcBorders>
            <w:shd w:val="clear" w:color="auto" w:fill="auto"/>
            <w:noWrap/>
            <w:vAlign w:val="center"/>
            <w:hideMark/>
          </w:tcPr>
          <w:p w14:paraId="47592D0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E4FC85A" w14:textId="77777777" w:rsidTr="00522CFF">
        <w:trPr>
          <w:trHeight w:val="375"/>
        </w:trPr>
        <w:tc>
          <w:tcPr>
            <w:tcW w:w="4869" w:type="dxa"/>
            <w:tcBorders>
              <w:top w:val="nil"/>
              <w:left w:val="nil"/>
              <w:bottom w:val="nil"/>
              <w:right w:val="nil"/>
            </w:tcBorders>
            <w:shd w:val="clear" w:color="auto" w:fill="auto"/>
            <w:noWrap/>
            <w:vAlign w:val="bottom"/>
            <w:hideMark/>
          </w:tcPr>
          <w:p w14:paraId="7DC8C92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D9329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9775DE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35AD2A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622D1D0" w14:textId="77777777" w:rsidTr="00522CFF">
        <w:trPr>
          <w:trHeight w:val="375"/>
        </w:trPr>
        <w:tc>
          <w:tcPr>
            <w:tcW w:w="4869" w:type="dxa"/>
            <w:tcBorders>
              <w:top w:val="nil"/>
              <w:left w:val="nil"/>
              <w:bottom w:val="nil"/>
              <w:right w:val="nil"/>
            </w:tcBorders>
            <w:shd w:val="clear" w:color="auto" w:fill="auto"/>
            <w:noWrap/>
            <w:vAlign w:val="center"/>
            <w:hideMark/>
          </w:tcPr>
          <w:p w14:paraId="75C5F85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lastRenderedPageBreak/>
              <w:t>Deputy Fire Chief</w:t>
            </w:r>
          </w:p>
        </w:tc>
        <w:tc>
          <w:tcPr>
            <w:tcW w:w="1476" w:type="dxa"/>
            <w:tcBorders>
              <w:top w:val="nil"/>
              <w:left w:val="nil"/>
              <w:bottom w:val="nil"/>
              <w:right w:val="nil"/>
            </w:tcBorders>
            <w:shd w:val="clear" w:color="auto" w:fill="auto"/>
            <w:noWrap/>
            <w:vAlign w:val="center"/>
            <w:hideMark/>
          </w:tcPr>
          <w:p w14:paraId="46D40A2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150,000.00</w:t>
            </w:r>
          </w:p>
        </w:tc>
        <w:tc>
          <w:tcPr>
            <w:tcW w:w="1517" w:type="dxa"/>
            <w:tcBorders>
              <w:top w:val="nil"/>
              <w:left w:val="nil"/>
              <w:bottom w:val="nil"/>
              <w:right w:val="nil"/>
            </w:tcBorders>
            <w:shd w:val="clear" w:color="auto" w:fill="auto"/>
            <w:noWrap/>
            <w:vAlign w:val="center"/>
            <w:hideMark/>
          </w:tcPr>
          <w:p w14:paraId="4F97369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175,000.00</w:t>
            </w:r>
          </w:p>
        </w:tc>
        <w:tc>
          <w:tcPr>
            <w:tcW w:w="1603" w:type="dxa"/>
            <w:tcBorders>
              <w:top w:val="nil"/>
              <w:left w:val="nil"/>
              <w:bottom w:val="nil"/>
              <w:right w:val="nil"/>
            </w:tcBorders>
            <w:shd w:val="clear" w:color="auto" w:fill="auto"/>
            <w:noWrap/>
            <w:vAlign w:val="center"/>
            <w:hideMark/>
          </w:tcPr>
          <w:p w14:paraId="77161B5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7FD2E67" w14:textId="77777777" w:rsidTr="00522CFF">
        <w:trPr>
          <w:trHeight w:val="375"/>
        </w:trPr>
        <w:tc>
          <w:tcPr>
            <w:tcW w:w="4869" w:type="dxa"/>
            <w:tcBorders>
              <w:top w:val="nil"/>
              <w:left w:val="nil"/>
              <w:bottom w:val="nil"/>
              <w:right w:val="nil"/>
            </w:tcBorders>
            <w:shd w:val="clear" w:color="auto" w:fill="auto"/>
            <w:noWrap/>
            <w:vAlign w:val="bottom"/>
            <w:hideMark/>
          </w:tcPr>
          <w:p w14:paraId="20D7D4E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30E9E0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2D1F1D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B36FFB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5E6E565" w14:textId="77777777" w:rsidTr="00522CFF">
        <w:trPr>
          <w:trHeight w:val="375"/>
        </w:trPr>
        <w:tc>
          <w:tcPr>
            <w:tcW w:w="4869" w:type="dxa"/>
            <w:tcBorders>
              <w:top w:val="nil"/>
              <w:left w:val="nil"/>
              <w:bottom w:val="nil"/>
              <w:right w:val="nil"/>
            </w:tcBorders>
            <w:shd w:val="clear" w:color="auto" w:fill="auto"/>
            <w:noWrap/>
            <w:vAlign w:val="center"/>
            <w:hideMark/>
          </w:tcPr>
          <w:p w14:paraId="56EA093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Battalion Fire Chief</w:t>
            </w:r>
          </w:p>
        </w:tc>
        <w:tc>
          <w:tcPr>
            <w:tcW w:w="1476" w:type="dxa"/>
            <w:tcBorders>
              <w:top w:val="nil"/>
              <w:left w:val="nil"/>
              <w:bottom w:val="nil"/>
              <w:right w:val="nil"/>
            </w:tcBorders>
            <w:shd w:val="clear" w:color="auto" w:fill="auto"/>
            <w:noWrap/>
            <w:vAlign w:val="center"/>
            <w:hideMark/>
          </w:tcPr>
          <w:p w14:paraId="6B70A77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140,000.00</w:t>
            </w:r>
          </w:p>
        </w:tc>
        <w:tc>
          <w:tcPr>
            <w:tcW w:w="1517" w:type="dxa"/>
            <w:tcBorders>
              <w:top w:val="nil"/>
              <w:left w:val="nil"/>
              <w:bottom w:val="nil"/>
              <w:right w:val="nil"/>
            </w:tcBorders>
            <w:shd w:val="clear" w:color="auto" w:fill="auto"/>
            <w:noWrap/>
            <w:vAlign w:val="center"/>
            <w:hideMark/>
          </w:tcPr>
          <w:p w14:paraId="5BD4B52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160,000.00</w:t>
            </w:r>
          </w:p>
        </w:tc>
        <w:tc>
          <w:tcPr>
            <w:tcW w:w="1603" w:type="dxa"/>
            <w:tcBorders>
              <w:top w:val="nil"/>
              <w:left w:val="nil"/>
              <w:bottom w:val="nil"/>
              <w:right w:val="nil"/>
            </w:tcBorders>
            <w:shd w:val="clear" w:color="auto" w:fill="auto"/>
            <w:noWrap/>
            <w:vAlign w:val="center"/>
            <w:hideMark/>
          </w:tcPr>
          <w:p w14:paraId="0A36730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0A2C363" w14:textId="77777777" w:rsidTr="00522CFF">
        <w:trPr>
          <w:trHeight w:val="375"/>
        </w:trPr>
        <w:tc>
          <w:tcPr>
            <w:tcW w:w="4869" w:type="dxa"/>
            <w:tcBorders>
              <w:top w:val="nil"/>
              <w:left w:val="nil"/>
              <w:bottom w:val="nil"/>
              <w:right w:val="nil"/>
            </w:tcBorders>
            <w:shd w:val="clear" w:color="auto" w:fill="auto"/>
            <w:noWrap/>
            <w:vAlign w:val="bottom"/>
            <w:hideMark/>
          </w:tcPr>
          <w:p w14:paraId="65FB537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5BD0AA3"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4E015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B95E5E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A3532F1" w14:textId="77777777" w:rsidTr="00522CFF">
        <w:trPr>
          <w:trHeight w:val="375"/>
        </w:trPr>
        <w:tc>
          <w:tcPr>
            <w:tcW w:w="4869" w:type="dxa"/>
            <w:tcBorders>
              <w:top w:val="nil"/>
              <w:left w:val="nil"/>
              <w:bottom w:val="nil"/>
              <w:right w:val="nil"/>
            </w:tcBorders>
            <w:shd w:val="clear" w:color="auto" w:fill="auto"/>
            <w:noWrap/>
            <w:vAlign w:val="center"/>
            <w:hideMark/>
          </w:tcPr>
          <w:p w14:paraId="3F2E846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Fire Captain</w:t>
            </w:r>
          </w:p>
        </w:tc>
        <w:tc>
          <w:tcPr>
            <w:tcW w:w="1476" w:type="dxa"/>
            <w:tcBorders>
              <w:top w:val="nil"/>
              <w:left w:val="nil"/>
              <w:bottom w:val="nil"/>
              <w:right w:val="nil"/>
            </w:tcBorders>
            <w:shd w:val="clear" w:color="auto" w:fill="auto"/>
            <w:noWrap/>
            <w:vAlign w:val="center"/>
            <w:hideMark/>
          </w:tcPr>
          <w:p w14:paraId="769A62A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517" w:type="dxa"/>
            <w:tcBorders>
              <w:top w:val="nil"/>
              <w:left w:val="nil"/>
              <w:bottom w:val="nil"/>
              <w:right w:val="nil"/>
            </w:tcBorders>
            <w:shd w:val="clear" w:color="auto" w:fill="auto"/>
            <w:noWrap/>
            <w:vAlign w:val="center"/>
            <w:hideMark/>
          </w:tcPr>
          <w:p w14:paraId="1BC73E1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145,000.00</w:t>
            </w:r>
          </w:p>
        </w:tc>
        <w:tc>
          <w:tcPr>
            <w:tcW w:w="1603" w:type="dxa"/>
            <w:tcBorders>
              <w:top w:val="nil"/>
              <w:left w:val="nil"/>
              <w:bottom w:val="nil"/>
              <w:right w:val="nil"/>
            </w:tcBorders>
            <w:shd w:val="clear" w:color="auto" w:fill="auto"/>
            <w:noWrap/>
            <w:vAlign w:val="center"/>
            <w:hideMark/>
          </w:tcPr>
          <w:p w14:paraId="45A6C73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AD88825" w14:textId="77777777" w:rsidTr="00522CFF">
        <w:trPr>
          <w:trHeight w:val="375"/>
        </w:trPr>
        <w:tc>
          <w:tcPr>
            <w:tcW w:w="4869" w:type="dxa"/>
            <w:tcBorders>
              <w:top w:val="nil"/>
              <w:left w:val="nil"/>
              <w:bottom w:val="nil"/>
              <w:right w:val="nil"/>
            </w:tcBorders>
            <w:shd w:val="clear" w:color="auto" w:fill="auto"/>
            <w:noWrap/>
            <w:vAlign w:val="bottom"/>
            <w:hideMark/>
          </w:tcPr>
          <w:p w14:paraId="55F0169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69FDD9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E06082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872E56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84328C1" w14:textId="77777777" w:rsidTr="00522CFF">
        <w:trPr>
          <w:trHeight w:val="375"/>
        </w:trPr>
        <w:tc>
          <w:tcPr>
            <w:tcW w:w="4869" w:type="dxa"/>
            <w:tcBorders>
              <w:top w:val="nil"/>
              <w:left w:val="nil"/>
              <w:bottom w:val="nil"/>
              <w:right w:val="nil"/>
            </w:tcBorders>
            <w:shd w:val="clear" w:color="auto" w:fill="auto"/>
            <w:noWrap/>
            <w:vAlign w:val="center"/>
            <w:hideMark/>
          </w:tcPr>
          <w:p w14:paraId="0FEBF5E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Firefighter</w:t>
            </w:r>
          </w:p>
        </w:tc>
        <w:tc>
          <w:tcPr>
            <w:tcW w:w="1476" w:type="dxa"/>
            <w:tcBorders>
              <w:top w:val="nil"/>
              <w:left w:val="nil"/>
              <w:bottom w:val="nil"/>
              <w:right w:val="nil"/>
            </w:tcBorders>
            <w:shd w:val="clear" w:color="auto" w:fill="auto"/>
            <w:noWrap/>
            <w:vAlign w:val="center"/>
            <w:hideMark/>
          </w:tcPr>
          <w:p w14:paraId="6A450E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41,000.00</w:t>
            </w:r>
          </w:p>
        </w:tc>
        <w:tc>
          <w:tcPr>
            <w:tcW w:w="1517" w:type="dxa"/>
            <w:tcBorders>
              <w:top w:val="nil"/>
              <w:left w:val="nil"/>
              <w:bottom w:val="nil"/>
              <w:right w:val="nil"/>
            </w:tcBorders>
            <w:shd w:val="clear" w:color="auto" w:fill="auto"/>
            <w:noWrap/>
            <w:vAlign w:val="center"/>
            <w:hideMark/>
          </w:tcPr>
          <w:p w14:paraId="7655F30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5A58B5C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25A6337" w14:textId="77777777" w:rsidTr="00522CFF">
        <w:trPr>
          <w:trHeight w:val="375"/>
        </w:trPr>
        <w:tc>
          <w:tcPr>
            <w:tcW w:w="4869" w:type="dxa"/>
            <w:tcBorders>
              <w:top w:val="nil"/>
              <w:left w:val="nil"/>
              <w:bottom w:val="nil"/>
              <w:right w:val="nil"/>
            </w:tcBorders>
            <w:shd w:val="clear" w:color="auto" w:fill="auto"/>
            <w:noWrap/>
            <w:vAlign w:val="bottom"/>
            <w:hideMark/>
          </w:tcPr>
          <w:p w14:paraId="637F3F3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3A814CB"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23268F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2F2A96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8CA3171" w14:textId="77777777" w:rsidTr="00522CFF">
        <w:trPr>
          <w:trHeight w:val="375"/>
        </w:trPr>
        <w:tc>
          <w:tcPr>
            <w:tcW w:w="4869" w:type="dxa"/>
            <w:tcBorders>
              <w:top w:val="nil"/>
              <w:left w:val="nil"/>
              <w:bottom w:val="nil"/>
              <w:right w:val="nil"/>
            </w:tcBorders>
            <w:shd w:val="clear" w:color="auto" w:fill="auto"/>
            <w:noWrap/>
            <w:vAlign w:val="center"/>
            <w:hideMark/>
          </w:tcPr>
          <w:p w14:paraId="309CEA5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Emergency Medical Technicians Supervisor</w:t>
            </w:r>
          </w:p>
        </w:tc>
        <w:tc>
          <w:tcPr>
            <w:tcW w:w="1476" w:type="dxa"/>
            <w:tcBorders>
              <w:top w:val="nil"/>
              <w:left w:val="nil"/>
              <w:bottom w:val="nil"/>
              <w:right w:val="nil"/>
            </w:tcBorders>
            <w:shd w:val="clear" w:color="auto" w:fill="auto"/>
            <w:noWrap/>
            <w:vAlign w:val="center"/>
            <w:hideMark/>
          </w:tcPr>
          <w:p w14:paraId="0ED67EF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89,000.00</w:t>
            </w:r>
          </w:p>
        </w:tc>
        <w:tc>
          <w:tcPr>
            <w:tcW w:w="1517" w:type="dxa"/>
            <w:tcBorders>
              <w:top w:val="nil"/>
              <w:left w:val="nil"/>
              <w:bottom w:val="nil"/>
              <w:right w:val="nil"/>
            </w:tcBorders>
            <w:shd w:val="clear" w:color="auto" w:fill="auto"/>
            <w:noWrap/>
            <w:vAlign w:val="center"/>
            <w:hideMark/>
          </w:tcPr>
          <w:p w14:paraId="55D0C90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110,000.00</w:t>
            </w:r>
          </w:p>
        </w:tc>
        <w:tc>
          <w:tcPr>
            <w:tcW w:w="1603" w:type="dxa"/>
            <w:tcBorders>
              <w:top w:val="nil"/>
              <w:left w:val="nil"/>
              <w:bottom w:val="nil"/>
              <w:right w:val="nil"/>
            </w:tcBorders>
            <w:shd w:val="clear" w:color="auto" w:fill="auto"/>
            <w:noWrap/>
            <w:vAlign w:val="center"/>
            <w:hideMark/>
          </w:tcPr>
          <w:p w14:paraId="45BC02F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702258F" w14:textId="77777777" w:rsidTr="00522CFF">
        <w:trPr>
          <w:trHeight w:val="375"/>
        </w:trPr>
        <w:tc>
          <w:tcPr>
            <w:tcW w:w="4869" w:type="dxa"/>
            <w:tcBorders>
              <w:top w:val="nil"/>
              <w:left w:val="nil"/>
              <w:bottom w:val="nil"/>
              <w:right w:val="nil"/>
            </w:tcBorders>
            <w:shd w:val="clear" w:color="auto" w:fill="auto"/>
            <w:noWrap/>
            <w:vAlign w:val="bottom"/>
            <w:hideMark/>
          </w:tcPr>
          <w:p w14:paraId="5FD79DF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DD48F8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E933D1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419B1F0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A4938B5" w14:textId="77777777" w:rsidTr="00522CFF">
        <w:trPr>
          <w:trHeight w:val="375"/>
        </w:trPr>
        <w:tc>
          <w:tcPr>
            <w:tcW w:w="4869" w:type="dxa"/>
            <w:tcBorders>
              <w:top w:val="nil"/>
              <w:left w:val="nil"/>
              <w:bottom w:val="nil"/>
              <w:right w:val="nil"/>
            </w:tcBorders>
            <w:shd w:val="clear" w:color="auto" w:fill="auto"/>
            <w:noWrap/>
            <w:vAlign w:val="center"/>
            <w:hideMark/>
          </w:tcPr>
          <w:p w14:paraId="2867CCD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Emergency Medical Technicians</w:t>
            </w:r>
          </w:p>
        </w:tc>
        <w:tc>
          <w:tcPr>
            <w:tcW w:w="1476" w:type="dxa"/>
            <w:tcBorders>
              <w:top w:val="nil"/>
              <w:left w:val="nil"/>
              <w:bottom w:val="nil"/>
              <w:right w:val="nil"/>
            </w:tcBorders>
            <w:shd w:val="clear" w:color="auto" w:fill="auto"/>
            <w:noWrap/>
            <w:vAlign w:val="center"/>
            <w:hideMark/>
          </w:tcPr>
          <w:p w14:paraId="312B4C7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42,000.00</w:t>
            </w:r>
          </w:p>
        </w:tc>
        <w:tc>
          <w:tcPr>
            <w:tcW w:w="1517" w:type="dxa"/>
            <w:tcBorders>
              <w:top w:val="nil"/>
              <w:left w:val="nil"/>
              <w:bottom w:val="nil"/>
              <w:right w:val="nil"/>
            </w:tcBorders>
            <w:shd w:val="clear" w:color="auto" w:fill="auto"/>
            <w:noWrap/>
            <w:vAlign w:val="center"/>
            <w:hideMark/>
          </w:tcPr>
          <w:p w14:paraId="6521800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100,000.00</w:t>
            </w:r>
          </w:p>
        </w:tc>
        <w:tc>
          <w:tcPr>
            <w:tcW w:w="1603" w:type="dxa"/>
            <w:tcBorders>
              <w:top w:val="nil"/>
              <w:left w:val="nil"/>
              <w:bottom w:val="nil"/>
              <w:right w:val="nil"/>
            </w:tcBorders>
            <w:shd w:val="clear" w:color="auto" w:fill="auto"/>
            <w:noWrap/>
            <w:vAlign w:val="center"/>
            <w:hideMark/>
          </w:tcPr>
          <w:p w14:paraId="513A07C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3235477" w14:textId="77777777" w:rsidTr="00522CFF">
        <w:trPr>
          <w:trHeight w:val="375"/>
        </w:trPr>
        <w:tc>
          <w:tcPr>
            <w:tcW w:w="4869" w:type="dxa"/>
            <w:tcBorders>
              <w:top w:val="nil"/>
              <w:left w:val="nil"/>
              <w:bottom w:val="nil"/>
              <w:right w:val="nil"/>
            </w:tcBorders>
            <w:shd w:val="clear" w:color="auto" w:fill="auto"/>
            <w:noWrap/>
            <w:vAlign w:val="bottom"/>
            <w:hideMark/>
          </w:tcPr>
          <w:p w14:paraId="2611424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F29A04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18.00</w:t>
            </w:r>
          </w:p>
        </w:tc>
        <w:tc>
          <w:tcPr>
            <w:tcW w:w="1517" w:type="dxa"/>
            <w:tcBorders>
              <w:top w:val="nil"/>
              <w:left w:val="nil"/>
              <w:bottom w:val="nil"/>
              <w:right w:val="nil"/>
            </w:tcBorders>
            <w:shd w:val="clear" w:color="auto" w:fill="auto"/>
            <w:noWrap/>
            <w:vAlign w:val="center"/>
            <w:hideMark/>
          </w:tcPr>
          <w:p w14:paraId="7AF6738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5BBAAA4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8E17DF9" w14:textId="77777777" w:rsidTr="00522CFF">
        <w:trPr>
          <w:trHeight w:val="375"/>
        </w:trPr>
        <w:tc>
          <w:tcPr>
            <w:tcW w:w="4869" w:type="dxa"/>
            <w:tcBorders>
              <w:top w:val="nil"/>
              <w:left w:val="nil"/>
              <w:bottom w:val="nil"/>
              <w:right w:val="nil"/>
            </w:tcBorders>
            <w:shd w:val="clear" w:color="auto" w:fill="auto"/>
            <w:noWrap/>
            <w:vAlign w:val="bottom"/>
            <w:hideMark/>
          </w:tcPr>
          <w:p w14:paraId="1D6C179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6D11AA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EF9222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69F508A"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371D1FD" w14:textId="77777777" w:rsidTr="00522CFF">
        <w:trPr>
          <w:trHeight w:val="375"/>
        </w:trPr>
        <w:tc>
          <w:tcPr>
            <w:tcW w:w="4869" w:type="dxa"/>
            <w:tcBorders>
              <w:top w:val="nil"/>
              <w:left w:val="nil"/>
              <w:bottom w:val="nil"/>
              <w:right w:val="nil"/>
            </w:tcBorders>
            <w:shd w:val="clear" w:color="auto" w:fill="auto"/>
            <w:noWrap/>
            <w:vAlign w:val="center"/>
            <w:hideMark/>
          </w:tcPr>
          <w:p w14:paraId="0DAA8A0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Municipal Department Head</w:t>
            </w:r>
          </w:p>
        </w:tc>
        <w:tc>
          <w:tcPr>
            <w:tcW w:w="1476" w:type="dxa"/>
            <w:tcBorders>
              <w:top w:val="nil"/>
              <w:left w:val="nil"/>
              <w:bottom w:val="nil"/>
              <w:right w:val="nil"/>
            </w:tcBorders>
            <w:shd w:val="clear" w:color="auto" w:fill="auto"/>
            <w:noWrap/>
            <w:vAlign w:val="center"/>
            <w:hideMark/>
          </w:tcPr>
          <w:p w14:paraId="627D2C5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771A051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3C42A2F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CAA55D5" w14:textId="77777777" w:rsidTr="00522CFF">
        <w:trPr>
          <w:trHeight w:val="375"/>
        </w:trPr>
        <w:tc>
          <w:tcPr>
            <w:tcW w:w="4869" w:type="dxa"/>
            <w:tcBorders>
              <w:top w:val="nil"/>
              <w:left w:val="nil"/>
              <w:bottom w:val="nil"/>
              <w:right w:val="nil"/>
            </w:tcBorders>
            <w:shd w:val="clear" w:color="auto" w:fill="auto"/>
            <w:noWrap/>
            <w:vAlign w:val="bottom"/>
            <w:hideMark/>
          </w:tcPr>
          <w:p w14:paraId="2091B9F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198178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2CAF42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F06384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C5B311B" w14:textId="77777777" w:rsidTr="00522CFF">
        <w:trPr>
          <w:trHeight w:val="375"/>
        </w:trPr>
        <w:tc>
          <w:tcPr>
            <w:tcW w:w="4869" w:type="dxa"/>
            <w:tcBorders>
              <w:top w:val="nil"/>
              <w:left w:val="nil"/>
              <w:bottom w:val="nil"/>
              <w:right w:val="nil"/>
            </w:tcBorders>
            <w:shd w:val="clear" w:color="auto" w:fill="auto"/>
            <w:noWrap/>
            <w:vAlign w:val="center"/>
            <w:hideMark/>
          </w:tcPr>
          <w:p w14:paraId="2DABBC4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Deputy Municipal Department Head</w:t>
            </w:r>
          </w:p>
        </w:tc>
        <w:tc>
          <w:tcPr>
            <w:tcW w:w="1476" w:type="dxa"/>
            <w:tcBorders>
              <w:top w:val="nil"/>
              <w:left w:val="nil"/>
              <w:bottom w:val="nil"/>
              <w:right w:val="nil"/>
            </w:tcBorders>
            <w:shd w:val="clear" w:color="auto" w:fill="auto"/>
            <w:noWrap/>
            <w:vAlign w:val="center"/>
            <w:hideMark/>
          </w:tcPr>
          <w:p w14:paraId="30619E1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90,000.00</w:t>
            </w:r>
          </w:p>
        </w:tc>
        <w:tc>
          <w:tcPr>
            <w:tcW w:w="1517" w:type="dxa"/>
            <w:tcBorders>
              <w:top w:val="nil"/>
              <w:left w:val="nil"/>
              <w:bottom w:val="nil"/>
              <w:right w:val="nil"/>
            </w:tcBorders>
            <w:shd w:val="clear" w:color="auto" w:fill="auto"/>
            <w:noWrap/>
            <w:vAlign w:val="center"/>
            <w:hideMark/>
          </w:tcPr>
          <w:p w14:paraId="2BF9E29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2C75C03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2D17796" w14:textId="77777777" w:rsidTr="00522CFF">
        <w:trPr>
          <w:trHeight w:val="375"/>
        </w:trPr>
        <w:tc>
          <w:tcPr>
            <w:tcW w:w="4869" w:type="dxa"/>
            <w:tcBorders>
              <w:top w:val="nil"/>
              <w:left w:val="nil"/>
              <w:bottom w:val="nil"/>
              <w:right w:val="nil"/>
            </w:tcBorders>
            <w:shd w:val="clear" w:color="auto" w:fill="auto"/>
            <w:noWrap/>
            <w:vAlign w:val="center"/>
            <w:hideMark/>
          </w:tcPr>
          <w:p w14:paraId="1177A4B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5F6B40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54656F8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5275232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9928F4E" w14:textId="77777777" w:rsidTr="00522CFF">
        <w:trPr>
          <w:trHeight w:val="375"/>
        </w:trPr>
        <w:tc>
          <w:tcPr>
            <w:tcW w:w="4869" w:type="dxa"/>
            <w:tcBorders>
              <w:top w:val="nil"/>
              <w:left w:val="nil"/>
              <w:bottom w:val="nil"/>
              <w:right w:val="nil"/>
            </w:tcBorders>
            <w:shd w:val="clear" w:color="auto" w:fill="auto"/>
            <w:noWrap/>
            <w:vAlign w:val="bottom"/>
            <w:hideMark/>
          </w:tcPr>
          <w:p w14:paraId="68E5A41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CD4BDBA"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87F6B5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B45386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58B08DF" w14:textId="77777777" w:rsidTr="00522CFF">
        <w:trPr>
          <w:trHeight w:val="375"/>
        </w:trPr>
        <w:tc>
          <w:tcPr>
            <w:tcW w:w="4869" w:type="dxa"/>
            <w:tcBorders>
              <w:top w:val="nil"/>
              <w:left w:val="nil"/>
              <w:bottom w:val="nil"/>
              <w:right w:val="nil"/>
            </w:tcBorders>
            <w:shd w:val="clear" w:color="auto" w:fill="auto"/>
            <w:noWrap/>
            <w:vAlign w:val="center"/>
            <w:hideMark/>
          </w:tcPr>
          <w:p w14:paraId="669077C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Director of Public Works</w:t>
            </w:r>
          </w:p>
        </w:tc>
        <w:tc>
          <w:tcPr>
            <w:tcW w:w="1476" w:type="dxa"/>
            <w:tcBorders>
              <w:top w:val="nil"/>
              <w:left w:val="nil"/>
              <w:bottom w:val="nil"/>
              <w:right w:val="nil"/>
            </w:tcBorders>
            <w:shd w:val="clear" w:color="auto" w:fill="auto"/>
            <w:noWrap/>
            <w:vAlign w:val="center"/>
            <w:hideMark/>
          </w:tcPr>
          <w:p w14:paraId="4F50025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75,000.00</w:t>
            </w:r>
          </w:p>
        </w:tc>
        <w:tc>
          <w:tcPr>
            <w:tcW w:w="1517" w:type="dxa"/>
            <w:tcBorders>
              <w:top w:val="nil"/>
              <w:left w:val="nil"/>
              <w:bottom w:val="nil"/>
              <w:right w:val="nil"/>
            </w:tcBorders>
            <w:shd w:val="clear" w:color="auto" w:fill="auto"/>
            <w:noWrap/>
            <w:vAlign w:val="center"/>
            <w:hideMark/>
          </w:tcPr>
          <w:p w14:paraId="4B7646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135,000.00</w:t>
            </w:r>
          </w:p>
        </w:tc>
        <w:tc>
          <w:tcPr>
            <w:tcW w:w="1603" w:type="dxa"/>
            <w:tcBorders>
              <w:top w:val="nil"/>
              <w:left w:val="nil"/>
              <w:bottom w:val="nil"/>
              <w:right w:val="nil"/>
            </w:tcBorders>
            <w:shd w:val="clear" w:color="auto" w:fill="auto"/>
            <w:noWrap/>
            <w:vAlign w:val="center"/>
            <w:hideMark/>
          </w:tcPr>
          <w:p w14:paraId="136B46E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EDBA96B" w14:textId="77777777" w:rsidTr="00522CFF">
        <w:trPr>
          <w:trHeight w:val="375"/>
        </w:trPr>
        <w:tc>
          <w:tcPr>
            <w:tcW w:w="4869" w:type="dxa"/>
            <w:tcBorders>
              <w:top w:val="nil"/>
              <w:left w:val="nil"/>
              <w:bottom w:val="nil"/>
              <w:right w:val="nil"/>
            </w:tcBorders>
            <w:shd w:val="clear" w:color="auto" w:fill="auto"/>
            <w:noWrap/>
            <w:vAlign w:val="bottom"/>
            <w:hideMark/>
          </w:tcPr>
          <w:p w14:paraId="11E0126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C2EC68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982B2A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60BD44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940660A" w14:textId="77777777" w:rsidTr="00522CFF">
        <w:trPr>
          <w:trHeight w:val="375"/>
        </w:trPr>
        <w:tc>
          <w:tcPr>
            <w:tcW w:w="4869" w:type="dxa"/>
            <w:tcBorders>
              <w:top w:val="nil"/>
              <w:left w:val="nil"/>
              <w:bottom w:val="nil"/>
              <w:right w:val="nil"/>
            </w:tcBorders>
            <w:shd w:val="clear" w:color="auto" w:fill="auto"/>
            <w:noWrap/>
            <w:vAlign w:val="center"/>
            <w:hideMark/>
          </w:tcPr>
          <w:p w14:paraId="0BFF510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Superintendent Public Works</w:t>
            </w:r>
          </w:p>
        </w:tc>
        <w:tc>
          <w:tcPr>
            <w:tcW w:w="1476" w:type="dxa"/>
            <w:tcBorders>
              <w:top w:val="nil"/>
              <w:left w:val="nil"/>
              <w:bottom w:val="nil"/>
              <w:right w:val="nil"/>
            </w:tcBorders>
            <w:shd w:val="clear" w:color="auto" w:fill="auto"/>
            <w:noWrap/>
            <w:vAlign w:val="center"/>
            <w:hideMark/>
          </w:tcPr>
          <w:p w14:paraId="5CD352C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65,000.00</w:t>
            </w:r>
          </w:p>
        </w:tc>
        <w:tc>
          <w:tcPr>
            <w:tcW w:w="1517" w:type="dxa"/>
            <w:tcBorders>
              <w:top w:val="nil"/>
              <w:left w:val="nil"/>
              <w:bottom w:val="nil"/>
              <w:right w:val="nil"/>
            </w:tcBorders>
            <w:shd w:val="clear" w:color="auto" w:fill="auto"/>
            <w:noWrap/>
            <w:vAlign w:val="center"/>
            <w:hideMark/>
          </w:tcPr>
          <w:p w14:paraId="321A833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125,000.00</w:t>
            </w:r>
          </w:p>
        </w:tc>
        <w:tc>
          <w:tcPr>
            <w:tcW w:w="1603" w:type="dxa"/>
            <w:tcBorders>
              <w:top w:val="nil"/>
              <w:left w:val="nil"/>
              <w:bottom w:val="nil"/>
              <w:right w:val="nil"/>
            </w:tcBorders>
            <w:shd w:val="clear" w:color="auto" w:fill="auto"/>
            <w:noWrap/>
            <w:vAlign w:val="center"/>
            <w:hideMark/>
          </w:tcPr>
          <w:p w14:paraId="3E28AB4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C67DD62" w14:textId="77777777" w:rsidTr="00522CFF">
        <w:trPr>
          <w:trHeight w:val="375"/>
        </w:trPr>
        <w:tc>
          <w:tcPr>
            <w:tcW w:w="4869" w:type="dxa"/>
            <w:tcBorders>
              <w:top w:val="nil"/>
              <w:left w:val="nil"/>
              <w:bottom w:val="nil"/>
              <w:right w:val="nil"/>
            </w:tcBorders>
            <w:shd w:val="clear" w:color="auto" w:fill="auto"/>
            <w:noWrap/>
            <w:vAlign w:val="bottom"/>
            <w:hideMark/>
          </w:tcPr>
          <w:p w14:paraId="769768E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99FFC2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999FBD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3609CB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DCE8CB6" w14:textId="77777777" w:rsidTr="00522CFF">
        <w:trPr>
          <w:trHeight w:val="375"/>
        </w:trPr>
        <w:tc>
          <w:tcPr>
            <w:tcW w:w="4869" w:type="dxa"/>
            <w:tcBorders>
              <w:top w:val="nil"/>
              <w:left w:val="nil"/>
              <w:bottom w:val="nil"/>
              <w:right w:val="nil"/>
            </w:tcBorders>
            <w:shd w:val="clear" w:color="auto" w:fill="auto"/>
            <w:noWrap/>
            <w:vAlign w:val="center"/>
            <w:hideMark/>
          </w:tcPr>
          <w:p w14:paraId="47A4E37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Supervisor Public Works</w:t>
            </w:r>
          </w:p>
        </w:tc>
        <w:tc>
          <w:tcPr>
            <w:tcW w:w="1476" w:type="dxa"/>
            <w:tcBorders>
              <w:top w:val="nil"/>
              <w:left w:val="nil"/>
              <w:bottom w:val="nil"/>
              <w:right w:val="nil"/>
            </w:tcBorders>
            <w:shd w:val="clear" w:color="auto" w:fill="auto"/>
            <w:noWrap/>
            <w:vAlign w:val="center"/>
            <w:hideMark/>
          </w:tcPr>
          <w:p w14:paraId="1BB68D5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65,000.00</w:t>
            </w:r>
          </w:p>
        </w:tc>
        <w:tc>
          <w:tcPr>
            <w:tcW w:w="1517" w:type="dxa"/>
            <w:tcBorders>
              <w:top w:val="nil"/>
              <w:left w:val="nil"/>
              <w:bottom w:val="nil"/>
              <w:right w:val="nil"/>
            </w:tcBorders>
            <w:shd w:val="clear" w:color="auto" w:fill="auto"/>
            <w:noWrap/>
            <w:vAlign w:val="center"/>
            <w:hideMark/>
          </w:tcPr>
          <w:p w14:paraId="455A19C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120,000.00</w:t>
            </w:r>
          </w:p>
        </w:tc>
        <w:tc>
          <w:tcPr>
            <w:tcW w:w="1603" w:type="dxa"/>
            <w:tcBorders>
              <w:top w:val="nil"/>
              <w:left w:val="nil"/>
              <w:bottom w:val="nil"/>
              <w:right w:val="nil"/>
            </w:tcBorders>
            <w:shd w:val="clear" w:color="auto" w:fill="auto"/>
            <w:noWrap/>
            <w:vAlign w:val="center"/>
            <w:hideMark/>
          </w:tcPr>
          <w:p w14:paraId="2C9BBDD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E59CE0C" w14:textId="77777777" w:rsidTr="00522CFF">
        <w:trPr>
          <w:trHeight w:val="375"/>
        </w:trPr>
        <w:tc>
          <w:tcPr>
            <w:tcW w:w="4869" w:type="dxa"/>
            <w:tcBorders>
              <w:top w:val="nil"/>
              <w:left w:val="nil"/>
              <w:bottom w:val="nil"/>
              <w:right w:val="nil"/>
            </w:tcBorders>
            <w:shd w:val="clear" w:color="auto" w:fill="auto"/>
            <w:noWrap/>
            <w:vAlign w:val="bottom"/>
            <w:hideMark/>
          </w:tcPr>
          <w:p w14:paraId="27F9176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A02C86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77CF851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603" w:type="dxa"/>
            <w:tcBorders>
              <w:top w:val="nil"/>
              <w:left w:val="nil"/>
              <w:bottom w:val="nil"/>
              <w:right w:val="nil"/>
            </w:tcBorders>
            <w:shd w:val="clear" w:color="auto" w:fill="auto"/>
            <w:noWrap/>
            <w:vAlign w:val="center"/>
            <w:hideMark/>
          </w:tcPr>
          <w:p w14:paraId="6F31A37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C342962" w14:textId="77777777" w:rsidTr="00522CFF">
        <w:trPr>
          <w:trHeight w:val="375"/>
        </w:trPr>
        <w:tc>
          <w:tcPr>
            <w:tcW w:w="4869" w:type="dxa"/>
            <w:tcBorders>
              <w:top w:val="nil"/>
              <w:left w:val="nil"/>
              <w:bottom w:val="nil"/>
              <w:right w:val="nil"/>
            </w:tcBorders>
            <w:shd w:val="clear" w:color="auto" w:fill="auto"/>
            <w:noWrap/>
            <w:vAlign w:val="bottom"/>
            <w:hideMark/>
          </w:tcPr>
          <w:p w14:paraId="364281E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07DF85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BAE279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332500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304F5B6" w14:textId="77777777" w:rsidTr="00522CFF">
        <w:trPr>
          <w:trHeight w:val="375"/>
        </w:trPr>
        <w:tc>
          <w:tcPr>
            <w:tcW w:w="4869" w:type="dxa"/>
            <w:tcBorders>
              <w:top w:val="nil"/>
              <w:left w:val="nil"/>
              <w:bottom w:val="nil"/>
              <w:right w:val="nil"/>
            </w:tcBorders>
            <w:shd w:val="clear" w:color="auto" w:fill="auto"/>
            <w:noWrap/>
            <w:vAlign w:val="center"/>
            <w:hideMark/>
          </w:tcPr>
          <w:p w14:paraId="4824411C"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Maintenance Worker 2, Grounds</w:t>
            </w:r>
          </w:p>
        </w:tc>
        <w:tc>
          <w:tcPr>
            <w:tcW w:w="1476" w:type="dxa"/>
            <w:tcBorders>
              <w:top w:val="nil"/>
              <w:left w:val="nil"/>
              <w:bottom w:val="nil"/>
              <w:right w:val="nil"/>
            </w:tcBorders>
            <w:shd w:val="clear" w:color="auto" w:fill="auto"/>
            <w:noWrap/>
            <w:vAlign w:val="center"/>
            <w:hideMark/>
          </w:tcPr>
          <w:p w14:paraId="31E2A4F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5EDF70B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3CF5212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7A41E62" w14:textId="77777777" w:rsidTr="00522CFF">
        <w:trPr>
          <w:trHeight w:val="375"/>
        </w:trPr>
        <w:tc>
          <w:tcPr>
            <w:tcW w:w="4869" w:type="dxa"/>
            <w:tcBorders>
              <w:top w:val="nil"/>
              <w:left w:val="nil"/>
              <w:bottom w:val="nil"/>
              <w:right w:val="nil"/>
            </w:tcBorders>
            <w:shd w:val="clear" w:color="auto" w:fill="auto"/>
            <w:noWrap/>
            <w:vAlign w:val="bottom"/>
            <w:hideMark/>
          </w:tcPr>
          <w:p w14:paraId="1053113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DC883D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076713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AE17DC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80CAE48" w14:textId="77777777" w:rsidTr="00522CFF">
        <w:trPr>
          <w:trHeight w:val="375"/>
        </w:trPr>
        <w:tc>
          <w:tcPr>
            <w:tcW w:w="4869" w:type="dxa"/>
            <w:tcBorders>
              <w:top w:val="nil"/>
              <w:left w:val="nil"/>
              <w:bottom w:val="nil"/>
              <w:right w:val="nil"/>
            </w:tcBorders>
            <w:shd w:val="clear" w:color="auto" w:fill="auto"/>
            <w:noWrap/>
            <w:vAlign w:val="center"/>
            <w:hideMark/>
          </w:tcPr>
          <w:p w14:paraId="3E2E413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Maintenance Worker 1, Grounds</w:t>
            </w:r>
          </w:p>
        </w:tc>
        <w:tc>
          <w:tcPr>
            <w:tcW w:w="1476" w:type="dxa"/>
            <w:tcBorders>
              <w:top w:val="nil"/>
              <w:left w:val="nil"/>
              <w:bottom w:val="nil"/>
              <w:right w:val="nil"/>
            </w:tcBorders>
            <w:shd w:val="clear" w:color="auto" w:fill="auto"/>
            <w:noWrap/>
            <w:vAlign w:val="center"/>
            <w:hideMark/>
          </w:tcPr>
          <w:p w14:paraId="0F88838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032A431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38.40</w:t>
            </w:r>
          </w:p>
        </w:tc>
        <w:tc>
          <w:tcPr>
            <w:tcW w:w="1603" w:type="dxa"/>
            <w:tcBorders>
              <w:top w:val="nil"/>
              <w:left w:val="nil"/>
              <w:bottom w:val="nil"/>
              <w:right w:val="nil"/>
            </w:tcBorders>
            <w:shd w:val="clear" w:color="auto" w:fill="auto"/>
            <w:noWrap/>
            <w:vAlign w:val="center"/>
            <w:hideMark/>
          </w:tcPr>
          <w:p w14:paraId="075B63B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6E8FCB3" w14:textId="77777777" w:rsidTr="00522CFF">
        <w:trPr>
          <w:trHeight w:val="375"/>
        </w:trPr>
        <w:tc>
          <w:tcPr>
            <w:tcW w:w="4869" w:type="dxa"/>
            <w:tcBorders>
              <w:top w:val="nil"/>
              <w:left w:val="nil"/>
              <w:bottom w:val="nil"/>
              <w:right w:val="nil"/>
            </w:tcBorders>
            <w:shd w:val="clear" w:color="auto" w:fill="auto"/>
            <w:noWrap/>
            <w:vAlign w:val="bottom"/>
            <w:hideMark/>
          </w:tcPr>
          <w:p w14:paraId="7986F25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90BB74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182867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76C759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C5D8BEE" w14:textId="77777777" w:rsidTr="00522CFF">
        <w:trPr>
          <w:trHeight w:val="375"/>
        </w:trPr>
        <w:tc>
          <w:tcPr>
            <w:tcW w:w="4869" w:type="dxa"/>
            <w:tcBorders>
              <w:top w:val="nil"/>
              <w:left w:val="nil"/>
              <w:bottom w:val="nil"/>
              <w:right w:val="nil"/>
            </w:tcBorders>
            <w:shd w:val="clear" w:color="auto" w:fill="auto"/>
            <w:noWrap/>
            <w:vAlign w:val="bottom"/>
            <w:hideMark/>
          </w:tcPr>
          <w:p w14:paraId="733331B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Supervising Mechanic</w:t>
            </w:r>
          </w:p>
        </w:tc>
        <w:tc>
          <w:tcPr>
            <w:tcW w:w="1476" w:type="dxa"/>
            <w:tcBorders>
              <w:top w:val="nil"/>
              <w:left w:val="nil"/>
              <w:bottom w:val="nil"/>
              <w:right w:val="nil"/>
            </w:tcBorders>
            <w:shd w:val="clear" w:color="auto" w:fill="auto"/>
            <w:noWrap/>
            <w:vAlign w:val="center"/>
            <w:hideMark/>
          </w:tcPr>
          <w:p w14:paraId="0E085A9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39.00</w:t>
            </w:r>
          </w:p>
        </w:tc>
        <w:tc>
          <w:tcPr>
            <w:tcW w:w="1517" w:type="dxa"/>
            <w:tcBorders>
              <w:top w:val="nil"/>
              <w:left w:val="nil"/>
              <w:bottom w:val="nil"/>
              <w:right w:val="nil"/>
            </w:tcBorders>
            <w:shd w:val="clear" w:color="auto" w:fill="auto"/>
            <w:noWrap/>
            <w:vAlign w:val="center"/>
            <w:hideMark/>
          </w:tcPr>
          <w:p w14:paraId="7188CDA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2845E48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B3A3AA5" w14:textId="77777777" w:rsidTr="00522CFF">
        <w:trPr>
          <w:trHeight w:val="375"/>
        </w:trPr>
        <w:tc>
          <w:tcPr>
            <w:tcW w:w="4869" w:type="dxa"/>
            <w:tcBorders>
              <w:top w:val="nil"/>
              <w:left w:val="nil"/>
              <w:bottom w:val="nil"/>
              <w:right w:val="nil"/>
            </w:tcBorders>
            <w:shd w:val="clear" w:color="auto" w:fill="auto"/>
            <w:noWrap/>
            <w:vAlign w:val="bottom"/>
            <w:hideMark/>
          </w:tcPr>
          <w:p w14:paraId="4BCDDE5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3D8526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0CDE113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E48002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BBE4A1A" w14:textId="77777777" w:rsidTr="00522CFF">
        <w:trPr>
          <w:trHeight w:val="375"/>
        </w:trPr>
        <w:tc>
          <w:tcPr>
            <w:tcW w:w="4869" w:type="dxa"/>
            <w:tcBorders>
              <w:top w:val="nil"/>
              <w:left w:val="nil"/>
              <w:bottom w:val="nil"/>
              <w:right w:val="nil"/>
            </w:tcBorders>
            <w:shd w:val="clear" w:color="auto" w:fill="auto"/>
            <w:noWrap/>
            <w:vAlign w:val="center"/>
            <w:hideMark/>
          </w:tcPr>
          <w:p w14:paraId="33E8B66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Senior Mechanic</w:t>
            </w:r>
          </w:p>
        </w:tc>
        <w:tc>
          <w:tcPr>
            <w:tcW w:w="1476" w:type="dxa"/>
            <w:tcBorders>
              <w:top w:val="nil"/>
              <w:left w:val="nil"/>
              <w:bottom w:val="nil"/>
              <w:right w:val="nil"/>
            </w:tcBorders>
            <w:shd w:val="clear" w:color="auto" w:fill="auto"/>
            <w:noWrap/>
            <w:vAlign w:val="center"/>
            <w:hideMark/>
          </w:tcPr>
          <w:p w14:paraId="01AADEB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38.49</w:t>
            </w:r>
          </w:p>
        </w:tc>
        <w:tc>
          <w:tcPr>
            <w:tcW w:w="1517" w:type="dxa"/>
            <w:tcBorders>
              <w:top w:val="nil"/>
              <w:left w:val="nil"/>
              <w:bottom w:val="nil"/>
              <w:right w:val="nil"/>
            </w:tcBorders>
            <w:shd w:val="clear" w:color="auto" w:fill="auto"/>
            <w:noWrap/>
            <w:vAlign w:val="center"/>
            <w:hideMark/>
          </w:tcPr>
          <w:p w14:paraId="132E128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45.60</w:t>
            </w:r>
          </w:p>
        </w:tc>
        <w:tc>
          <w:tcPr>
            <w:tcW w:w="1603" w:type="dxa"/>
            <w:tcBorders>
              <w:top w:val="nil"/>
              <w:left w:val="nil"/>
              <w:bottom w:val="nil"/>
              <w:right w:val="nil"/>
            </w:tcBorders>
            <w:shd w:val="clear" w:color="auto" w:fill="auto"/>
            <w:noWrap/>
            <w:vAlign w:val="center"/>
            <w:hideMark/>
          </w:tcPr>
          <w:p w14:paraId="6988AF6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A587AF3" w14:textId="77777777" w:rsidTr="00522CFF">
        <w:trPr>
          <w:trHeight w:val="375"/>
        </w:trPr>
        <w:tc>
          <w:tcPr>
            <w:tcW w:w="4869" w:type="dxa"/>
            <w:tcBorders>
              <w:top w:val="nil"/>
              <w:left w:val="nil"/>
              <w:bottom w:val="nil"/>
              <w:right w:val="nil"/>
            </w:tcBorders>
            <w:shd w:val="clear" w:color="auto" w:fill="auto"/>
            <w:noWrap/>
            <w:vAlign w:val="bottom"/>
            <w:hideMark/>
          </w:tcPr>
          <w:p w14:paraId="0E2DA40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7FB9A6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5A5F622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845018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6D0FAEA" w14:textId="77777777" w:rsidTr="00522CFF">
        <w:trPr>
          <w:trHeight w:val="375"/>
        </w:trPr>
        <w:tc>
          <w:tcPr>
            <w:tcW w:w="4869" w:type="dxa"/>
            <w:tcBorders>
              <w:top w:val="nil"/>
              <w:left w:val="nil"/>
              <w:bottom w:val="nil"/>
              <w:right w:val="nil"/>
            </w:tcBorders>
            <w:shd w:val="clear" w:color="auto" w:fill="auto"/>
            <w:noWrap/>
            <w:vAlign w:val="center"/>
            <w:hideMark/>
          </w:tcPr>
          <w:p w14:paraId="1F718D2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Diesel Mechanic</w:t>
            </w:r>
          </w:p>
        </w:tc>
        <w:tc>
          <w:tcPr>
            <w:tcW w:w="1476" w:type="dxa"/>
            <w:tcBorders>
              <w:top w:val="nil"/>
              <w:left w:val="nil"/>
              <w:bottom w:val="nil"/>
              <w:right w:val="nil"/>
            </w:tcBorders>
            <w:shd w:val="clear" w:color="auto" w:fill="auto"/>
            <w:noWrap/>
            <w:vAlign w:val="center"/>
            <w:hideMark/>
          </w:tcPr>
          <w:p w14:paraId="623FDE1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4737ED8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47A101D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2789846" w14:textId="77777777" w:rsidTr="00522CFF">
        <w:trPr>
          <w:trHeight w:val="375"/>
        </w:trPr>
        <w:tc>
          <w:tcPr>
            <w:tcW w:w="4869" w:type="dxa"/>
            <w:tcBorders>
              <w:top w:val="nil"/>
              <w:left w:val="nil"/>
              <w:bottom w:val="nil"/>
              <w:right w:val="nil"/>
            </w:tcBorders>
            <w:shd w:val="clear" w:color="auto" w:fill="auto"/>
            <w:noWrap/>
            <w:vAlign w:val="center"/>
            <w:hideMark/>
          </w:tcPr>
          <w:p w14:paraId="1A369A0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BBEFEA4"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93BB11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7205C58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70FA84D" w14:textId="77777777" w:rsidTr="00522CFF">
        <w:trPr>
          <w:trHeight w:val="375"/>
        </w:trPr>
        <w:tc>
          <w:tcPr>
            <w:tcW w:w="4869" w:type="dxa"/>
            <w:tcBorders>
              <w:top w:val="nil"/>
              <w:left w:val="nil"/>
              <w:bottom w:val="nil"/>
              <w:right w:val="nil"/>
            </w:tcBorders>
            <w:shd w:val="clear" w:color="auto" w:fill="auto"/>
            <w:noWrap/>
            <w:vAlign w:val="center"/>
            <w:hideMark/>
          </w:tcPr>
          <w:p w14:paraId="47769E8E"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Mechanic</w:t>
            </w:r>
          </w:p>
        </w:tc>
        <w:tc>
          <w:tcPr>
            <w:tcW w:w="1476" w:type="dxa"/>
            <w:tcBorders>
              <w:top w:val="nil"/>
              <w:left w:val="nil"/>
              <w:bottom w:val="nil"/>
              <w:right w:val="nil"/>
            </w:tcBorders>
            <w:shd w:val="clear" w:color="auto" w:fill="auto"/>
            <w:noWrap/>
            <w:vAlign w:val="center"/>
            <w:hideMark/>
          </w:tcPr>
          <w:p w14:paraId="2CAD815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17485CB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42.50</w:t>
            </w:r>
          </w:p>
        </w:tc>
        <w:tc>
          <w:tcPr>
            <w:tcW w:w="1603" w:type="dxa"/>
            <w:tcBorders>
              <w:top w:val="nil"/>
              <w:left w:val="nil"/>
              <w:bottom w:val="nil"/>
              <w:right w:val="nil"/>
            </w:tcBorders>
            <w:shd w:val="clear" w:color="auto" w:fill="auto"/>
            <w:noWrap/>
            <w:vAlign w:val="center"/>
            <w:hideMark/>
          </w:tcPr>
          <w:p w14:paraId="4E1AD95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0A8F9280" w14:textId="77777777" w:rsidTr="00522CFF">
        <w:trPr>
          <w:trHeight w:val="375"/>
        </w:trPr>
        <w:tc>
          <w:tcPr>
            <w:tcW w:w="4869" w:type="dxa"/>
            <w:tcBorders>
              <w:top w:val="nil"/>
              <w:left w:val="nil"/>
              <w:bottom w:val="nil"/>
              <w:right w:val="nil"/>
            </w:tcBorders>
            <w:shd w:val="clear" w:color="auto" w:fill="auto"/>
            <w:noWrap/>
            <w:vAlign w:val="bottom"/>
            <w:hideMark/>
          </w:tcPr>
          <w:p w14:paraId="2EB894C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A3135A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CE3C51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90E098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1AA8D11" w14:textId="77777777" w:rsidTr="00522CFF">
        <w:trPr>
          <w:trHeight w:val="375"/>
        </w:trPr>
        <w:tc>
          <w:tcPr>
            <w:tcW w:w="4869" w:type="dxa"/>
            <w:tcBorders>
              <w:top w:val="nil"/>
              <w:left w:val="nil"/>
              <w:bottom w:val="nil"/>
              <w:right w:val="nil"/>
            </w:tcBorders>
            <w:shd w:val="clear" w:color="auto" w:fill="auto"/>
            <w:noWrap/>
            <w:vAlign w:val="center"/>
            <w:hideMark/>
          </w:tcPr>
          <w:p w14:paraId="40F3FCE9"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Mechanic Helper/Truck Driver</w:t>
            </w:r>
          </w:p>
        </w:tc>
        <w:tc>
          <w:tcPr>
            <w:tcW w:w="1476" w:type="dxa"/>
            <w:tcBorders>
              <w:top w:val="nil"/>
              <w:left w:val="nil"/>
              <w:bottom w:val="nil"/>
              <w:right w:val="nil"/>
            </w:tcBorders>
            <w:shd w:val="clear" w:color="auto" w:fill="auto"/>
            <w:noWrap/>
            <w:vAlign w:val="center"/>
            <w:hideMark/>
          </w:tcPr>
          <w:p w14:paraId="6B3A4A4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363FE17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39.15</w:t>
            </w:r>
          </w:p>
        </w:tc>
        <w:tc>
          <w:tcPr>
            <w:tcW w:w="1603" w:type="dxa"/>
            <w:tcBorders>
              <w:top w:val="nil"/>
              <w:left w:val="nil"/>
              <w:bottom w:val="nil"/>
              <w:right w:val="nil"/>
            </w:tcBorders>
            <w:shd w:val="clear" w:color="auto" w:fill="auto"/>
            <w:noWrap/>
            <w:vAlign w:val="center"/>
            <w:hideMark/>
          </w:tcPr>
          <w:p w14:paraId="4BB8F56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5B24158" w14:textId="77777777" w:rsidTr="00522CFF">
        <w:trPr>
          <w:trHeight w:val="375"/>
        </w:trPr>
        <w:tc>
          <w:tcPr>
            <w:tcW w:w="4869" w:type="dxa"/>
            <w:tcBorders>
              <w:top w:val="nil"/>
              <w:left w:val="nil"/>
              <w:bottom w:val="nil"/>
              <w:right w:val="nil"/>
            </w:tcBorders>
            <w:shd w:val="clear" w:color="auto" w:fill="auto"/>
            <w:noWrap/>
            <w:vAlign w:val="bottom"/>
            <w:hideMark/>
          </w:tcPr>
          <w:p w14:paraId="56F27E3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FE026C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53C2EE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0E03DD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531C9867" w14:textId="77777777" w:rsidTr="00522CFF">
        <w:trPr>
          <w:trHeight w:val="375"/>
        </w:trPr>
        <w:tc>
          <w:tcPr>
            <w:tcW w:w="4869" w:type="dxa"/>
            <w:tcBorders>
              <w:top w:val="nil"/>
              <w:left w:val="nil"/>
              <w:bottom w:val="nil"/>
              <w:right w:val="nil"/>
            </w:tcBorders>
            <w:shd w:val="clear" w:color="auto" w:fill="auto"/>
            <w:noWrap/>
            <w:vAlign w:val="center"/>
            <w:hideMark/>
          </w:tcPr>
          <w:p w14:paraId="4281A2B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Truck Driver</w:t>
            </w:r>
          </w:p>
        </w:tc>
        <w:tc>
          <w:tcPr>
            <w:tcW w:w="1476" w:type="dxa"/>
            <w:tcBorders>
              <w:top w:val="nil"/>
              <w:left w:val="nil"/>
              <w:bottom w:val="nil"/>
              <w:right w:val="nil"/>
            </w:tcBorders>
            <w:shd w:val="clear" w:color="auto" w:fill="auto"/>
            <w:noWrap/>
            <w:vAlign w:val="center"/>
            <w:hideMark/>
          </w:tcPr>
          <w:p w14:paraId="024B0BF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1417986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43.50</w:t>
            </w:r>
          </w:p>
        </w:tc>
        <w:tc>
          <w:tcPr>
            <w:tcW w:w="1603" w:type="dxa"/>
            <w:tcBorders>
              <w:top w:val="nil"/>
              <w:left w:val="nil"/>
              <w:bottom w:val="nil"/>
              <w:right w:val="nil"/>
            </w:tcBorders>
            <w:shd w:val="clear" w:color="auto" w:fill="auto"/>
            <w:noWrap/>
            <w:vAlign w:val="center"/>
            <w:hideMark/>
          </w:tcPr>
          <w:p w14:paraId="683EFA7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E05FDE2" w14:textId="77777777" w:rsidTr="00522CFF">
        <w:trPr>
          <w:trHeight w:val="375"/>
        </w:trPr>
        <w:tc>
          <w:tcPr>
            <w:tcW w:w="4869" w:type="dxa"/>
            <w:tcBorders>
              <w:top w:val="nil"/>
              <w:left w:val="nil"/>
              <w:bottom w:val="nil"/>
              <w:right w:val="nil"/>
            </w:tcBorders>
            <w:shd w:val="clear" w:color="auto" w:fill="auto"/>
            <w:noWrap/>
            <w:vAlign w:val="bottom"/>
            <w:hideMark/>
          </w:tcPr>
          <w:p w14:paraId="0B0F7F1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C8B366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3B2C4D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C373C0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82126DA" w14:textId="77777777" w:rsidTr="00522CFF">
        <w:trPr>
          <w:trHeight w:val="375"/>
        </w:trPr>
        <w:tc>
          <w:tcPr>
            <w:tcW w:w="4869" w:type="dxa"/>
            <w:tcBorders>
              <w:top w:val="nil"/>
              <w:left w:val="nil"/>
              <w:bottom w:val="nil"/>
              <w:right w:val="nil"/>
            </w:tcBorders>
            <w:shd w:val="clear" w:color="auto" w:fill="auto"/>
            <w:noWrap/>
            <w:vAlign w:val="center"/>
            <w:hideMark/>
          </w:tcPr>
          <w:p w14:paraId="66E982F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Heavy Equipment Operator</w:t>
            </w:r>
          </w:p>
        </w:tc>
        <w:tc>
          <w:tcPr>
            <w:tcW w:w="1476" w:type="dxa"/>
            <w:tcBorders>
              <w:top w:val="nil"/>
              <w:left w:val="nil"/>
              <w:bottom w:val="nil"/>
              <w:right w:val="nil"/>
            </w:tcBorders>
            <w:shd w:val="clear" w:color="auto" w:fill="auto"/>
            <w:noWrap/>
            <w:vAlign w:val="center"/>
            <w:hideMark/>
          </w:tcPr>
          <w:p w14:paraId="275242F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25.67</w:t>
            </w:r>
          </w:p>
        </w:tc>
        <w:tc>
          <w:tcPr>
            <w:tcW w:w="1517" w:type="dxa"/>
            <w:tcBorders>
              <w:top w:val="nil"/>
              <w:left w:val="nil"/>
              <w:bottom w:val="nil"/>
              <w:right w:val="nil"/>
            </w:tcBorders>
            <w:shd w:val="clear" w:color="auto" w:fill="auto"/>
            <w:noWrap/>
            <w:vAlign w:val="center"/>
            <w:hideMark/>
          </w:tcPr>
          <w:p w14:paraId="19DF62D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29DF573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D052497" w14:textId="77777777" w:rsidTr="00522CFF">
        <w:trPr>
          <w:trHeight w:val="375"/>
        </w:trPr>
        <w:tc>
          <w:tcPr>
            <w:tcW w:w="4869" w:type="dxa"/>
            <w:tcBorders>
              <w:top w:val="nil"/>
              <w:left w:val="nil"/>
              <w:bottom w:val="nil"/>
              <w:right w:val="nil"/>
            </w:tcBorders>
            <w:shd w:val="clear" w:color="auto" w:fill="auto"/>
            <w:noWrap/>
            <w:vAlign w:val="bottom"/>
            <w:hideMark/>
          </w:tcPr>
          <w:p w14:paraId="2ADC658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430522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CCC4EA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4F318A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1821594" w14:textId="77777777" w:rsidTr="00522CFF">
        <w:trPr>
          <w:trHeight w:val="375"/>
        </w:trPr>
        <w:tc>
          <w:tcPr>
            <w:tcW w:w="4869" w:type="dxa"/>
            <w:tcBorders>
              <w:top w:val="nil"/>
              <w:left w:val="nil"/>
              <w:bottom w:val="nil"/>
              <w:right w:val="nil"/>
            </w:tcBorders>
            <w:shd w:val="clear" w:color="auto" w:fill="auto"/>
            <w:noWrap/>
            <w:vAlign w:val="center"/>
            <w:hideMark/>
          </w:tcPr>
          <w:p w14:paraId="7959ACF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Laborer 3</w:t>
            </w:r>
          </w:p>
        </w:tc>
        <w:tc>
          <w:tcPr>
            <w:tcW w:w="1476" w:type="dxa"/>
            <w:tcBorders>
              <w:top w:val="nil"/>
              <w:left w:val="nil"/>
              <w:bottom w:val="nil"/>
              <w:right w:val="nil"/>
            </w:tcBorders>
            <w:shd w:val="clear" w:color="auto" w:fill="auto"/>
            <w:noWrap/>
            <w:vAlign w:val="center"/>
            <w:hideMark/>
          </w:tcPr>
          <w:p w14:paraId="004D602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336EFC68"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43D5F0C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0583F77" w14:textId="77777777" w:rsidTr="00522CFF">
        <w:trPr>
          <w:trHeight w:val="375"/>
        </w:trPr>
        <w:tc>
          <w:tcPr>
            <w:tcW w:w="4869" w:type="dxa"/>
            <w:tcBorders>
              <w:top w:val="nil"/>
              <w:left w:val="nil"/>
              <w:bottom w:val="nil"/>
              <w:right w:val="nil"/>
            </w:tcBorders>
            <w:shd w:val="clear" w:color="auto" w:fill="auto"/>
            <w:noWrap/>
            <w:vAlign w:val="bottom"/>
            <w:hideMark/>
          </w:tcPr>
          <w:p w14:paraId="76826CB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04925B5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7DC5EA8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CC3D89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402D3FE" w14:textId="77777777" w:rsidTr="00522CFF">
        <w:trPr>
          <w:trHeight w:val="375"/>
        </w:trPr>
        <w:tc>
          <w:tcPr>
            <w:tcW w:w="4869" w:type="dxa"/>
            <w:tcBorders>
              <w:top w:val="nil"/>
              <w:left w:val="nil"/>
              <w:bottom w:val="nil"/>
              <w:right w:val="nil"/>
            </w:tcBorders>
            <w:shd w:val="clear" w:color="auto" w:fill="auto"/>
            <w:noWrap/>
            <w:vAlign w:val="center"/>
            <w:hideMark/>
          </w:tcPr>
          <w:p w14:paraId="04879DB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Laborer 2</w:t>
            </w:r>
          </w:p>
        </w:tc>
        <w:tc>
          <w:tcPr>
            <w:tcW w:w="1476" w:type="dxa"/>
            <w:tcBorders>
              <w:top w:val="nil"/>
              <w:left w:val="nil"/>
              <w:bottom w:val="nil"/>
              <w:right w:val="nil"/>
            </w:tcBorders>
            <w:shd w:val="clear" w:color="auto" w:fill="auto"/>
            <w:noWrap/>
            <w:vAlign w:val="center"/>
            <w:hideMark/>
          </w:tcPr>
          <w:p w14:paraId="61B91A5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153363C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6F88892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5E5867A6" w14:textId="77777777" w:rsidTr="00522CFF">
        <w:trPr>
          <w:trHeight w:val="375"/>
        </w:trPr>
        <w:tc>
          <w:tcPr>
            <w:tcW w:w="4869" w:type="dxa"/>
            <w:tcBorders>
              <w:top w:val="nil"/>
              <w:left w:val="nil"/>
              <w:bottom w:val="nil"/>
              <w:right w:val="nil"/>
            </w:tcBorders>
            <w:shd w:val="clear" w:color="auto" w:fill="auto"/>
            <w:noWrap/>
            <w:vAlign w:val="center"/>
            <w:hideMark/>
          </w:tcPr>
          <w:p w14:paraId="0463C73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lastRenderedPageBreak/>
              <w:t>Laborer 1</w:t>
            </w:r>
          </w:p>
        </w:tc>
        <w:tc>
          <w:tcPr>
            <w:tcW w:w="1476" w:type="dxa"/>
            <w:tcBorders>
              <w:top w:val="nil"/>
              <w:left w:val="nil"/>
              <w:bottom w:val="nil"/>
              <w:right w:val="nil"/>
            </w:tcBorders>
            <w:shd w:val="clear" w:color="auto" w:fill="auto"/>
            <w:noWrap/>
            <w:vAlign w:val="center"/>
            <w:hideMark/>
          </w:tcPr>
          <w:p w14:paraId="02DDB40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0E4FB1A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22602AD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609ECA6" w14:textId="77777777" w:rsidTr="00522CFF">
        <w:trPr>
          <w:trHeight w:val="375"/>
        </w:trPr>
        <w:tc>
          <w:tcPr>
            <w:tcW w:w="4869" w:type="dxa"/>
            <w:tcBorders>
              <w:top w:val="nil"/>
              <w:left w:val="nil"/>
              <w:bottom w:val="nil"/>
              <w:right w:val="nil"/>
            </w:tcBorders>
            <w:shd w:val="clear" w:color="auto" w:fill="auto"/>
            <w:noWrap/>
            <w:vAlign w:val="bottom"/>
            <w:hideMark/>
          </w:tcPr>
          <w:p w14:paraId="008D3A9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50CE92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B5854A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6B482C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2F67170" w14:textId="77777777" w:rsidTr="00522CFF">
        <w:trPr>
          <w:trHeight w:val="375"/>
        </w:trPr>
        <w:tc>
          <w:tcPr>
            <w:tcW w:w="4869" w:type="dxa"/>
            <w:tcBorders>
              <w:top w:val="nil"/>
              <w:left w:val="nil"/>
              <w:bottom w:val="nil"/>
              <w:right w:val="nil"/>
            </w:tcBorders>
            <w:shd w:val="clear" w:color="auto" w:fill="auto"/>
            <w:noWrap/>
            <w:vAlign w:val="center"/>
            <w:hideMark/>
          </w:tcPr>
          <w:p w14:paraId="75C88CC5"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Laborer - Seasonal</w:t>
            </w:r>
          </w:p>
        </w:tc>
        <w:tc>
          <w:tcPr>
            <w:tcW w:w="1476" w:type="dxa"/>
            <w:tcBorders>
              <w:top w:val="nil"/>
              <w:left w:val="nil"/>
              <w:bottom w:val="nil"/>
              <w:right w:val="nil"/>
            </w:tcBorders>
            <w:shd w:val="clear" w:color="auto" w:fill="auto"/>
            <w:noWrap/>
            <w:vAlign w:val="center"/>
            <w:hideMark/>
          </w:tcPr>
          <w:p w14:paraId="29CD5422"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Minimum Wage</w:t>
            </w:r>
          </w:p>
        </w:tc>
        <w:tc>
          <w:tcPr>
            <w:tcW w:w="1517" w:type="dxa"/>
            <w:tcBorders>
              <w:top w:val="nil"/>
              <w:left w:val="nil"/>
              <w:bottom w:val="nil"/>
              <w:right w:val="nil"/>
            </w:tcBorders>
            <w:shd w:val="clear" w:color="auto" w:fill="auto"/>
            <w:noWrap/>
            <w:vAlign w:val="center"/>
            <w:hideMark/>
          </w:tcPr>
          <w:p w14:paraId="45216BD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w:t>
            </w:r>
          </w:p>
        </w:tc>
        <w:tc>
          <w:tcPr>
            <w:tcW w:w="1603" w:type="dxa"/>
            <w:tcBorders>
              <w:top w:val="nil"/>
              <w:left w:val="nil"/>
              <w:bottom w:val="nil"/>
              <w:right w:val="nil"/>
            </w:tcBorders>
            <w:shd w:val="clear" w:color="auto" w:fill="auto"/>
            <w:noWrap/>
            <w:vAlign w:val="center"/>
            <w:hideMark/>
          </w:tcPr>
          <w:p w14:paraId="2E33595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2A8A358" w14:textId="77777777" w:rsidTr="00522CFF">
        <w:trPr>
          <w:trHeight w:val="375"/>
        </w:trPr>
        <w:tc>
          <w:tcPr>
            <w:tcW w:w="4869" w:type="dxa"/>
            <w:tcBorders>
              <w:top w:val="nil"/>
              <w:left w:val="nil"/>
              <w:bottom w:val="nil"/>
              <w:right w:val="nil"/>
            </w:tcBorders>
            <w:shd w:val="clear" w:color="auto" w:fill="auto"/>
            <w:noWrap/>
            <w:vAlign w:val="bottom"/>
            <w:hideMark/>
          </w:tcPr>
          <w:p w14:paraId="436A9693"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B1F6AC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F506249"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9D7461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A7356D5" w14:textId="77777777" w:rsidTr="00522CFF">
        <w:trPr>
          <w:trHeight w:val="375"/>
        </w:trPr>
        <w:tc>
          <w:tcPr>
            <w:tcW w:w="4869" w:type="dxa"/>
            <w:tcBorders>
              <w:top w:val="nil"/>
              <w:left w:val="nil"/>
              <w:bottom w:val="nil"/>
              <w:right w:val="nil"/>
            </w:tcBorders>
            <w:shd w:val="clear" w:color="auto" w:fill="auto"/>
            <w:noWrap/>
            <w:vAlign w:val="center"/>
            <w:hideMark/>
          </w:tcPr>
          <w:p w14:paraId="6A8F294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Sewer Repairer 2</w:t>
            </w:r>
          </w:p>
        </w:tc>
        <w:tc>
          <w:tcPr>
            <w:tcW w:w="1476" w:type="dxa"/>
            <w:tcBorders>
              <w:top w:val="nil"/>
              <w:left w:val="nil"/>
              <w:bottom w:val="nil"/>
              <w:right w:val="nil"/>
            </w:tcBorders>
            <w:shd w:val="clear" w:color="auto" w:fill="auto"/>
            <w:noWrap/>
            <w:vAlign w:val="center"/>
            <w:hideMark/>
          </w:tcPr>
          <w:p w14:paraId="112F7F7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663A60B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43.00</w:t>
            </w:r>
          </w:p>
        </w:tc>
        <w:tc>
          <w:tcPr>
            <w:tcW w:w="1603" w:type="dxa"/>
            <w:tcBorders>
              <w:top w:val="nil"/>
              <w:left w:val="nil"/>
              <w:bottom w:val="nil"/>
              <w:right w:val="nil"/>
            </w:tcBorders>
            <w:shd w:val="clear" w:color="auto" w:fill="auto"/>
            <w:noWrap/>
            <w:vAlign w:val="center"/>
            <w:hideMark/>
          </w:tcPr>
          <w:p w14:paraId="689DD7F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44181479" w14:textId="77777777" w:rsidTr="00522CFF">
        <w:trPr>
          <w:trHeight w:val="375"/>
        </w:trPr>
        <w:tc>
          <w:tcPr>
            <w:tcW w:w="4869" w:type="dxa"/>
            <w:tcBorders>
              <w:top w:val="nil"/>
              <w:left w:val="nil"/>
              <w:bottom w:val="nil"/>
              <w:right w:val="nil"/>
            </w:tcBorders>
            <w:shd w:val="clear" w:color="auto" w:fill="auto"/>
            <w:noWrap/>
            <w:vAlign w:val="bottom"/>
            <w:hideMark/>
          </w:tcPr>
          <w:p w14:paraId="05D6E80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208FDBF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9F6458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7D6521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3B4E0A3A" w14:textId="77777777" w:rsidTr="00522CFF">
        <w:trPr>
          <w:trHeight w:val="375"/>
        </w:trPr>
        <w:tc>
          <w:tcPr>
            <w:tcW w:w="4869" w:type="dxa"/>
            <w:tcBorders>
              <w:top w:val="nil"/>
              <w:left w:val="nil"/>
              <w:bottom w:val="nil"/>
              <w:right w:val="nil"/>
            </w:tcBorders>
            <w:shd w:val="clear" w:color="auto" w:fill="auto"/>
            <w:noWrap/>
            <w:vAlign w:val="center"/>
            <w:hideMark/>
          </w:tcPr>
          <w:p w14:paraId="6AD630C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Sewer Repairer 1</w:t>
            </w:r>
          </w:p>
        </w:tc>
        <w:tc>
          <w:tcPr>
            <w:tcW w:w="1476" w:type="dxa"/>
            <w:tcBorders>
              <w:top w:val="nil"/>
              <w:left w:val="nil"/>
              <w:bottom w:val="nil"/>
              <w:right w:val="nil"/>
            </w:tcBorders>
            <w:shd w:val="clear" w:color="auto" w:fill="auto"/>
            <w:noWrap/>
            <w:vAlign w:val="center"/>
            <w:hideMark/>
          </w:tcPr>
          <w:p w14:paraId="361B60A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25.44</w:t>
            </w:r>
          </w:p>
        </w:tc>
        <w:tc>
          <w:tcPr>
            <w:tcW w:w="1517" w:type="dxa"/>
            <w:tcBorders>
              <w:top w:val="nil"/>
              <w:left w:val="nil"/>
              <w:bottom w:val="nil"/>
              <w:right w:val="nil"/>
            </w:tcBorders>
            <w:shd w:val="clear" w:color="auto" w:fill="auto"/>
            <w:noWrap/>
            <w:vAlign w:val="center"/>
            <w:hideMark/>
          </w:tcPr>
          <w:p w14:paraId="5357861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42.50</w:t>
            </w:r>
          </w:p>
        </w:tc>
        <w:tc>
          <w:tcPr>
            <w:tcW w:w="1603" w:type="dxa"/>
            <w:tcBorders>
              <w:top w:val="nil"/>
              <w:left w:val="nil"/>
              <w:bottom w:val="nil"/>
              <w:right w:val="nil"/>
            </w:tcBorders>
            <w:shd w:val="clear" w:color="auto" w:fill="auto"/>
            <w:noWrap/>
            <w:vAlign w:val="center"/>
            <w:hideMark/>
          </w:tcPr>
          <w:p w14:paraId="5FBEF1C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3C8360D" w14:textId="77777777" w:rsidTr="00522CFF">
        <w:trPr>
          <w:trHeight w:val="375"/>
        </w:trPr>
        <w:tc>
          <w:tcPr>
            <w:tcW w:w="4869" w:type="dxa"/>
            <w:tcBorders>
              <w:top w:val="nil"/>
              <w:left w:val="nil"/>
              <w:bottom w:val="nil"/>
              <w:right w:val="nil"/>
            </w:tcBorders>
            <w:shd w:val="clear" w:color="auto" w:fill="auto"/>
            <w:noWrap/>
            <w:vAlign w:val="center"/>
            <w:hideMark/>
          </w:tcPr>
          <w:p w14:paraId="3BEB2FF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89C9304"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9C0CA55"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341EFC77" w14:textId="77777777" w:rsidR="00B0564B" w:rsidRPr="00B0564B" w:rsidRDefault="00B0564B" w:rsidP="00B0564B">
            <w:pPr>
              <w:spacing w:after="0" w:line="240" w:lineRule="auto"/>
              <w:jc w:val="center"/>
              <w:rPr>
                <w:rFonts w:ascii="Times New Roman" w:eastAsia="Times New Roman" w:hAnsi="Times New Roman" w:cs="Times New Roman"/>
                <w:kern w:val="0"/>
                <w:sz w:val="20"/>
                <w:szCs w:val="20"/>
                <w14:ligatures w14:val="none"/>
              </w:rPr>
            </w:pPr>
          </w:p>
        </w:tc>
      </w:tr>
      <w:tr w:rsidR="00B0564B" w:rsidRPr="00B0564B" w14:paraId="4E9459F0" w14:textId="77777777" w:rsidTr="00522CFF">
        <w:trPr>
          <w:trHeight w:val="375"/>
        </w:trPr>
        <w:tc>
          <w:tcPr>
            <w:tcW w:w="4869" w:type="dxa"/>
            <w:tcBorders>
              <w:top w:val="nil"/>
              <w:left w:val="nil"/>
              <w:bottom w:val="nil"/>
              <w:right w:val="nil"/>
            </w:tcBorders>
            <w:shd w:val="clear" w:color="auto" w:fill="auto"/>
            <w:noWrap/>
            <w:vAlign w:val="center"/>
            <w:hideMark/>
          </w:tcPr>
          <w:p w14:paraId="52CE5BE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Inventory Control Clerk</w:t>
            </w:r>
          </w:p>
        </w:tc>
        <w:tc>
          <w:tcPr>
            <w:tcW w:w="1476" w:type="dxa"/>
            <w:tcBorders>
              <w:top w:val="nil"/>
              <w:left w:val="nil"/>
              <w:bottom w:val="nil"/>
              <w:right w:val="nil"/>
            </w:tcBorders>
            <w:shd w:val="clear" w:color="auto" w:fill="auto"/>
            <w:noWrap/>
            <w:vAlign w:val="center"/>
            <w:hideMark/>
          </w:tcPr>
          <w:p w14:paraId="51A7815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2219755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45B868A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8154FCF" w14:textId="77777777" w:rsidTr="00522CFF">
        <w:trPr>
          <w:trHeight w:val="375"/>
        </w:trPr>
        <w:tc>
          <w:tcPr>
            <w:tcW w:w="4869" w:type="dxa"/>
            <w:tcBorders>
              <w:top w:val="nil"/>
              <w:left w:val="nil"/>
              <w:bottom w:val="nil"/>
              <w:right w:val="nil"/>
            </w:tcBorders>
            <w:shd w:val="clear" w:color="auto" w:fill="auto"/>
            <w:noWrap/>
            <w:vAlign w:val="center"/>
            <w:hideMark/>
          </w:tcPr>
          <w:p w14:paraId="2C4B22A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w:t>
            </w:r>
          </w:p>
        </w:tc>
        <w:tc>
          <w:tcPr>
            <w:tcW w:w="1476" w:type="dxa"/>
            <w:tcBorders>
              <w:top w:val="nil"/>
              <w:left w:val="nil"/>
              <w:bottom w:val="nil"/>
              <w:right w:val="nil"/>
            </w:tcBorders>
            <w:shd w:val="clear" w:color="auto" w:fill="auto"/>
            <w:noWrap/>
            <w:vAlign w:val="center"/>
            <w:hideMark/>
          </w:tcPr>
          <w:p w14:paraId="597D520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18.10</w:t>
            </w:r>
          </w:p>
        </w:tc>
        <w:tc>
          <w:tcPr>
            <w:tcW w:w="1517" w:type="dxa"/>
            <w:tcBorders>
              <w:top w:val="nil"/>
              <w:left w:val="nil"/>
              <w:bottom w:val="nil"/>
              <w:right w:val="nil"/>
            </w:tcBorders>
            <w:shd w:val="clear" w:color="auto" w:fill="auto"/>
            <w:noWrap/>
            <w:vAlign w:val="center"/>
            <w:hideMark/>
          </w:tcPr>
          <w:p w14:paraId="37C0F64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36.30</w:t>
            </w:r>
          </w:p>
        </w:tc>
        <w:tc>
          <w:tcPr>
            <w:tcW w:w="1603" w:type="dxa"/>
            <w:tcBorders>
              <w:top w:val="nil"/>
              <w:left w:val="nil"/>
              <w:bottom w:val="nil"/>
              <w:right w:val="nil"/>
            </w:tcBorders>
            <w:shd w:val="clear" w:color="auto" w:fill="auto"/>
            <w:noWrap/>
            <w:vAlign w:val="center"/>
            <w:hideMark/>
          </w:tcPr>
          <w:p w14:paraId="00B5589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D30759D" w14:textId="77777777" w:rsidTr="00522CFF">
        <w:trPr>
          <w:trHeight w:val="375"/>
        </w:trPr>
        <w:tc>
          <w:tcPr>
            <w:tcW w:w="4869" w:type="dxa"/>
            <w:tcBorders>
              <w:top w:val="nil"/>
              <w:left w:val="nil"/>
              <w:bottom w:val="nil"/>
              <w:right w:val="nil"/>
            </w:tcBorders>
            <w:shd w:val="clear" w:color="auto" w:fill="auto"/>
            <w:noWrap/>
            <w:vAlign w:val="bottom"/>
            <w:hideMark/>
          </w:tcPr>
          <w:p w14:paraId="74A38AB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10CB37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F4CDBB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62965B1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91150F5" w14:textId="77777777" w:rsidTr="00522CFF">
        <w:trPr>
          <w:trHeight w:val="375"/>
        </w:trPr>
        <w:tc>
          <w:tcPr>
            <w:tcW w:w="4869" w:type="dxa"/>
            <w:tcBorders>
              <w:top w:val="nil"/>
              <w:left w:val="nil"/>
              <w:bottom w:val="nil"/>
              <w:right w:val="nil"/>
            </w:tcBorders>
            <w:shd w:val="clear" w:color="auto" w:fill="auto"/>
            <w:noWrap/>
            <w:vAlign w:val="center"/>
            <w:hideMark/>
          </w:tcPr>
          <w:p w14:paraId="071CEB1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Sewer Superintendent</w:t>
            </w:r>
          </w:p>
        </w:tc>
        <w:tc>
          <w:tcPr>
            <w:tcW w:w="1476" w:type="dxa"/>
            <w:tcBorders>
              <w:top w:val="nil"/>
              <w:left w:val="nil"/>
              <w:bottom w:val="nil"/>
              <w:right w:val="nil"/>
            </w:tcBorders>
            <w:shd w:val="clear" w:color="auto" w:fill="auto"/>
            <w:noWrap/>
            <w:vAlign w:val="center"/>
            <w:hideMark/>
          </w:tcPr>
          <w:p w14:paraId="7B73B02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517" w:type="dxa"/>
            <w:tcBorders>
              <w:top w:val="nil"/>
              <w:left w:val="nil"/>
              <w:bottom w:val="nil"/>
              <w:right w:val="nil"/>
            </w:tcBorders>
            <w:shd w:val="clear" w:color="auto" w:fill="auto"/>
            <w:noWrap/>
            <w:vAlign w:val="center"/>
            <w:hideMark/>
          </w:tcPr>
          <w:p w14:paraId="2039264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20,000.00</w:t>
            </w:r>
          </w:p>
        </w:tc>
        <w:tc>
          <w:tcPr>
            <w:tcW w:w="1603" w:type="dxa"/>
            <w:tcBorders>
              <w:top w:val="nil"/>
              <w:left w:val="nil"/>
              <w:bottom w:val="nil"/>
              <w:right w:val="nil"/>
            </w:tcBorders>
            <w:shd w:val="clear" w:color="auto" w:fill="auto"/>
            <w:noWrap/>
            <w:vAlign w:val="center"/>
            <w:hideMark/>
          </w:tcPr>
          <w:p w14:paraId="4B7F2DE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490DD88" w14:textId="77777777" w:rsidTr="00522CFF">
        <w:trPr>
          <w:trHeight w:val="375"/>
        </w:trPr>
        <w:tc>
          <w:tcPr>
            <w:tcW w:w="4869" w:type="dxa"/>
            <w:tcBorders>
              <w:top w:val="nil"/>
              <w:left w:val="nil"/>
              <w:bottom w:val="nil"/>
              <w:right w:val="nil"/>
            </w:tcBorders>
            <w:shd w:val="clear" w:color="auto" w:fill="auto"/>
            <w:noWrap/>
            <w:vAlign w:val="bottom"/>
            <w:hideMark/>
          </w:tcPr>
          <w:p w14:paraId="585BB6D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51836A1E"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398AEA5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14C3B6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0C10F1EB" w14:textId="77777777" w:rsidTr="00522CFF">
        <w:trPr>
          <w:trHeight w:val="375"/>
        </w:trPr>
        <w:tc>
          <w:tcPr>
            <w:tcW w:w="4869" w:type="dxa"/>
            <w:tcBorders>
              <w:top w:val="nil"/>
              <w:left w:val="nil"/>
              <w:bottom w:val="nil"/>
              <w:right w:val="nil"/>
            </w:tcBorders>
            <w:shd w:val="clear" w:color="auto" w:fill="auto"/>
            <w:noWrap/>
            <w:vAlign w:val="center"/>
            <w:hideMark/>
          </w:tcPr>
          <w:p w14:paraId="448F5378"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Director of Custodial Services</w:t>
            </w:r>
          </w:p>
        </w:tc>
        <w:tc>
          <w:tcPr>
            <w:tcW w:w="1476" w:type="dxa"/>
            <w:tcBorders>
              <w:top w:val="nil"/>
              <w:left w:val="nil"/>
              <w:bottom w:val="nil"/>
              <w:right w:val="nil"/>
            </w:tcBorders>
            <w:shd w:val="clear" w:color="auto" w:fill="auto"/>
            <w:noWrap/>
            <w:vAlign w:val="center"/>
            <w:hideMark/>
          </w:tcPr>
          <w:p w14:paraId="4981EAC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18179E8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15,000.00</w:t>
            </w:r>
          </w:p>
        </w:tc>
        <w:tc>
          <w:tcPr>
            <w:tcW w:w="1603" w:type="dxa"/>
            <w:tcBorders>
              <w:top w:val="nil"/>
              <w:left w:val="nil"/>
              <w:bottom w:val="nil"/>
              <w:right w:val="nil"/>
            </w:tcBorders>
            <w:shd w:val="clear" w:color="auto" w:fill="auto"/>
            <w:noWrap/>
            <w:vAlign w:val="center"/>
            <w:hideMark/>
          </w:tcPr>
          <w:p w14:paraId="5D2914D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5732229" w14:textId="77777777" w:rsidTr="00522CFF">
        <w:trPr>
          <w:trHeight w:val="375"/>
        </w:trPr>
        <w:tc>
          <w:tcPr>
            <w:tcW w:w="4869" w:type="dxa"/>
            <w:tcBorders>
              <w:top w:val="nil"/>
              <w:left w:val="nil"/>
              <w:bottom w:val="nil"/>
              <w:right w:val="nil"/>
            </w:tcBorders>
            <w:shd w:val="clear" w:color="auto" w:fill="auto"/>
            <w:noWrap/>
            <w:vAlign w:val="center"/>
            <w:hideMark/>
          </w:tcPr>
          <w:p w14:paraId="011D833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4407DD8"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928BAA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center"/>
            <w:hideMark/>
          </w:tcPr>
          <w:p w14:paraId="4A8CC51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935A52E" w14:textId="77777777" w:rsidTr="00522CFF">
        <w:trPr>
          <w:trHeight w:val="375"/>
        </w:trPr>
        <w:tc>
          <w:tcPr>
            <w:tcW w:w="4869" w:type="dxa"/>
            <w:tcBorders>
              <w:top w:val="nil"/>
              <w:left w:val="nil"/>
              <w:bottom w:val="nil"/>
              <w:right w:val="nil"/>
            </w:tcBorders>
            <w:shd w:val="clear" w:color="auto" w:fill="auto"/>
            <w:noWrap/>
            <w:vAlign w:val="center"/>
            <w:hideMark/>
          </w:tcPr>
          <w:p w14:paraId="7CF247F2"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Registrar of Vital Statistics</w:t>
            </w:r>
          </w:p>
        </w:tc>
        <w:tc>
          <w:tcPr>
            <w:tcW w:w="1476" w:type="dxa"/>
            <w:tcBorders>
              <w:top w:val="nil"/>
              <w:left w:val="nil"/>
              <w:bottom w:val="nil"/>
              <w:right w:val="nil"/>
            </w:tcBorders>
            <w:shd w:val="clear" w:color="auto" w:fill="auto"/>
            <w:noWrap/>
            <w:vAlign w:val="center"/>
            <w:hideMark/>
          </w:tcPr>
          <w:p w14:paraId="75BF12E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41,500.00</w:t>
            </w:r>
          </w:p>
        </w:tc>
        <w:tc>
          <w:tcPr>
            <w:tcW w:w="1517" w:type="dxa"/>
            <w:tcBorders>
              <w:top w:val="nil"/>
              <w:left w:val="nil"/>
              <w:bottom w:val="nil"/>
              <w:right w:val="nil"/>
            </w:tcBorders>
            <w:shd w:val="clear" w:color="auto" w:fill="auto"/>
            <w:noWrap/>
            <w:vAlign w:val="center"/>
            <w:hideMark/>
          </w:tcPr>
          <w:p w14:paraId="3E465D2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105,000.00</w:t>
            </w:r>
          </w:p>
        </w:tc>
        <w:tc>
          <w:tcPr>
            <w:tcW w:w="1603" w:type="dxa"/>
            <w:tcBorders>
              <w:top w:val="nil"/>
              <w:left w:val="nil"/>
              <w:bottom w:val="nil"/>
              <w:right w:val="nil"/>
            </w:tcBorders>
            <w:shd w:val="clear" w:color="auto" w:fill="auto"/>
            <w:noWrap/>
            <w:vAlign w:val="center"/>
            <w:hideMark/>
          </w:tcPr>
          <w:p w14:paraId="2C6F69A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7F1877FA" w14:textId="77777777" w:rsidTr="00522CFF">
        <w:trPr>
          <w:trHeight w:val="375"/>
        </w:trPr>
        <w:tc>
          <w:tcPr>
            <w:tcW w:w="4869" w:type="dxa"/>
            <w:tcBorders>
              <w:top w:val="nil"/>
              <w:left w:val="nil"/>
              <w:bottom w:val="nil"/>
              <w:right w:val="nil"/>
            </w:tcBorders>
            <w:shd w:val="clear" w:color="auto" w:fill="auto"/>
            <w:noWrap/>
            <w:vAlign w:val="center"/>
            <w:hideMark/>
          </w:tcPr>
          <w:p w14:paraId="2A0EAA4F"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FA84EF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w:t>
            </w:r>
          </w:p>
        </w:tc>
        <w:tc>
          <w:tcPr>
            <w:tcW w:w="1517" w:type="dxa"/>
            <w:tcBorders>
              <w:top w:val="nil"/>
              <w:left w:val="nil"/>
              <w:bottom w:val="nil"/>
              <w:right w:val="nil"/>
            </w:tcBorders>
            <w:shd w:val="clear" w:color="auto" w:fill="auto"/>
            <w:noWrap/>
            <w:vAlign w:val="center"/>
            <w:hideMark/>
          </w:tcPr>
          <w:p w14:paraId="46E9873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07F5E32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B3ADB3F" w14:textId="77777777" w:rsidTr="00522CFF">
        <w:trPr>
          <w:trHeight w:val="375"/>
        </w:trPr>
        <w:tc>
          <w:tcPr>
            <w:tcW w:w="4869" w:type="dxa"/>
            <w:tcBorders>
              <w:top w:val="nil"/>
              <w:left w:val="nil"/>
              <w:bottom w:val="nil"/>
              <w:right w:val="nil"/>
            </w:tcBorders>
            <w:shd w:val="clear" w:color="auto" w:fill="auto"/>
            <w:noWrap/>
            <w:vAlign w:val="bottom"/>
            <w:hideMark/>
          </w:tcPr>
          <w:p w14:paraId="68BFBB1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E79323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2A87CE5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37044E41"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9117722" w14:textId="77777777" w:rsidTr="00522CFF">
        <w:trPr>
          <w:trHeight w:val="375"/>
        </w:trPr>
        <w:tc>
          <w:tcPr>
            <w:tcW w:w="4869" w:type="dxa"/>
            <w:tcBorders>
              <w:top w:val="nil"/>
              <w:left w:val="nil"/>
              <w:bottom w:val="nil"/>
              <w:right w:val="nil"/>
            </w:tcBorders>
            <w:shd w:val="clear" w:color="auto" w:fill="auto"/>
            <w:noWrap/>
            <w:vAlign w:val="center"/>
            <w:hideMark/>
          </w:tcPr>
          <w:p w14:paraId="5BF9CC3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Deputy Reg. Vital Stats./Keyboarding Clk. 3</w:t>
            </w:r>
          </w:p>
        </w:tc>
        <w:tc>
          <w:tcPr>
            <w:tcW w:w="1476" w:type="dxa"/>
            <w:tcBorders>
              <w:top w:val="nil"/>
              <w:left w:val="nil"/>
              <w:bottom w:val="nil"/>
              <w:right w:val="nil"/>
            </w:tcBorders>
            <w:shd w:val="clear" w:color="auto" w:fill="auto"/>
            <w:noWrap/>
            <w:vAlign w:val="center"/>
            <w:hideMark/>
          </w:tcPr>
          <w:p w14:paraId="191D1D8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0D025D9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2ECD67B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A564EEC" w14:textId="77777777" w:rsidTr="00522CFF">
        <w:trPr>
          <w:trHeight w:val="375"/>
        </w:trPr>
        <w:tc>
          <w:tcPr>
            <w:tcW w:w="4869" w:type="dxa"/>
            <w:tcBorders>
              <w:top w:val="nil"/>
              <w:left w:val="nil"/>
              <w:bottom w:val="nil"/>
              <w:right w:val="nil"/>
            </w:tcBorders>
            <w:shd w:val="clear" w:color="auto" w:fill="auto"/>
            <w:noWrap/>
            <w:vAlign w:val="bottom"/>
            <w:hideMark/>
          </w:tcPr>
          <w:p w14:paraId="4E14130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32B4F9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w:t>
            </w:r>
          </w:p>
        </w:tc>
        <w:tc>
          <w:tcPr>
            <w:tcW w:w="1517" w:type="dxa"/>
            <w:tcBorders>
              <w:top w:val="nil"/>
              <w:left w:val="nil"/>
              <w:bottom w:val="nil"/>
              <w:right w:val="nil"/>
            </w:tcBorders>
            <w:shd w:val="clear" w:color="auto" w:fill="auto"/>
            <w:noWrap/>
            <w:vAlign w:val="center"/>
            <w:hideMark/>
          </w:tcPr>
          <w:p w14:paraId="5F99D98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w:t>
            </w:r>
          </w:p>
        </w:tc>
        <w:tc>
          <w:tcPr>
            <w:tcW w:w="1603" w:type="dxa"/>
            <w:tcBorders>
              <w:top w:val="nil"/>
              <w:left w:val="nil"/>
              <w:bottom w:val="nil"/>
              <w:right w:val="nil"/>
            </w:tcBorders>
            <w:shd w:val="clear" w:color="auto" w:fill="auto"/>
            <w:noWrap/>
            <w:vAlign w:val="center"/>
            <w:hideMark/>
          </w:tcPr>
          <w:p w14:paraId="2C3A0EC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25059B8E" w14:textId="77777777" w:rsidTr="00522CFF">
        <w:trPr>
          <w:trHeight w:val="375"/>
        </w:trPr>
        <w:tc>
          <w:tcPr>
            <w:tcW w:w="4869" w:type="dxa"/>
            <w:tcBorders>
              <w:top w:val="nil"/>
              <w:left w:val="nil"/>
              <w:bottom w:val="nil"/>
              <w:right w:val="nil"/>
            </w:tcBorders>
            <w:shd w:val="clear" w:color="auto" w:fill="auto"/>
            <w:noWrap/>
            <w:vAlign w:val="bottom"/>
            <w:hideMark/>
          </w:tcPr>
          <w:p w14:paraId="6C1E910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BAE4C1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18AB434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7D4040D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57EEA38" w14:textId="77777777" w:rsidTr="00522CFF">
        <w:trPr>
          <w:trHeight w:val="375"/>
        </w:trPr>
        <w:tc>
          <w:tcPr>
            <w:tcW w:w="4869" w:type="dxa"/>
            <w:tcBorders>
              <w:top w:val="nil"/>
              <w:left w:val="nil"/>
              <w:bottom w:val="nil"/>
              <w:right w:val="nil"/>
            </w:tcBorders>
            <w:shd w:val="clear" w:color="auto" w:fill="auto"/>
            <w:noWrap/>
            <w:vAlign w:val="center"/>
            <w:hideMark/>
          </w:tcPr>
          <w:p w14:paraId="632D69D4"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Deputy Registrar of Vital Statistics</w:t>
            </w:r>
          </w:p>
        </w:tc>
        <w:tc>
          <w:tcPr>
            <w:tcW w:w="1476" w:type="dxa"/>
            <w:tcBorders>
              <w:top w:val="nil"/>
              <w:left w:val="nil"/>
              <w:bottom w:val="nil"/>
              <w:right w:val="nil"/>
            </w:tcBorders>
            <w:shd w:val="clear" w:color="auto" w:fill="auto"/>
            <w:noWrap/>
            <w:vAlign w:val="center"/>
            <w:hideMark/>
          </w:tcPr>
          <w:p w14:paraId="6041E2A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26,000.00</w:t>
            </w:r>
          </w:p>
        </w:tc>
        <w:tc>
          <w:tcPr>
            <w:tcW w:w="1517" w:type="dxa"/>
            <w:tcBorders>
              <w:top w:val="nil"/>
              <w:left w:val="nil"/>
              <w:bottom w:val="nil"/>
              <w:right w:val="nil"/>
            </w:tcBorders>
            <w:shd w:val="clear" w:color="auto" w:fill="auto"/>
            <w:noWrap/>
            <w:vAlign w:val="center"/>
            <w:hideMark/>
          </w:tcPr>
          <w:p w14:paraId="5AA0E5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60,000.00</w:t>
            </w:r>
          </w:p>
        </w:tc>
        <w:tc>
          <w:tcPr>
            <w:tcW w:w="1603" w:type="dxa"/>
            <w:tcBorders>
              <w:top w:val="nil"/>
              <w:left w:val="nil"/>
              <w:bottom w:val="nil"/>
              <w:right w:val="nil"/>
            </w:tcBorders>
            <w:shd w:val="clear" w:color="auto" w:fill="auto"/>
            <w:noWrap/>
            <w:vAlign w:val="center"/>
            <w:hideMark/>
          </w:tcPr>
          <w:p w14:paraId="698103E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DEFA810" w14:textId="77777777" w:rsidTr="00522CFF">
        <w:trPr>
          <w:trHeight w:val="375"/>
        </w:trPr>
        <w:tc>
          <w:tcPr>
            <w:tcW w:w="4869" w:type="dxa"/>
            <w:tcBorders>
              <w:top w:val="nil"/>
              <w:left w:val="nil"/>
              <w:bottom w:val="nil"/>
              <w:right w:val="nil"/>
            </w:tcBorders>
            <w:shd w:val="clear" w:color="auto" w:fill="auto"/>
            <w:noWrap/>
            <w:vAlign w:val="center"/>
            <w:hideMark/>
          </w:tcPr>
          <w:p w14:paraId="40EC1626"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3C1A854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w:t>
            </w:r>
          </w:p>
        </w:tc>
        <w:tc>
          <w:tcPr>
            <w:tcW w:w="1517" w:type="dxa"/>
            <w:tcBorders>
              <w:top w:val="nil"/>
              <w:left w:val="nil"/>
              <w:bottom w:val="nil"/>
              <w:right w:val="nil"/>
            </w:tcBorders>
            <w:shd w:val="clear" w:color="auto" w:fill="auto"/>
            <w:noWrap/>
            <w:vAlign w:val="center"/>
            <w:hideMark/>
          </w:tcPr>
          <w:p w14:paraId="6078981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0D7072C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6F2F7CEB" w14:textId="77777777" w:rsidTr="00522CFF">
        <w:trPr>
          <w:trHeight w:val="375"/>
        </w:trPr>
        <w:tc>
          <w:tcPr>
            <w:tcW w:w="4869" w:type="dxa"/>
            <w:tcBorders>
              <w:top w:val="nil"/>
              <w:left w:val="nil"/>
              <w:bottom w:val="nil"/>
              <w:right w:val="nil"/>
            </w:tcBorders>
            <w:shd w:val="clear" w:color="auto" w:fill="auto"/>
            <w:noWrap/>
            <w:vAlign w:val="center"/>
            <w:hideMark/>
          </w:tcPr>
          <w:p w14:paraId="5E0F4600"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0AFD663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15.00</w:t>
            </w:r>
          </w:p>
        </w:tc>
        <w:tc>
          <w:tcPr>
            <w:tcW w:w="1517" w:type="dxa"/>
            <w:tcBorders>
              <w:top w:val="nil"/>
              <w:left w:val="nil"/>
              <w:bottom w:val="nil"/>
              <w:right w:val="nil"/>
            </w:tcBorders>
            <w:shd w:val="clear" w:color="auto" w:fill="auto"/>
            <w:noWrap/>
            <w:vAlign w:val="center"/>
            <w:hideMark/>
          </w:tcPr>
          <w:p w14:paraId="36460067"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368A356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19AEA681" w14:textId="77777777" w:rsidTr="00522CFF">
        <w:trPr>
          <w:trHeight w:val="375"/>
        </w:trPr>
        <w:tc>
          <w:tcPr>
            <w:tcW w:w="4869" w:type="dxa"/>
            <w:tcBorders>
              <w:top w:val="nil"/>
              <w:left w:val="nil"/>
              <w:bottom w:val="nil"/>
              <w:right w:val="nil"/>
            </w:tcBorders>
            <w:shd w:val="clear" w:color="auto" w:fill="auto"/>
            <w:noWrap/>
            <w:vAlign w:val="bottom"/>
            <w:hideMark/>
          </w:tcPr>
          <w:p w14:paraId="0BD82EAC"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F833427"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774BAC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42EFD0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11054320" w14:textId="77777777" w:rsidTr="00522CFF">
        <w:trPr>
          <w:trHeight w:val="375"/>
        </w:trPr>
        <w:tc>
          <w:tcPr>
            <w:tcW w:w="4869" w:type="dxa"/>
            <w:tcBorders>
              <w:top w:val="nil"/>
              <w:left w:val="nil"/>
              <w:bottom w:val="nil"/>
              <w:right w:val="nil"/>
            </w:tcBorders>
            <w:shd w:val="clear" w:color="auto" w:fill="auto"/>
            <w:noWrap/>
            <w:vAlign w:val="center"/>
            <w:hideMark/>
          </w:tcPr>
          <w:p w14:paraId="5C3660FA"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Emerg. Manage. Coordinator (part time)</w:t>
            </w:r>
          </w:p>
        </w:tc>
        <w:tc>
          <w:tcPr>
            <w:tcW w:w="1476" w:type="dxa"/>
            <w:tcBorders>
              <w:top w:val="nil"/>
              <w:left w:val="nil"/>
              <w:bottom w:val="nil"/>
              <w:right w:val="nil"/>
            </w:tcBorders>
            <w:shd w:val="clear" w:color="auto" w:fill="auto"/>
            <w:noWrap/>
            <w:vAlign w:val="center"/>
            <w:hideMark/>
          </w:tcPr>
          <w:p w14:paraId="2D3346E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23344EA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11,500.00</w:t>
            </w:r>
          </w:p>
        </w:tc>
        <w:tc>
          <w:tcPr>
            <w:tcW w:w="1603" w:type="dxa"/>
            <w:tcBorders>
              <w:top w:val="nil"/>
              <w:left w:val="nil"/>
              <w:bottom w:val="nil"/>
              <w:right w:val="nil"/>
            </w:tcBorders>
            <w:shd w:val="clear" w:color="auto" w:fill="auto"/>
            <w:noWrap/>
            <w:vAlign w:val="center"/>
            <w:hideMark/>
          </w:tcPr>
          <w:p w14:paraId="28BA601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31D290BE" w14:textId="77777777" w:rsidTr="00522CFF">
        <w:trPr>
          <w:trHeight w:val="375"/>
        </w:trPr>
        <w:tc>
          <w:tcPr>
            <w:tcW w:w="4869" w:type="dxa"/>
            <w:tcBorders>
              <w:top w:val="nil"/>
              <w:left w:val="nil"/>
              <w:bottom w:val="nil"/>
              <w:right w:val="nil"/>
            </w:tcBorders>
            <w:shd w:val="clear" w:color="auto" w:fill="auto"/>
            <w:noWrap/>
            <w:vAlign w:val="bottom"/>
            <w:hideMark/>
          </w:tcPr>
          <w:p w14:paraId="11ECE44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7FDBCAD"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C3C069F"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5D6F06E"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E72F205" w14:textId="77777777" w:rsidTr="00522CFF">
        <w:trPr>
          <w:trHeight w:val="375"/>
        </w:trPr>
        <w:tc>
          <w:tcPr>
            <w:tcW w:w="4869" w:type="dxa"/>
            <w:tcBorders>
              <w:top w:val="nil"/>
              <w:left w:val="nil"/>
              <w:bottom w:val="nil"/>
              <w:right w:val="nil"/>
            </w:tcBorders>
            <w:shd w:val="clear" w:color="auto" w:fill="auto"/>
            <w:noWrap/>
            <w:vAlign w:val="center"/>
            <w:hideMark/>
          </w:tcPr>
          <w:p w14:paraId="76078843"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Right to Know Project Officer (part time)</w:t>
            </w:r>
          </w:p>
        </w:tc>
        <w:tc>
          <w:tcPr>
            <w:tcW w:w="1476" w:type="dxa"/>
            <w:tcBorders>
              <w:top w:val="nil"/>
              <w:left w:val="nil"/>
              <w:bottom w:val="nil"/>
              <w:right w:val="nil"/>
            </w:tcBorders>
            <w:shd w:val="clear" w:color="auto" w:fill="auto"/>
            <w:noWrap/>
            <w:vAlign w:val="center"/>
            <w:hideMark/>
          </w:tcPr>
          <w:p w14:paraId="1A0357DF"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0D4EBE49"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11,500.00</w:t>
            </w:r>
          </w:p>
        </w:tc>
        <w:tc>
          <w:tcPr>
            <w:tcW w:w="1603" w:type="dxa"/>
            <w:tcBorders>
              <w:top w:val="nil"/>
              <w:left w:val="nil"/>
              <w:bottom w:val="nil"/>
              <w:right w:val="nil"/>
            </w:tcBorders>
            <w:shd w:val="clear" w:color="auto" w:fill="auto"/>
            <w:noWrap/>
            <w:vAlign w:val="center"/>
            <w:hideMark/>
          </w:tcPr>
          <w:p w14:paraId="20E6B9C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4413F27B" w14:textId="77777777" w:rsidTr="00522CFF">
        <w:trPr>
          <w:trHeight w:val="375"/>
        </w:trPr>
        <w:tc>
          <w:tcPr>
            <w:tcW w:w="4869" w:type="dxa"/>
            <w:tcBorders>
              <w:top w:val="nil"/>
              <w:left w:val="nil"/>
              <w:bottom w:val="nil"/>
              <w:right w:val="nil"/>
            </w:tcBorders>
            <w:shd w:val="clear" w:color="auto" w:fill="auto"/>
            <w:noWrap/>
            <w:vAlign w:val="bottom"/>
            <w:hideMark/>
          </w:tcPr>
          <w:p w14:paraId="2ABB9005"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890E05C"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8FC33B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E59BF7D"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2E5A875" w14:textId="77777777" w:rsidTr="00522CFF">
        <w:trPr>
          <w:trHeight w:val="375"/>
        </w:trPr>
        <w:tc>
          <w:tcPr>
            <w:tcW w:w="4869" w:type="dxa"/>
            <w:tcBorders>
              <w:top w:val="nil"/>
              <w:left w:val="nil"/>
              <w:bottom w:val="nil"/>
              <w:right w:val="nil"/>
            </w:tcBorders>
            <w:shd w:val="clear" w:color="auto" w:fill="auto"/>
            <w:noWrap/>
            <w:vAlign w:val="center"/>
            <w:hideMark/>
          </w:tcPr>
          <w:p w14:paraId="4C4A2AE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Senior Citizen Recreation Leader </w:t>
            </w:r>
          </w:p>
        </w:tc>
        <w:tc>
          <w:tcPr>
            <w:tcW w:w="1476" w:type="dxa"/>
            <w:tcBorders>
              <w:top w:val="nil"/>
              <w:left w:val="nil"/>
              <w:bottom w:val="nil"/>
              <w:right w:val="nil"/>
            </w:tcBorders>
            <w:shd w:val="clear" w:color="auto" w:fill="auto"/>
            <w:noWrap/>
            <w:vAlign w:val="center"/>
            <w:hideMark/>
          </w:tcPr>
          <w:p w14:paraId="545BDD8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30,000.00</w:t>
            </w:r>
          </w:p>
        </w:tc>
        <w:tc>
          <w:tcPr>
            <w:tcW w:w="1517" w:type="dxa"/>
            <w:tcBorders>
              <w:top w:val="nil"/>
              <w:left w:val="nil"/>
              <w:bottom w:val="nil"/>
              <w:right w:val="nil"/>
            </w:tcBorders>
            <w:shd w:val="clear" w:color="auto" w:fill="auto"/>
            <w:noWrap/>
            <w:vAlign w:val="center"/>
            <w:hideMark/>
          </w:tcPr>
          <w:p w14:paraId="634EF53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56,000.00</w:t>
            </w:r>
          </w:p>
        </w:tc>
        <w:tc>
          <w:tcPr>
            <w:tcW w:w="1603" w:type="dxa"/>
            <w:tcBorders>
              <w:top w:val="nil"/>
              <w:left w:val="nil"/>
              <w:bottom w:val="nil"/>
              <w:right w:val="nil"/>
            </w:tcBorders>
            <w:shd w:val="clear" w:color="auto" w:fill="auto"/>
            <w:noWrap/>
            <w:vAlign w:val="center"/>
            <w:hideMark/>
          </w:tcPr>
          <w:p w14:paraId="6722F388"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074D8182" w14:textId="77777777" w:rsidTr="00522CFF">
        <w:trPr>
          <w:trHeight w:val="375"/>
        </w:trPr>
        <w:tc>
          <w:tcPr>
            <w:tcW w:w="4869" w:type="dxa"/>
            <w:tcBorders>
              <w:top w:val="nil"/>
              <w:left w:val="nil"/>
              <w:bottom w:val="nil"/>
              <w:right w:val="nil"/>
            </w:tcBorders>
            <w:shd w:val="clear" w:color="auto" w:fill="auto"/>
            <w:noWrap/>
            <w:vAlign w:val="bottom"/>
            <w:hideMark/>
          </w:tcPr>
          <w:p w14:paraId="7F7C7A9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578479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14.13</w:t>
            </w:r>
          </w:p>
        </w:tc>
        <w:tc>
          <w:tcPr>
            <w:tcW w:w="1517" w:type="dxa"/>
            <w:tcBorders>
              <w:top w:val="nil"/>
              <w:left w:val="nil"/>
              <w:bottom w:val="nil"/>
              <w:right w:val="nil"/>
            </w:tcBorders>
            <w:shd w:val="clear" w:color="auto" w:fill="auto"/>
            <w:noWrap/>
            <w:vAlign w:val="center"/>
            <w:hideMark/>
          </w:tcPr>
          <w:p w14:paraId="525EC65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20.00</w:t>
            </w:r>
          </w:p>
        </w:tc>
        <w:tc>
          <w:tcPr>
            <w:tcW w:w="1603" w:type="dxa"/>
            <w:tcBorders>
              <w:top w:val="nil"/>
              <w:left w:val="nil"/>
              <w:bottom w:val="nil"/>
              <w:right w:val="nil"/>
            </w:tcBorders>
            <w:shd w:val="clear" w:color="auto" w:fill="auto"/>
            <w:noWrap/>
            <w:vAlign w:val="center"/>
            <w:hideMark/>
          </w:tcPr>
          <w:p w14:paraId="18EAEB3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69304179" w14:textId="77777777" w:rsidTr="00522CFF">
        <w:trPr>
          <w:trHeight w:val="375"/>
        </w:trPr>
        <w:tc>
          <w:tcPr>
            <w:tcW w:w="4869" w:type="dxa"/>
            <w:tcBorders>
              <w:top w:val="nil"/>
              <w:left w:val="nil"/>
              <w:bottom w:val="nil"/>
              <w:right w:val="nil"/>
            </w:tcBorders>
            <w:shd w:val="clear" w:color="auto" w:fill="auto"/>
            <w:noWrap/>
            <w:vAlign w:val="bottom"/>
            <w:hideMark/>
          </w:tcPr>
          <w:p w14:paraId="436E0F60"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050A3B9"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0A5E5D8"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576F703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20C48F53" w14:textId="77777777" w:rsidTr="00522CFF">
        <w:trPr>
          <w:trHeight w:val="375"/>
        </w:trPr>
        <w:tc>
          <w:tcPr>
            <w:tcW w:w="4869" w:type="dxa"/>
            <w:tcBorders>
              <w:top w:val="nil"/>
              <w:left w:val="nil"/>
              <w:bottom w:val="nil"/>
              <w:right w:val="nil"/>
            </w:tcBorders>
            <w:shd w:val="clear" w:color="auto" w:fill="auto"/>
            <w:noWrap/>
            <w:vAlign w:val="center"/>
            <w:hideMark/>
          </w:tcPr>
          <w:p w14:paraId="7B4C9CD7"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Park Attendant (part time)</w:t>
            </w:r>
          </w:p>
        </w:tc>
        <w:tc>
          <w:tcPr>
            <w:tcW w:w="1476" w:type="dxa"/>
            <w:tcBorders>
              <w:top w:val="nil"/>
              <w:left w:val="nil"/>
              <w:bottom w:val="nil"/>
              <w:right w:val="nil"/>
            </w:tcBorders>
            <w:shd w:val="clear" w:color="auto" w:fill="auto"/>
            <w:noWrap/>
            <w:vAlign w:val="center"/>
            <w:hideMark/>
          </w:tcPr>
          <w:p w14:paraId="4529D4C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3,000.00</w:t>
            </w:r>
          </w:p>
        </w:tc>
        <w:tc>
          <w:tcPr>
            <w:tcW w:w="1517" w:type="dxa"/>
            <w:tcBorders>
              <w:top w:val="nil"/>
              <w:left w:val="nil"/>
              <w:bottom w:val="nil"/>
              <w:right w:val="nil"/>
            </w:tcBorders>
            <w:shd w:val="clear" w:color="auto" w:fill="auto"/>
            <w:noWrap/>
            <w:vAlign w:val="center"/>
            <w:hideMark/>
          </w:tcPr>
          <w:p w14:paraId="70D5772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13,250.00</w:t>
            </w:r>
          </w:p>
        </w:tc>
        <w:tc>
          <w:tcPr>
            <w:tcW w:w="1603" w:type="dxa"/>
            <w:tcBorders>
              <w:top w:val="nil"/>
              <w:left w:val="nil"/>
              <w:bottom w:val="nil"/>
              <w:right w:val="nil"/>
            </w:tcBorders>
            <w:shd w:val="clear" w:color="auto" w:fill="auto"/>
            <w:noWrap/>
            <w:vAlign w:val="center"/>
            <w:hideMark/>
          </w:tcPr>
          <w:p w14:paraId="4848828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42BB7C6" w14:textId="77777777" w:rsidTr="00522CFF">
        <w:trPr>
          <w:trHeight w:val="375"/>
        </w:trPr>
        <w:tc>
          <w:tcPr>
            <w:tcW w:w="4869" w:type="dxa"/>
            <w:tcBorders>
              <w:top w:val="nil"/>
              <w:left w:val="nil"/>
              <w:bottom w:val="nil"/>
              <w:right w:val="nil"/>
            </w:tcBorders>
            <w:shd w:val="clear" w:color="auto" w:fill="auto"/>
            <w:noWrap/>
            <w:vAlign w:val="bottom"/>
            <w:hideMark/>
          </w:tcPr>
          <w:p w14:paraId="2FBB168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75D104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14.13</w:t>
            </w:r>
          </w:p>
        </w:tc>
        <w:tc>
          <w:tcPr>
            <w:tcW w:w="1517" w:type="dxa"/>
            <w:tcBorders>
              <w:top w:val="nil"/>
              <w:left w:val="nil"/>
              <w:bottom w:val="nil"/>
              <w:right w:val="nil"/>
            </w:tcBorders>
            <w:shd w:val="clear" w:color="auto" w:fill="auto"/>
            <w:noWrap/>
            <w:vAlign w:val="center"/>
            <w:hideMark/>
          </w:tcPr>
          <w:p w14:paraId="0846C46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1DE9248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38B72CD0" w14:textId="77777777" w:rsidTr="00522CFF">
        <w:trPr>
          <w:trHeight w:val="375"/>
        </w:trPr>
        <w:tc>
          <w:tcPr>
            <w:tcW w:w="4869" w:type="dxa"/>
            <w:tcBorders>
              <w:top w:val="nil"/>
              <w:left w:val="nil"/>
              <w:bottom w:val="nil"/>
              <w:right w:val="nil"/>
            </w:tcBorders>
            <w:shd w:val="clear" w:color="auto" w:fill="auto"/>
            <w:noWrap/>
            <w:vAlign w:val="bottom"/>
            <w:hideMark/>
          </w:tcPr>
          <w:p w14:paraId="6C35E126"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6A0B4DD0"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EB50AB0"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1267F1E2"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71D59C3E" w14:textId="77777777" w:rsidTr="00522CFF">
        <w:trPr>
          <w:trHeight w:val="375"/>
        </w:trPr>
        <w:tc>
          <w:tcPr>
            <w:tcW w:w="4869" w:type="dxa"/>
            <w:tcBorders>
              <w:top w:val="nil"/>
              <w:left w:val="nil"/>
              <w:bottom w:val="nil"/>
              <w:right w:val="nil"/>
            </w:tcBorders>
            <w:shd w:val="clear" w:color="auto" w:fill="auto"/>
            <w:noWrap/>
            <w:vAlign w:val="center"/>
            <w:hideMark/>
          </w:tcPr>
          <w:p w14:paraId="663F0CD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Omnibus Operator </w:t>
            </w:r>
          </w:p>
        </w:tc>
        <w:tc>
          <w:tcPr>
            <w:tcW w:w="1476" w:type="dxa"/>
            <w:tcBorders>
              <w:top w:val="nil"/>
              <w:left w:val="nil"/>
              <w:bottom w:val="nil"/>
              <w:right w:val="nil"/>
            </w:tcBorders>
            <w:shd w:val="clear" w:color="auto" w:fill="auto"/>
            <w:noWrap/>
            <w:vAlign w:val="center"/>
            <w:hideMark/>
          </w:tcPr>
          <w:p w14:paraId="1BDD6A4E"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1843FB05"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w:t>
            </w:r>
          </w:p>
        </w:tc>
        <w:tc>
          <w:tcPr>
            <w:tcW w:w="1603" w:type="dxa"/>
            <w:tcBorders>
              <w:top w:val="nil"/>
              <w:left w:val="nil"/>
              <w:bottom w:val="nil"/>
              <w:right w:val="nil"/>
            </w:tcBorders>
            <w:shd w:val="clear" w:color="auto" w:fill="auto"/>
            <w:noWrap/>
            <w:vAlign w:val="center"/>
            <w:hideMark/>
          </w:tcPr>
          <w:p w14:paraId="0301A9A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2458EF4" w14:textId="77777777" w:rsidTr="00522CFF">
        <w:trPr>
          <w:trHeight w:val="375"/>
        </w:trPr>
        <w:tc>
          <w:tcPr>
            <w:tcW w:w="4869" w:type="dxa"/>
            <w:tcBorders>
              <w:top w:val="nil"/>
              <w:left w:val="nil"/>
              <w:bottom w:val="nil"/>
              <w:right w:val="nil"/>
            </w:tcBorders>
            <w:shd w:val="clear" w:color="auto" w:fill="auto"/>
            <w:noWrap/>
            <w:vAlign w:val="bottom"/>
            <w:hideMark/>
          </w:tcPr>
          <w:p w14:paraId="2AD7E20D"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3707C9F1"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0DAE563"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89EE1B4"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390184F" w14:textId="77777777" w:rsidTr="00522CFF">
        <w:trPr>
          <w:trHeight w:val="375"/>
        </w:trPr>
        <w:tc>
          <w:tcPr>
            <w:tcW w:w="4869" w:type="dxa"/>
            <w:tcBorders>
              <w:top w:val="nil"/>
              <w:left w:val="nil"/>
              <w:bottom w:val="nil"/>
              <w:right w:val="nil"/>
            </w:tcBorders>
            <w:shd w:val="clear" w:color="auto" w:fill="auto"/>
            <w:noWrap/>
            <w:vAlign w:val="center"/>
            <w:hideMark/>
          </w:tcPr>
          <w:p w14:paraId="718A1B4D"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Census Coordinator (part time)</w:t>
            </w:r>
          </w:p>
        </w:tc>
        <w:tc>
          <w:tcPr>
            <w:tcW w:w="1476" w:type="dxa"/>
            <w:tcBorders>
              <w:top w:val="nil"/>
              <w:left w:val="nil"/>
              <w:bottom w:val="nil"/>
              <w:right w:val="nil"/>
            </w:tcBorders>
            <w:shd w:val="clear" w:color="auto" w:fill="auto"/>
            <w:noWrap/>
            <w:vAlign w:val="center"/>
            <w:hideMark/>
          </w:tcPr>
          <w:p w14:paraId="5A46522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2,550.00</w:t>
            </w:r>
          </w:p>
        </w:tc>
        <w:tc>
          <w:tcPr>
            <w:tcW w:w="1517" w:type="dxa"/>
            <w:tcBorders>
              <w:top w:val="nil"/>
              <w:left w:val="nil"/>
              <w:bottom w:val="nil"/>
              <w:right w:val="nil"/>
            </w:tcBorders>
            <w:shd w:val="clear" w:color="auto" w:fill="auto"/>
            <w:noWrap/>
            <w:vAlign w:val="center"/>
            <w:hideMark/>
          </w:tcPr>
          <w:p w14:paraId="56C9B140"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5,100.00</w:t>
            </w:r>
          </w:p>
        </w:tc>
        <w:tc>
          <w:tcPr>
            <w:tcW w:w="1603" w:type="dxa"/>
            <w:tcBorders>
              <w:top w:val="nil"/>
              <w:left w:val="nil"/>
              <w:bottom w:val="nil"/>
              <w:right w:val="nil"/>
            </w:tcBorders>
            <w:shd w:val="clear" w:color="auto" w:fill="auto"/>
            <w:noWrap/>
            <w:vAlign w:val="center"/>
            <w:hideMark/>
          </w:tcPr>
          <w:p w14:paraId="12A1C85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C1F1DBA" w14:textId="77777777" w:rsidTr="00522CFF">
        <w:trPr>
          <w:trHeight w:val="375"/>
        </w:trPr>
        <w:tc>
          <w:tcPr>
            <w:tcW w:w="4869" w:type="dxa"/>
            <w:tcBorders>
              <w:top w:val="nil"/>
              <w:left w:val="nil"/>
              <w:bottom w:val="nil"/>
              <w:right w:val="nil"/>
            </w:tcBorders>
            <w:shd w:val="clear" w:color="auto" w:fill="auto"/>
            <w:noWrap/>
            <w:vAlign w:val="bottom"/>
            <w:hideMark/>
          </w:tcPr>
          <w:p w14:paraId="2A0172F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14A3D5D5"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6C4F0206"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2E0DA27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670C990C" w14:textId="77777777" w:rsidTr="00522CFF">
        <w:trPr>
          <w:trHeight w:val="375"/>
        </w:trPr>
        <w:tc>
          <w:tcPr>
            <w:tcW w:w="4869" w:type="dxa"/>
            <w:tcBorders>
              <w:top w:val="nil"/>
              <w:left w:val="nil"/>
              <w:bottom w:val="nil"/>
              <w:right w:val="nil"/>
            </w:tcBorders>
            <w:shd w:val="clear" w:color="auto" w:fill="auto"/>
            <w:noWrap/>
            <w:vAlign w:val="center"/>
            <w:hideMark/>
          </w:tcPr>
          <w:p w14:paraId="30C448A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Public Information Officer</w:t>
            </w:r>
          </w:p>
        </w:tc>
        <w:tc>
          <w:tcPr>
            <w:tcW w:w="1476" w:type="dxa"/>
            <w:tcBorders>
              <w:top w:val="nil"/>
              <w:left w:val="nil"/>
              <w:bottom w:val="nil"/>
              <w:right w:val="nil"/>
            </w:tcBorders>
            <w:shd w:val="clear" w:color="auto" w:fill="auto"/>
            <w:noWrap/>
            <w:vAlign w:val="center"/>
            <w:hideMark/>
          </w:tcPr>
          <w:p w14:paraId="75231D14"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35,000.00</w:t>
            </w:r>
          </w:p>
        </w:tc>
        <w:tc>
          <w:tcPr>
            <w:tcW w:w="1517" w:type="dxa"/>
            <w:tcBorders>
              <w:top w:val="nil"/>
              <w:left w:val="nil"/>
              <w:bottom w:val="nil"/>
              <w:right w:val="nil"/>
            </w:tcBorders>
            <w:shd w:val="clear" w:color="auto" w:fill="auto"/>
            <w:noWrap/>
            <w:vAlign w:val="center"/>
            <w:hideMark/>
          </w:tcPr>
          <w:p w14:paraId="5F1F8B3D"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65,000.00</w:t>
            </w:r>
          </w:p>
        </w:tc>
        <w:tc>
          <w:tcPr>
            <w:tcW w:w="1603" w:type="dxa"/>
            <w:tcBorders>
              <w:top w:val="nil"/>
              <w:left w:val="nil"/>
              <w:bottom w:val="nil"/>
              <w:right w:val="nil"/>
            </w:tcBorders>
            <w:shd w:val="clear" w:color="auto" w:fill="auto"/>
            <w:noWrap/>
            <w:vAlign w:val="center"/>
            <w:hideMark/>
          </w:tcPr>
          <w:p w14:paraId="582D907B"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2FEA4547" w14:textId="77777777" w:rsidTr="00522CFF">
        <w:trPr>
          <w:trHeight w:val="375"/>
        </w:trPr>
        <w:tc>
          <w:tcPr>
            <w:tcW w:w="4869" w:type="dxa"/>
            <w:tcBorders>
              <w:top w:val="nil"/>
              <w:left w:val="nil"/>
              <w:bottom w:val="nil"/>
              <w:right w:val="nil"/>
            </w:tcBorders>
            <w:shd w:val="clear" w:color="auto" w:fill="auto"/>
            <w:noWrap/>
            <w:vAlign w:val="bottom"/>
            <w:hideMark/>
          </w:tcPr>
          <w:p w14:paraId="69583D72"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93A215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461D17A3"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6520A1C1"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r w:rsidR="00B0564B" w:rsidRPr="00B0564B" w14:paraId="7CA41ADD" w14:textId="77777777" w:rsidTr="00522CFF">
        <w:trPr>
          <w:trHeight w:val="375"/>
        </w:trPr>
        <w:tc>
          <w:tcPr>
            <w:tcW w:w="4869" w:type="dxa"/>
            <w:tcBorders>
              <w:top w:val="nil"/>
              <w:left w:val="nil"/>
              <w:bottom w:val="nil"/>
              <w:right w:val="nil"/>
            </w:tcBorders>
            <w:shd w:val="clear" w:color="auto" w:fill="auto"/>
            <w:noWrap/>
            <w:vAlign w:val="bottom"/>
            <w:hideMark/>
          </w:tcPr>
          <w:p w14:paraId="4970784E"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7AC4150F" w14:textId="77777777" w:rsidR="00B0564B" w:rsidRPr="00B0564B" w:rsidRDefault="00B0564B" w:rsidP="00B0564B">
            <w:pPr>
              <w:spacing w:after="0" w:line="240" w:lineRule="auto"/>
              <w:rPr>
                <w:rFonts w:ascii="Times New Roman" w:eastAsia="Times New Roman" w:hAnsi="Times New Roman" w:cs="Times New Roman"/>
                <w:kern w:val="0"/>
                <w:sz w:val="20"/>
                <w:szCs w:val="20"/>
                <w14:ligatures w14:val="none"/>
              </w:rPr>
            </w:pPr>
          </w:p>
        </w:tc>
        <w:tc>
          <w:tcPr>
            <w:tcW w:w="1517" w:type="dxa"/>
            <w:tcBorders>
              <w:top w:val="nil"/>
              <w:left w:val="nil"/>
              <w:bottom w:val="nil"/>
              <w:right w:val="nil"/>
            </w:tcBorders>
            <w:shd w:val="clear" w:color="auto" w:fill="auto"/>
            <w:noWrap/>
            <w:vAlign w:val="center"/>
            <w:hideMark/>
          </w:tcPr>
          <w:p w14:paraId="4F68E0A7"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c>
          <w:tcPr>
            <w:tcW w:w="1603" w:type="dxa"/>
            <w:tcBorders>
              <w:top w:val="nil"/>
              <w:left w:val="nil"/>
              <w:bottom w:val="nil"/>
              <w:right w:val="nil"/>
            </w:tcBorders>
            <w:shd w:val="clear" w:color="auto" w:fill="auto"/>
            <w:noWrap/>
            <w:vAlign w:val="bottom"/>
            <w:hideMark/>
          </w:tcPr>
          <w:p w14:paraId="057F386B" w14:textId="77777777" w:rsidR="00B0564B" w:rsidRPr="00B0564B" w:rsidRDefault="00B0564B" w:rsidP="00B0564B">
            <w:pPr>
              <w:spacing w:after="0" w:line="240" w:lineRule="auto"/>
              <w:jc w:val="right"/>
              <w:rPr>
                <w:rFonts w:ascii="Times New Roman" w:eastAsia="Times New Roman" w:hAnsi="Times New Roman" w:cs="Times New Roman"/>
                <w:kern w:val="0"/>
                <w:sz w:val="20"/>
                <w:szCs w:val="20"/>
                <w14:ligatures w14:val="none"/>
              </w:rPr>
            </w:pPr>
          </w:p>
        </w:tc>
      </w:tr>
      <w:tr w:rsidR="00B0564B" w:rsidRPr="00B0564B" w14:paraId="4BBF3476" w14:textId="77777777" w:rsidTr="00522CFF">
        <w:trPr>
          <w:trHeight w:val="375"/>
        </w:trPr>
        <w:tc>
          <w:tcPr>
            <w:tcW w:w="4869" w:type="dxa"/>
            <w:tcBorders>
              <w:top w:val="nil"/>
              <w:left w:val="nil"/>
              <w:bottom w:val="nil"/>
              <w:right w:val="nil"/>
            </w:tcBorders>
            <w:shd w:val="clear" w:color="auto" w:fill="auto"/>
            <w:noWrap/>
            <w:vAlign w:val="center"/>
            <w:hideMark/>
          </w:tcPr>
          <w:p w14:paraId="3EA780C1" w14:textId="77777777" w:rsidR="00B0564B" w:rsidRPr="00B0564B" w:rsidRDefault="00B0564B" w:rsidP="00B0564B">
            <w:pPr>
              <w:spacing w:after="0" w:line="240" w:lineRule="auto"/>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Assistant Public Information Officer</w:t>
            </w:r>
          </w:p>
        </w:tc>
        <w:tc>
          <w:tcPr>
            <w:tcW w:w="1476" w:type="dxa"/>
            <w:tcBorders>
              <w:top w:val="nil"/>
              <w:left w:val="nil"/>
              <w:bottom w:val="nil"/>
              <w:right w:val="nil"/>
            </w:tcBorders>
            <w:shd w:val="clear" w:color="auto" w:fill="auto"/>
            <w:noWrap/>
            <w:vAlign w:val="center"/>
            <w:hideMark/>
          </w:tcPr>
          <w:p w14:paraId="3B03385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25,000.00</w:t>
            </w:r>
          </w:p>
        </w:tc>
        <w:tc>
          <w:tcPr>
            <w:tcW w:w="1517" w:type="dxa"/>
            <w:tcBorders>
              <w:top w:val="nil"/>
              <w:left w:val="nil"/>
              <w:bottom w:val="nil"/>
              <w:right w:val="nil"/>
            </w:tcBorders>
            <w:shd w:val="clear" w:color="auto" w:fill="auto"/>
            <w:noWrap/>
            <w:vAlign w:val="center"/>
            <w:hideMark/>
          </w:tcPr>
          <w:p w14:paraId="05944ADB"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50,000.00</w:t>
            </w:r>
          </w:p>
        </w:tc>
        <w:tc>
          <w:tcPr>
            <w:tcW w:w="1603" w:type="dxa"/>
            <w:tcBorders>
              <w:top w:val="nil"/>
              <w:left w:val="nil"/>
              <w:bottom w:val="nil"/>
              <w:right w:val="nil"/>
            </w:tcBorders>
            <w:shd w:val="clear" w:color="auto" w:fill="auto"/>
            <w:noWrap/>
            <w:vAlign w:val="center"/>
            <w:hideMark/>
          </w:tcPr>
          <w:p w14:paraId="2508555A"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5BA5CFA0" w14:textId="77777777" w:rsidTr="00522CFF">
        <w:trPr>
          <w:trHeight w:val="375"/>
        </w:trPr>
        <w:tc>
          <w:tcPr>
            <w:tcW w:w="4869" w:type="dxa"/>
            <w:tcBorders>
              <w:top w:val="nil"/>
              <w:left w:val="nil"/>
              <w:bottom w:val="nil"/>
              <w:right w:val="nil"/>
            </w:tcBorders>
            <w:shd w:val="clear" w:color="auto" w:fill="auto"/>
            <w:noWrap/>
            <w:vAlign w:val="center"/>
            <w:hideMark/>
          </w:tcPr>
          <w:p w14:paraId="014C79BF"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 xml:space="preserve">             (part time)</w:t>
            </w:r>
          </w:p>
        </w:tc>
        <w:tc>
          <w:tcPr>
            <w:tcW w:w="1476" w:type="dxa"/>
            <w:tcBorders>
              <w:top w:val="nil"/>
              <w:left w:val="nil"/>
              <w:bottom w:val="nil"/>
              <w:right w:val="nil"/>
            </w:tcBorders>
            <w:shd w:val="clear" w:color="auto" w:fill="auto"/>
            <w:noWrap/>
            <w:vAlign w:val="center"/>
            <w:hideMark/>
          </w:tcPr>
          <w:p w14:paraId="6DE756EC"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4,000.00</w:t>
            </w:r>
          </w:p>
        </w:tc>
        <w:tc>
          <w:tcPr>
            <w:tcW w:w="1517" w:type="dxa"/>
            <w:tcBorders>
              <w:top w:val="nil"/>
              <w:left w:val="nil"/>
              <w:bottom w:val="nil"/>
              <w:right w:val="nil"/>
            </w:tcBorders>
            <w:shd w:val="clear" w:color="auto" w:fill="auto"/>
            <w:noWrap/>
            <w:vAlign w:val="center"/>
            <w:hideMark/>
          </w:tcPr>
          <w:p w14:paraId="5EFE80F6"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10,000.00</w:t>
            </w:r>
          </w:p>
        </w:tc>
        <w:tc>
          <w:tcPr>
            <w:tcW w:w="1603" w:type="dxa"/>
            <w:tcBorders>
              <w:top w:val="nil"/>
              <w:left w:val="nil"/>
              <w:bottom w:val="nil"/>
              <w:right w:val="nil"/>
            </w:tcBorders>
            <w:shd w:val="clear" w:color="auto" w:fill="auto"/>
            <w:noWrap/>
            <w:vAlign w:val="center"/>
            <w:hideMark/>
          </w:tcPr>
          <w:p w14:paraId="64A65207"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annum</w:t>
            </w:r>
          </w:p>
        </w:tc>
      </w:tr>
      <w:tr w:rsidR="00B0564B" w:rsidRPr="00B0564B" w14:paraId="19E9AC04" w14:textId="77777777" w:rsidTr="00522CFF">
        <w:trPr>
          <w:trHeight w:val="375"/>
        </w:trPr>
        <w:tc>
          <w:tcPr>
            <w:tcW w:w="4869" w:type="dxa"/>
            <w:tcBorders>
              <w:top w:val="nil"/>
              <w:left w:val="nil"/>
              <w:bottom w:val="nil"/>
              <w:right w:val="nil"/>
            </w:tcBorders>
            <w:shd w:val="clear" w:color="auto" w:fill="auto"/>
            <w:noWrap/>
            <w:vAlign w:val="bottom"/>
            <w:hideMark/>
          </w:tcPr>
          <w:p w14:paraId="031B1B59"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p>
        </w:tc>
        <w:tc>
          <w:tcPr>
            <w:tcW w:w="1476" w:type="dxa"/>
            <w:tcBorders>
              <w:top w:val="nil"/>
              <w:left w:val="nil"/>
              <w:bottom w:val="nil"/>
              <w:right w:val="nil"/>
            </w:tcBorders>
            <w:shd w:val="clear" w:color="auto" w:fill="auto"/>
            <w:noWrap/>
            <w:vAlign w:val="center"/>
            <w:hideMark/>
          </w:tcPr>
          <w:p w14:paraId="41F4E03A"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17.00</w:t>
            </w:r>
          </w:p>
        </w:tc>
        <w:tc>
          <w:tcPr>
            <w:tcW w:w="1517" w:type="dxa"/>
            <w:tcBorders>
              <w:top w:val="nil"/>
              <w:left w:val="nil"/>
              <w:bottom w:val="nil"/>
              <w:right w:val="nil"/>
            </w:tcBorders>
            <w:shd w:val="clear" w:color="auto" w:fill="auto"/>
            <w:noWrap/>
            <w:vAlign w:val="center"/>
            <w:hideMark/>
          </w:tcPr>
          <w:p w14:paraId="6A4AE211" w14:textId="77777777" w:rsidR="00B0564B" w:rsidRPr="00B0564B" w:rsidRDefault="00B0564B" w:rsidP="00B0564B">
            <w:pPr>
              <w:spacing w:after="0" w:line="240" w:lineRule="auto"/>
              <w:jc w:val="right"/>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35.00</w:t>
            </w:r>
          </w:p>
        </w:tc>
        <w:tc>
          <w:tcPr>
            <w:tcW w:w="1603" w:type="dxa"/>
            <w:tcBorders>
              <w:top w:val="nil"/>
              <w:left w:val="nil"/>
              <w:bottom w:val="nil"/>
              <w:right w:val="nil"/>
            </w:tcBorders>
            <w:shd w:val="clear" w:color="auto" w:fill="auto"/>
            <w:noWrap/>
            <w:vAlign w:val="center"/>
            <w:hideMark/>
          </w:tcPr>
          <w:p w14:paraId="55CFA494" w14:textId="77777777" w:rsidR="00B0564B" w:rsidRPr="00B0564B" w:rsidRDefault="00B0564B" w:rsidP="00B0564B">
            <w:pPr>
              <w:spacing w:after="0" w:line="240" w:lineRule="auto"/>
              <w:jc w:val="center"/>
              <w:rPr>
                <w:rFonts w:ascii="Times New Roman" w:eastAsia="Times New Roman" w:hAnsi="Times New Roman" w:cs="Times New Roman"/>
                <w:color w:val="000000"/>
                <w:kern w:val="0"/>
                <w:sz w:val="28"/>
                <w:szCs w:val="28"/>
                <w14:ligatures w14:val="none"/>
              </w:rPr>
            </w:pPr>
            <w:r w:rsidRPr="00B0564B">
              <w:rPr>
                <w:rFonts w:ascii="Times New Roman" w:eastAsia="Times New Roman" w:hAnsi="Times New Roman" w:cs="Times New Roman"/>
                <w:color w:val="000000"/>
                <w:kern w:val="0"/>
                <w:sz w:val="28"/>
                <w:szCs w:val="28"/>
                <w14:ligatures w14:val="none"/>
              </w:rPr>
              <w:t>Per hour</w:t>
            </w:r>
          </w:p>
        </w:tc>
      </w:tr>
    </w:tbl>
    <w:p w14:paraId="3478DEA9"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b/>
          <w:kern w:val="0"/>
          <w:sz w:val="24"/>
          <w:szCs w:val="24"/>
          <w14:ligatures w14:val="none"/>
        </w:rPr>
      </w:pPr>
    </w:p>
    <w:p w14:paraId="1C02BEA1"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b/>
          <w:kern w:val="0"/>
          <w:sz w:val="24"/>
          <w:szCs w:val="24"/>
          <w14:ligatures w14:val="none"/>
        </w:rPr>
        <w:t>SECTION 2:</w:t>
      </w:r>
    </w:p>
    <w:p w14:paraId="3057FA09"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r>
      <w:r w:rsidRPr="00B0564B">
        <w:rPr>
          <w:rFonts w:ascii="Times New Roman" w:eastAsia="Times New Roman" w:hAnsi="Times New Roman" w:cs="Times New Roman"/>
          <w:kern w:val="0"/>
          <w:sz w:val="24"/>
          <w:szCs w:val="24"/>
          <w14:ligatures w14:val="none"/>
        </w:rPr>
        <w:tab/>
        <w:t>Township police will be permitted to provide additional services to outside organizations over and above normal police functions.  These organizations will be billed for such services at a rate to include the Township’s costs associated with employment.  All organizations utilizing said services shall be charged a minimum of four (4) hours.  Failure to cancel said services prior to the prescribed time shall result in a charge of four (4) ours being assessed to the organizations.  Police officers will be compensated for such work based upon a negotiated agreement between the Township and the Voorhees Township Police Bargaining Units.  The Police Chief or his designee will be responsible for approving, billing and accounting for such hours provided.</w:t>
      </w:r>
    </w:p>
    <w:p w14:paraId="3A1FF30D" w14:textId="1FA74DA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r>
      <w:r w:rsidRPr="00B0564B">
        <w:rPr>
          <w:rFonts w:ascii="Times New Roman" w:eastAsia="Times New Roman" w:hAnsi="Times New Roman" w:cs="Times New Roman"/>
          <w:kern w:val="0"/>
          <w:sz w:val="24"/>
          <w:szCs w:val="24"/>
          <w14:ligatures w14:val="none"/>
        </w:rPr>
        <w:tab/>
        <w:t xml:space="preserve">Non-contractual employees may sell back up to ten (10) days of vacation per year. Non-contractual employees will be paid for college credits accumulated at the rate of one dollar ($1.00) per credit per month. Employees will not receive compensation for credits in excess of One hundred- twenty (120). During an </w:t>
      </w:r>
      <w:r w:rsidR="009043B3" w:rsidRPr="00B0564B">
        <w:rPr>
          <w:rFonts w:ascii="Times New Roman" w:eastAsia="Times New Roman" w:hAnsi="Times New Roman" w:cs="Times New Roman"/>
          <w:kern w:val="0"/>
          <w:sz w:val="24"/>
          <w:szCs w:val="24"/>
          <w14:ligatures w14:val="none"/>
        </w:rPr>
        <w:t>employee’s</w:t>
      </w:r>
      <w:r w:rsidRPr="00B0564B">
        <w:rPr>
          <w:rFonts w:ascii="Times New Roman" w:eastAsia="Times New Roman" w:hAnsi="Times New Roman" w:cs="Times New Roman"/>
          <w:kern w:val="0"/>
          <w:sz w:val="24"/>
          <w:szCs w:val="24"/>
          <w14:ligatures w14:val="none"/>
        </w:rPr>
        <w:t xml:space="preserve"> first and last year of employment, payments will be paid out on a prorated basis.</w:t>
      </w:r>
    </w:p>
    <w:p w14:paraId="76BC1402"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For any non-contractual employee hired after July 1, 2025, New Jersey Direct 10, Aetna Freedom 10 and/or their equivalent as well as New Jersey Direct 15, Aetna Freedom 15 and/or their equivalent are no longer to be offered.</w:t>
      </w:r>
    </w:p>
    <w:p w14:paraId="28588C36"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 xml:space="preserve">Of the required twenty-five (25) years of pensionable service required for Township retiree health benefits, a minimum of ten (10) years must be worked for the Township for non-contractual employees hired after January 1, 2025.  </w:t>
      </w:r>
    </w:p>
    <w:p w14:paraId="6807B447"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Non-contractual full-time employees shall be provided with a Fifteen Thousand Dollar ($15,000) life insurance policy that will provide coverage pre and post-retirement.  Only non-contractual employees hired after January 1, 2025, who qualify for retiree health benefits will be provided with the Fifteen Thousand Dollar ($15,000) life insurance policy</w:t>
      </w:r>
      <w:r w:rsidRPr="00B0564B">
        <w:rPr>
          <w:rFonts w:ascii="Calibri" w:eastAsia="Calibri" w:hAnsi="Calibri" w:cs="Times New Roman"/>
          <w:kern w:val="0"/>
          <w14:ligatures w14:val="none"/>
        </w:rPr>
        <w:t xml:space="preserve"> </w:t>
      </w:r>
      <w:r w:rsidRPr="00B0564B">
        <w:rPr>
          <w:rFonts w:ascii="Times New Roman" w:eastAsia="Times New Roman" w:hAnsi="Times New Roman" w:cs="Times New Roman"/>
          <w:kern w:val="0"/>
          <w:sz w:val="24"/>
          <w:szCs w:val="24"/>
          <w14:ligatures w14:val="none"/>
        </w:rPr>
        <w:t>post-retirement.</w:t>
      </w:r>
    </w:p>
    <w:p w14:paraId="0A9BFEA2" w14:textId="77777777" w:rsidR="00B0564B" w:rsidRPr="00B0564B" w:rsidRDefault="00B0564B" w:rsidP="00B0564B">
      <w:pPr>
        <w:widowControl w:val="0"/>
        <w:tabs>
          <w:tab w:val="left" w:pos="900"/>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If Voorhees Township should be granted funds through the</w:t>
      </w:r>
      <w:r w:rsidRPr="00B0564B">
        <w:rPr>
          <w:rFonts w:ascii="Times New Roman" w:eastAsia="Times New Roman" w:hAnsi="Times New Roman" w:cs="Times New Roman"/>
          <w:b/>
          <w:kern w:val="0"/>
          <w:sz w:val="24"/>
          <w:szCs w:val="24"/>
          <w14:ligatures w14:val="none"/>
        </w:rPr>
        <w:t xml:space="preserve"> State of New Jersey, </w:t>
      </w:r>
      <w:r w:rsidRPr="00B0564B">
        <w:rPr>
          <w:rFonts w:ascii="Times New Roman" w:eastAsia="Times New Roman" w:hAnsi="Times New Roman" w:cs="Times New Roman"/>
          <w:kern w:val="0"/>
          <w:sz w:val="24"/>
          <w:szCs w:val="24"/>
          <w14:ligatures w14:val="none"/>
        </w:rPr>
        <w:t>police officers performing services for such program over and above customary police services shall be compensated at a rate to be determined by the State of New Jersey.  Police Chief or his/her designee will be responsible for approving and accounting for such hours provided.</w:t>
      </w:r>
    </w:p>
    <w:p w14:paraId="1D84437A"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r>
      <w:r w:rsidRPr="00B0564B">
        <w:rPr>
          <w:rFonts w:ascii="Times New Roman" w:eastAsia="Times New Roman" w:hAnsi="Times New Roman" w:cs="Times New Roman"/>
          <w:kern w:val="0"/>
          <w:sz w:val="24"/>
          <w:szCs w:val="24"/>
          <w14:ligatures w14:val="none"/>
        </w:rPr>
        <w:tab/>
        <w:t xml:space="preserve">If Voorhees Township should be granted funds through the </w:t>
      </w:r>
      <w:r w:rsidRPr="00B0564B">
        <w:rPr>
          <w:rFonts w:ascii="Times New Roman" w:eastAsia="Times New Roman" w:hAnsi="Times New Roman" w:cs="Times New Roman"/>
          <w:b/>
          <w:kern w:val="0"/>
          <w:sz w:val="24"/>
          <w:szCs w:val="24"/>
          <w14:ligatures w14:val="none"/>
        </w:rPr>
        <w:t>State of New Jersey Municipal Court, Alcohol Education Rehabilitation Fund</w:t>
      </w:r>
      <w:r w:rsidRPr="00B0564B">
        <w:rPr>
          <w:rFonts w:ascii="Times New Roman" w:eastAsia="Times New Roman" w:hAnsi="Times New Roman" w:cs="Times New Roman"/>
          <w:kern w:val="0"/>
          <w:sz w:val="24"/>
          <w:szCs w:val="24"/>
          <w14:ligatures w14:val="none"/>
        </w:rPr>
        <w:t xml:space="preserve">, court personnel performing services for such program over and above customary services along with services related to the </w:t>
      </w:r>
      <w:r w:rsidRPr="00B0564B">
        <w:rPr>
          <w:rFonts w:ascii="Times New Roman" w:eastAsia="Times New Roman" w:hAnsi="Times New Roman" w:cs="Times New Roman"/>
          <w:b/>
          <w:kern w:val="0"/>
          <w:sz w:val="24"/>
          <w:szCs w:val="24"/>
          <w14:ligatures w14:val="none"/>
        </w:rPr>
        <w:t xml:space="preserve">Parking Offenses Adjudication Act </w:t>
      </w:r>
      <w:r w:rsidRPr="00B0564B">
        <w:rPr>
          <w:rFonts w:ascii="Times New Roman" w:eastAsia="Times New Roman" w:hAnsi="Times New Roman" w:cs="Times New Roman"/>
          <w:kern w:val="0"/>
          <w:sz w:val="24"/>
          <w:szCs w:val="24"/>
          <w14:ligatures w14:val="none"/>
        </w:rPr>
        <w:t>shall be compensated at a rate to be determined by the assignment Judge.  The Municipal Judge will be responsible for approving and accounting for such hours provided.</w:t>
      </w:r>
    </w:p>
    <w:p w14:paraId="761D62C1"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strike/>
          <w:kern w:val="0"/>
          <w:sz w:val="24"/>
          <w:szCs w:val="24"/>
          <w14:ligatures w14:val="none"/>
        </w:rPr>
      </w:pPr>
      <w:r w:rsidRPr="00B0564B">
        <w:rPr>
          <w:rFonts w:ascii="Times New Roman" w:eastAsia="Times New Roman" w:hAnsi="Times New Roman" w:cs="Times New Roman"/>
          <w:kern w:val="0"/>
          <w:sz w:val="24"/>
          <w:szCs w:val="24"/>
          <w14:ligatures w14:val="none"/>
        </w:rPr>
        <w:tab/>
      </w:r>
      <w:r w:rsidRPr="00B0564B">
        <w:rPr>
          <w:rFonts w:ascii="Times New Roman" w:eastAsia="Times New Roman" w:hAnsi="Times New Roman" w:cs="Times New Roman"/>
          <w:kern w:val="0"/>
          <w:sz w:val="24"/>
          <w:szCs w:val="24"/>
          <w14:ligatures w14:val="none"/>
        </w:rPr>
        <w:tab/>
        <w:t>In the event that the Public Works Department Head or the Administrator deems emergency</w:t>
      </w:r>
      <w:r w:rsidRPr="00B0564B">
        <w:rPr>
          <w:rFonts w:ascii="Times New Roman" w:eastAsia="Times New Roman" w:hAnsi="Times New Roman" w:cs="Times New Roman"/>
          <w:strike/>
          <w:kern w:val="0"/>
          <w:sz w:val="24"/>
          <w:szCs w:val="24"/>
          <w14:ligatures w14:val="none"/>
        </w:rPr>
        <w:t xml:space="preserve"> </w:t>
      </w:r>
      <w:r w:rsidRPr="00B0564B">
        <w:rPr>
          <w:rFonts w:ascii="Times New Roman" w:eastAsia="Times New Roman" w:hAnsi="Times New Roman" w:cs="Times New Roman"/>
          <w:kern w:val="0"/>
          <w:sz w:val="24"/>
          <w:szCs w:val="24"/>
          <w14:ligatures w14:val="none"/>
        </w:rPr>
        <w:t>snow plowing necessary or other services provided by the Public Works Department necessary as a</w:t>
      </w:r>
      <w:r w:rsidRPr="00B0564B">
        <w:rPr>
          <w:rFonts w:ascii="Times New Roman" w:eastAsia="Times New Roman" w:hAnsi="Times New Roman" w:cs="Times New Roman"/>
          <w:strike/>
          <w:kern w:val="0"/>
          <w:sz w:val="24"/>
          <w:szCs w:val="24"/>
          <w14:ligatures w14:val="none"/>
        </w:rPr>
        <w:t xml:space="preserve"> </w:t>
      </w:r>
      <w:r w:rsidRPr="00B0564B">
        <w:rPr>
          <w:rFonts w:ascii="Times New Roman" w:eastAsia="Times New Roman" w:hAnsi="Times New Roman" w:cs="Times New Roman"/>
          <w:kern w:val="0"/>
          <w:sz w:val="24"/>
          <w:szCs w:val="24"/>
          <w14:ligatures w14:val="none"/>
        </w:rPr>
        <w:t>result of a critical incident which impacts public safety,</w:t>
      </w:r>
      <w:r w:rsidRPr="00B0564B">
        <w:rPr>
          <w:rFonts w:ascii="Times New Roman" w:eastAsia="Times New Roman" w:hAnsi="Times New Roman" w:cs="Times New Roman"/>
          <w:strike/>
          <w:kern w:val="0"/>
          <w:sz w:val="24"/>
          <w:szCs w:val="24"/>
          <w14:ligatures w14:val="none"/>
        </w:rPr>
        <w:t xml:space="preserve"> </w:t>
      </w:r>
      <w:r w:rsidRPr="00B0564B">
        <w:rPr>
          <w:rFonts w:ascii="Times New Roman" w:eastAsia="Times New Roman" w:hAnsi="Times New Roman" w:cs="Times New Roman"/>
          <w:kern w:val="0"/>
          <w:sz w:val="24"/>
          <w:szCs w:val="24"/>
          <w14:ligatures w14:val="none"/>
        </w:rPr>
        <w:t>the Supervisors of the Public Works Department</w:t>
      </w:r>
      <w:r w:rsidRPr="00B0564B">
        <w:rPr>
          <w:rFonts w:ascii="Times New Roman" w:eastAsia="Times New Roman" w:hAnsi="Times New Roman" w:cs="Times New Roman"/>
          <w:strike/>
          <w:kern w:val="0"/>
          <w:sz w:val="24"/>
          <w:szCs w:val="24"/>
          <w14:ligatures w14:val="none"/>
        </w:rPr>
        <w:t xml:space="preserve"> </w:t>
      </w:r>
      <w:r w:rsidRPr="00B0564B">
        <w:rPr>
          <w:rFonts w:ascii="Times New Roman" w:eastAsia="Times New Roman" w:hAnsi="Times New Roman" w:cs="Times New Roman"/>
          <w:kern w:val="0"/>
          <w:sz w:val="24"/>
          <w:szCs w:val="24"/>
          <w14:ligatures w14:val="none"/>
        </w:rPr>
        <w:t>will be paid at their regular hourly rate for those hours in excess of forty (40) per week.</w:t>
      </w:r>
    </w:p>
    <w:p w14:paraId="6062723C"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 xml:space="preserve">In the event of a critical incident which impacts public safety, the Township Committee may authorize payment to employees expended in excess of their normal work schedule to </w:t>
      </w:r>
      <w:r w:rsidRPr="00B0564B">
        <w:rPr>
          <w:rFonts w:ascii="Times New Roman" w:eastAsia="Times New Roman" w:hAnsi="Times New Roman" w:cs="Times New Roman"/>
          <w:kern w:val="0"/>
          <w:sz w:val="24"/>
          <w:szCs w:val="24"/>
          <w14:ligatures w14:val="none"/>
        </w:rPr>
        <w:lastRenderedPageBreak/>
        <w:t xml:space="preserve">address the public safety issues.  </w:t>
      </w:r>
    </w:p>
    <w:p w14:paraId="3BC545D5"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 xml:space="preserve">Eligible employees who elect to waive all health coverage which includes medical coverage, prescription, and dental coverage under the Township-adopted cafeteria plan shall be entitled to receive amounts for waiving said coverage(s) as determined by the Township Committee, which shall be prorated per year.  </w:t>
      </w:r>
    </w:p>
    <w:p w14:paraId="1A14D4A6" w14:textId="65ED1DB4"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 xml:space="preserve">Individuals working as rabies clinic attendants shall be paid an hourly rate which is equal to one and one-half times their hourly rate as established by their </w:t>
      </w:r>
      <w:r w:rsidR="009043B3" w:rsidRPr="00B0564B">
        <w:rPr>
          <w:rFonts w:ascii="Times New Roman" w:eastAsia="Times New Roman" w:hAnsi="Times New Roman" w:cs="Times New Roman"/>
          <w:kern w:val="0"/>
          <w:sz w:val="24"/>
          <w:szCs w:val="24"/>
          <w14:ligatures w14:val="none"/>
        </w:rPr>
        <w:t>full-time</w:t>
      </w:r>
      <w:r w:rsidRPr="00B0564B">
        <w:rPr>
          <w:rFonts w:ascii="Times New Roman" w:eastAsia="Times New Roman" w:hAnsi="Times New Roman" w:cs="Times New Roman"/>
          <w:kern w:val="0"/>
          <w:sz w:val="24"/>
          <w:szCs w:val="24"/>
          <w14:ligatures w14:val="none"/>
        </w:rPr>
        <w:t xml:space="preserve"> position, or $100.00 per day, whichever is greater.</w:t>
      </w:r>
    </w:p>
    <w:p w14:paraId="2C2E96BC"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Court employees that are required to be on call, in the absence of the Municipal Court Administrator, will receive $125.00 per week.</w:t>
      </w:r>
    </w:p>
    <w:p w14:paraId="12596724"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The Mayor, Deputy Mayors and Municipal Court Judge may be compensated at the rate of $150.00 per occurrence for performance of a marriage or civil union ceremony involving non-residents.</w:t>
      </w:r>
    </w:p>
    <w:p w14:paraId="0AD69670" w14:textId="77777777" w:rsidR="00B0564B" w:rsidRPr="00B0564B" w:rsidRDefault="00B0564B" w:rsidP="00B0564B">
      <w:pPr>
        <w:widowControl w:val="0"/>
        <w:tabs>
          <w:tab w:val="left" w:pos="900"/>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t>In addition to the salaries listed above, employees will be paid certain entitlements as provided for in individual contracts. Committee Members shall receive $3,000.00 and the Mayor shall receive $4,000 annually for non-substantiated incidental expenses.</w:t>
      </w:r>
    </w:p>
    <w:p w14:paraId="65560FAA" w14:textId="77777777" w:rsidR="00B0564B" w:rsidRPr="00B0564B" w:rsidRDefault="00B0564B" w:rsidP="00B0564B">
      <w:pPr>
        <w:widowControl w:val="0"/>
        <w:tabs>
          <w:tab w:val="left" w:pos="900"/>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p>
    <w:p w14:paraId="31A3E9D0" w14:textId="77777777" w:rsidR="00B0564B" w:rsidRPr="00B0564B" w:rsidRDefault="00B0564B" w:rsidP="00B0564B">
      <w:pPr>
        <w:widowControl w:val="0"/>
        <w:tabs>
          <w:tab w:val="left" w:pos="900"/>
          <w:tab w:val="center" w:pos="4608"/>
        </w:tabs>
        <w:suppressAutoHyphens/>
        <w:autoSpaceDE w:val="0"/>
        <w:autoSpaceDN w:val="0"/>
        <w:adjustRightInd w:val="0"/>
        <w:spacing w:after="0" w:line="360" w:lineRule="auto"/>
        <w:rPr>
          <w:rFonts w:ascii="Times New Roman" w:eastAsia="Times New Roman" w:hAnsi="Times New Roman" w:cs="Times New Roman"/>
          <w:kern w:val="0"/>
          <w:sz w:val="24"/>
          <w:szCs w:val="24"/>
          <w14:ligatures w14:val="none"/>
        </w:rPr>
      </w:pPr>
      <w:r w:rsidRPr="00B0564B">
        <w:rPr>
          <w:rFonts w:ascii="Times New Roman" w:eastAsia="Times New Roman" w:hAnsi="Times New Roman" w:cs="Times New Roman"/>
          <w:kern w:val="0"/>
          <w:sz w:val="24"/>
          <w:szCs w:val="24"/>
          <w14:ligatures w14:val="none"/>
        </w:rPr>
        <w:tab/>
      </w:r>
      <w:r w:rsidRPr="00B0564B">
        <w:rPr>
          <w:rFonts w:ascii="Times New Roman" w:eastAsia="Times New Roman" w:hAnsi="Times New Roman" w:cs="Times New Roman"/>
          <w:b/>
          <w:kern w:val="0"/>
          <w:sz w:val="24"/>
          <w:szCs w:val="24"/>
          <w14:ligatures w14:val="none"/>
        </w:rPr>
        <w:t>This Ordinance</w:t>
      </w:r>
      <w:r w:rsidRPr="00B0564B">
        <w:rPr>
          <w:rFonts w:ascii="Times New Roman" w:eastAsia="Times New Roman" w:hAnsi="Times New Roman" w:cs="Times New Roman"/>
          <w:kern w:val="0"/>
          <w:sz w:val="24"/>
          <w:szCs w:val="24"/>
          <w14:ligatures w14:val="none"/>
        </w:rPr>
        <w:t xml:space="preserve"> is not intended to include the value of premiums paid on any insurance policy for the benefit of any employee.  Additionally, this Ordinance supersedes all other ordinances or resolutions inconsistent herewith.</w:t>
      </w:r>
    </w:p>
    <w:p w14:paraId="784DB078" w14:textId="77777777" w:rsidR="00B0564B" w:rsidRPr="00B0564B" w:rsidRDefault="00B0564B" w:rsidP="00B0564B">
      <w:pPr>
        <w:widowControl w:val="0"/>
        <w:tabs>
          <w:tab w:val="left" w:pos="900"/>
          <w:tab w:val="center" w:pos="4608"/>
        </w:tabs>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A601D91" w14:textId="77777777" w:rsidR="003458E2" w:rsidRPr="003458E2" w:rsidRDefault="003458E2" w:rsidP="003458E2">
      <w:pPr>
        <w:widowControl w:val="0"/>
        <w:tabs>
          <w:tab w:val="center" w:pos="4608"/>
        </w:tabs>
        <w:suppressAutoHyphens/>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45B272F"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ATTEST:</w:t>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t>TOWNSHIP OF VOORHEES:</w:t>
      </w:r>
    </w:p>
    <w:p w14:paraId="07FAF1F2"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41208969"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18445956"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_______________________________</w:t>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t>_________________________________</w:t>
      </w:r>
    </w:p>
    <w:p w14:paraId="11240A11"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Dee Ober, RMC</w:t>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t>Michael Mignogna, Mayor</w:t>
      </w:r>
    </w:p>
    <w:p w14:paraId="2EA2EF24"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r w:rsidRPr="003458E2">
        <w:rPr>
          <w:rFonts w:ascii="Times New Roman" w:eastAsia="Times New Roman" w:hAnsi="Times New Roman" w:cs="Times New Roman"/>
          <w:b/>
          <w:bCs/>
          <w:spacing w:val="-3"/>
          <w:kern w:val="0"/>
          <w:sz w:val="24"/>
          <w:szCs w:val="24"/>
          <w14:ligatures w14:val="none"/>
        </w:rPr>
        <w:tab/>
      </w:r>
    </w:p>
    <w:p w14:paraId="3BBCFE10" w14:textId="072ADEDA" w:rsidR="003458E2" w:rsidRPr="003458E2" w:rsidRDefault="003458E2" w:rsidP="003458E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3"/>
          <w:kern w:val="0"/>
          <w:sz w:val="24"/>
          <w:szCs w:val="24"/>
          <w14:ligatures w14:val="none"/>
        </w:rPr>
      </w:pPr>
      <w:r w:rsidRPr="003458E2">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sidR="008568F2">
        <w:rPr>
          <w:rFonts w:ascii="Times New Roman" w:eastAsia="Times New Roman" w:hAnsi="Times New Roman" w:cs="Times New Roman"/>
          <w:spacing w:val="-3"/>
          <w:kern w:val="0"/>
          <w:sz w:val="24"/>
          <w:szCs w:val="24"/>
          <w14:ligatures w14:val="none"/>
        </w:rPr>
        <w:t>adopte</w:t>
      </w:r>
      <w:r w:rsidRPr="003458E2">
        <w:rPr>
          <w:rFonts w:ascii="Times New Roman" w:eastAsia="Times New Roman" w:hAnsi="Times New Roman" w:cs="Times New Roman"/>
          <w:spacing w:val="-3"/>
          <w:kern w:val="0"/>
          <w:sz w:val="24"/>
          <w:szCs w:val="24"/>
          <w14:ligatures w14:val="none"/>
        </w:rPr>
        <w:t xml:space="preserve">d by the Mayor and Township Committee at their meeting of April </w:t>
      </w:r>
      <w:r w:rsidR="008568F2">
        <w:rPr>
          <w:rFonts w:ascii="Times New Roman" w:eastAsia="Times New Roman" w:hAnsi="Times New Roman" w:cs="Times New Roman"/>
          <w:spacing w:val="-3"/>
          <w:kern w:val="0"/>
          <w:sz w:val="24"/>
          <w:szCs w:val="24"/>
          <w14:ligatures w14:val="none"/>
        </w:rPr>
        <w:t>28</w:t>
      </w:r>
      <w:r w:rsidRPr="003458E2">
        <w:rPr>
          <w:rFonts w:ascii="Times New Roman" w:eastAsia="Times New Roman" w:hAnsi="Times New Roman" w:cs="Times New Roman"/>
          <w:spacing w:val="-3"/>
          <w:kern w:val="0"/>
          <w:sz w:val="24"/>
          <w:szCs w:val="24"/>
          <w14:ligatures w14:val="none"/>
        </w:rPr>
        <w:t>, 2025 held in the Voorhees Township Municipal Building, 2400 Voorhees Town Center, Voorhees, NJ 08043.</w:t>
      </w:r>
    </w:p>
    <w:p w14:paraId="5C6B7850"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spacing w:val="-3"/>
          <w:kern w:val="0"/>
          <w:sz w:val="24"/>
          <w:szCs w:val="24"/>
          <w14:ligatures w14:val="none"/>
        </w:rPr>
      </w:pPr>
      <w:r w:rsidRPr="003458E2">
        <w:rPr>
          <w:rFonts w:ascii="Times New Roman" w:eastAsia="Times New Roman" w:hAnsi="Times New Roman" w:cs="Times New Roman"/>
          <w:spacing w:val="-3"/>
          <w:kern w:val="0"/>
          <w:sz w:val="24"/>
          <w:szCs w:val="24"/>
          <w14:ligatures w14:val="none"/>
        </w:rPr>
        <w:tab/>
      </w:r>
    </w:p>
    <w:p w14:paraId="21F3805D" w14:textId="77777777" w:rsidR="003458E2" w:rsidRPr="003458E2" w:rsidRDefault="003458E2" w:rsidP="003458E2">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sz w:val="24"/>
          <w:szCs w:val="24"/>
          <w14:ligatures w14:val="none"/>
        </w:rPr>
      </w:pPr>
    </w:p>
    <w:p w14:paraId="56468BC5" w14:textId="15FA4D11" w:rsidR="003458E2" w:rsidRPr="003458E2" w:rsidRDefault="003458E2" w:rsidP="009043B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INTRODUCED: April 14, 2025</w:t>
      </w:r>
    </w:p>
    <w:p w14:paraId="6B6CDD5B" w14:textId="3C356A59" w:rsidR="003458E2" w:rsidRPr="003458E2" w:rsidRDefault="003458E2" w:rsidP="009043B3">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pacing w:val="-3"/>
          <w:kern w:val="0"/>
          <w:sz w:val="24"/>
          <w:szCs w:val="24"/>
          <w14:ligatures w14:val="none"/>
        </w:rPr>
      </w:pPr>
      <w:r w:rsidRPr="003458E2">
        <w:rPr>
          <w:rFonts w:ascii="Times New Roman" w:eastAsia="Times New Roman" w:hAnsi="Times New Roman" w:cs="Times New Roman"/>
          <w:b/>
          <w:bCs/>
          <w:spacing w:val="-3"/>
          <w:kern w:val="0"/>
          <w:sz w:val="24"/>
          <w:szCs w:val="24"/>
          <w14:ligatures w14:val="none"/>
        </w:rPr>
        <w:t>ADOPTED:</w:t>
      </w:r>
      <w:r w:rsidR="009043B3">
        <w:rPr>
          <w:rFonts w:ascii="Times New Roman" w:eastAsia="Times New Roman" w:hAnsi="Times New Roman" w:cs="Times New Roman"/>
          <w:b/>
          <w:bCs/>
          <w:spacing w:val="-3"/>
          <w:kern w:val="0"/>
          <w:sz w:val="24"/>
          <w:szCs w:val="24"/>
          <w14:ligatures w14:val="none"/>
        </w:rPr>
        <w:t xml:space="preserve"> April 28,2025</w:t>
      </w:r>
    </w:p>
    <w:p w14:paraId="12A238C3" w14:textId="7468528D" w:rsidR="003458E2" w:rsidRDefault="003458E2">
      <w:pPr>
        <w:spacing w:line="278" w:lineRule="auto"/>
        <w:rPr>
          <w:rFonts w:ascii="Times New Roman" w:hAnsi="Times New Roman" w:cs="Times New Roman"/>
        </w:rPr>
      </w:pPr>
      <w:r>
        <w:rPr>
          <w:rFonts w:ascii="Times New Roman" w:hAnsi="Times New Roman" w:cs="Times New Roman"/>
        </w:rPr>
        <w:br w:type="page"/>
      </w:r>
    </w:p>
    <w:p w14:paraId="179A6EDE" w14:textId="439C13A6" w:rsidR="00A91C8A" w:rsidRDefault="00A91C8A" w:rsidP="00A91C8A">
      <w:pPr>
        <w:spacing w:after="0" w:line="240" w:lineRule="auto"/>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lastRenderedPageBreak/>
        <w:t xml:space="preserve">RESOLUTION NO. 157-25 </w:t>
      </w:r>
    </w:p>
    <w:p w14:paraId="1A9BF565" w14:textId="77777777" w:rsidR="00A91C8A" w:rsidRDefault="00A91C8A" w:rsidP="00A91C8A">
      <w:pPr>
        <w:spacing w:after="0" w:line="240" w:lineRule="auto"/>
        <w:jc w:val="center"/>
        <w:rPr>
          <w:rFonts w:ascii="Times New Roman" w:eastAsia="Calibri" w:hAnsi="Times New Roman" w:cs="Times New Roman"/>
          <w:b/>
          <w:bCs/>
          <w:kern w:val="0"/>
          <w14:ligatures w14:val="none"/>
        </w:rPr>
      </w:pPr>
    </w:p>
    <w:p w14:paraId="6C21E6C0" w14:textId="6EFA1746" w:rsidR="00A91C8A" w:rsidRPr="00675763" w:rsidRDefault="000B7D65" w:rsidP="00A91C8A">
      <w:pPr>
        <w:spacing w:after="0" w:line="240" w:lineRule="auto"/>
        <w:jc w:val="center"/>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 xml:space="preserve">RESOLUTION </w:t>
      </w:r>
      <w:r w:rsidR="00A91C8A" w:rsidRPr="00675763">
        <w:rPr>
          <w:rFonts w:ascii="Times New Roman" w:eastAsia="Calibri" w:hAnsi="Times New Roman" w:cs="Times New Roman"/>
          <w:b/>
          <w:bCs/>
          <w:kern w:val="0"/>
          <w14:ligatures w14:val="none"/>
        </w:rPr>
        <w:t xml:space="preserve">MEMORIALIZING </w:t>
      </w:r>
      <w:r>
        <w:rPr>
          <w:rFonts w:ascii="Times New Roman" w:eastAsia="Calibri" w:hAnsi="Times New Roman" w:cs="Times New Roman"/>
          <w:b/>
          <w:bCs/>
          <w:kern w:val="0"/>
          <w14:ligatures w14:val="none"/>
        </w:rPr>
        <w:t xml:space="preserve">THE </w:t>
      </w:r>
      <w:r w:rsidR="00A91C8A" w:rsidRPr="00675763">
        <w:rPr>
          <w:rFonts w:ascii="Times New Roman" w:eastAsia="Calibri" w:hAnsi="Times New Roman" w:cs="Times New Roman"/>
          <w:b/>
          <w:bCs/>
          <w:kern w:val="0"/>
          <w14:ligatures w14:val="none"/>
        </w:rPr>
        <w:t xml:space="preserve">EXECUTIVE SESSION FROM </w:t>
      </w:r>
      <w:r w:rsidR="00A91C8A">
        <w:rPr>
          <w:rFonts w:ascii="Times New Roman" w:eastAsia="Calibri" w:hAnsi="Times New Roman" w:cs="Times New Roman"/>
          <w:b/>
          <w:bCs/>
          <w:kern w:val="0"/>
          <w14:ligatures w14:val="none"/>
        </w:rPr>
        <w:t>APRIL 14</w:t>
      </w:r>
      <w:r w:rsidR="00A91C8A" w:rsidRPr="00675763">
        <w:rPr>
          <w:rFonts w:ascii="Times New Roman" w:eastAsia="Calibri" w:hAnsi="Times New Roman" w:cs="Times New Roman"/>
          <w:b/>
          <w:bCs/>
          <w:kern w:val="0"/>
          <w14:ligatures w14:val="none"/>
        </w:rPr>
        <w:t>, 202</w:t>
      </w:r>
      <w:r w:rsidR="00A91C8A">
        <w:rPr>
          <w:rFonts w:ascii="Times New Roman" w:eastAsia="Calibri" w:hAnsi="Times New Roman" w:cs="Times New Roman"/>
          <w:b/>
          <w:bCs/>
          <w:kern w:val="0"/>
          <w14:ligatures w14:val="none"/>
        </w:rPr>
        <w:t>5</w:t>
      </w:r>
    </w:p>
    <w:p w14:paraId="6B9E4364" w14:textId="77777777" w:rsidR="00A91C8A" w:rsidRPr="00675763" w:rsidRDefault="00A91C8A" w:rsidP="00A91C8A">
      <w:pPr>
        <w:spacing w:after="0" w:line="240" w:lineRule="auto"/>
        <w:jc w:val="both"/>
        <w:rPr>
          <w:rFonts w:ascii="Times New Roman" w:eastAsia="Calibri" w:hAnsi="Times New Roman" w:cs="Times New Roman"/>
          <w:b/>
          <w:bCs/>
          <w:kern w:val="0"/>
          <w14:ligatures w14:val="none"/>
        </w:rPr>
      </w:pPr>
    </w:p>
    <w:p w14:paraId="318C460B" w14:textId="77777777" w:rsidR="00A91C8A" w:rsidRPr="00675763" w:rsidRDefault="00A91C8A" w:rsidP="00A91C8A">
      <w:pPr>
        <w:spacing w:after="0" w:line="240" w:lineRule="auto"/>
        <w:jc w:val="both"/>
        <w:rPr>
          <w:rFonts w:ascii="Times New Roman" w:eastAsia="Calibri" w:hAnsi="Times New Roman" w:cs="Times New Roman"/>
          <w:b/>
          <w:bCs/>
          <w:kern w:val="0"/>
          <w14:ligatures w14:val="none"/>
        </w:rPr>
      </w:pPr>
    </w:p>
    <w:p w14:paraId="6D67F16E" w14:textId="77777777" w:rsidR="00A91C8A" w:rsidRPr="00675763" w:rsidRDefault="00A91C8A" w:rsidP="00A91C8A">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47A5F635" w14:textId="34601DA3" w:rsidR="00A91C8A" w:rsidRPr="00675763" w:rsidRDefault="00A91C8A" w:rsidP="00A91C8A">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WHEREAS, </w:t>
      </w:r>
      <w:r w:rsidRPr="00675763">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April 14</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at approximately 6:30 p.m.; and</w:t>
      </w:r>
    </w:p>
    <w:p w14:paraId="44E322CD" w14:textId="77777777" w:rsidR="00A91C8A" w:rsidRPr="00675763" w:rsidRDefault="00A91C8A" w:rsidP="00A91C8A">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WHEREAS</w:t>
      </w:r>
      <w:r w:rsidRPr="00675763">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58BADA41" w14:textId="77777777" w:rsidR="00A91C8A" w:rsidRPr="00675763" w:rsidRDefault="00A91C8A" w:rsidP="00A91C8A">
      <w:pPr>
        <w:spacing w:after="0" w:line="360" w:lineRule="auto"/>
        <w:jc w:val="both"/>
        <w:rPr>
          <w:rFonts w:ascii="Times New Roman" w:eastAsia="Calibri" w:hAnsi="Times New Roman" w:cs="Times New Roman"/>
          <w:b/>
          <w:bCs/>
          <w:kern w:val="0"/>
          <w14:ligatures w14:val="none"/>
        </w:rPr>
      </w:pPr>
    </w:p>
    <w:p w14:paraId="1353C9E8"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59264" behindDoc="0" locked="1" layoutInCell="1" allowOverlap="1" wp14:anchorId="041A26D6" wp14:editId="7A50898D">
                <wp:simplePos x="0" y="0"/>
                <wp:positionH relativeFrom="column">
                  <wp:posOffset>-32385</wp:posOffset>
                </wp:positionH>
                <wp:positionV relativeFrom="paragraph">
                  <wp:posOffset>150495</wp:posOffset>
                </wp:positionV>
                <wp:extent cx="365760" cy="365760"/>
                <wp:effectExtent l="0" t="0" r="15240" b="15240"/>
                <wp:wrapSquare wrapText="bothSides"/>
                <wp:docPr id="20078184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18426E0B" w14:textId="77777777" w:rsidR="00A91C8A" w:rsidRPr="002E0D4E" w:rsidRDefault="00A91C8A" w:rsidP="00A91C8A">
                            <w:pP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A26D6" id="Rectangle 9" o:spid="_x0000_s1026" style="position:absolute;left:0;text-align:left;margin-left:-2.55pt;margin-top:11.8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18426E0B" w14:textId="77777777" w:rsidR="00A91C8A" w:rsidRPr="002E0D4E" w:rsidRDefault="00A91C8A" w:rsidP="00A91C8A">
                      <w:pPr>
                        <w:rPr>
                          <w:rFonts w:ascii="Times New Roman" w:hAnsi="Times New Roman" w:cs="Times New Roman"/>
                          <w:b/>
                          <w:bCs/>
                          <w:sz w:val="28"/>
                          <w:szCs w:val="28"/>
                        </w:rPr>
                      </w:pPr>
                    </w:p>
                  </w:txbxContent>
                </v:textbox>
                <w10:wrap type="square"/>
                <w10:anchorlock/>
              </v:rect>
            </w:pict>
          </mc:Fallback>
        </mc:AlternateContent>
      </w:r>
      <w:r w:rsidRPr="00675763">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675763">
        <w:rPr>
          <w:rFonts w:ascii="Times New Roman" w:eastAsia="Times New Roman" w:hAnsi="Times New Roman" w:cs="Times New Roman"/>
          <w:kern w:val="0"/>
          <w14:ligatures w14:val="none"/>
        </w:rPr>
        <w:t>.”  The legal citation to the provision(s) at issue is, and the nature of the matter, described as specifically as possible without undermining the need for confidentiality is:</w:t>
      </w:r>
      <w:r>
        <w:rPr>
          <w:rFonts w:ascii="Times New Roman" w:eastAsia="Times New Roman" w:hAnsi="Times New Roman" w:cs="Times New Roman"/>
          <w:kern w:val="0"/>
          <w14:ligatures w14:val="none"/>
        </w:rPr>
        <w:t xml:space="preserve"> </w:t>
      </w:r>
    </w:p>
    <w:p w14:paraId="1075780A" w14:textId="77777777" w:rsidR="00A91C8A" w:rsidRPr="00675763" w:rsidRDefault="00A91C8A" w:rsidP="00A91C8A">
      <w:pPr>
        <w:tabs>
          <w:tab w:val="left" w:leader="underscore" w:pos="781"/>
        </w:tabs>
        <w:spacing w:after="0" w:line="240" w:lineRule="auto"/>
        <w:jc w:val="center"/>
        <w:rPr>
          <w:rFonts w:ascii="Times New Roman" w:eastAsia="Calibri" w:hAnsi="Times New Roman" w:cs="Times New Roman"/>
          <w:kern w:val="0"/>
          <w14:ligatures w14:val="none"/>
        </w:rPr>
      </w:pPr>
    </w:p>
    <w:p w14:paraId="058AD84D"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0288" behindDoc="0" locked="1" layoutInCell="1" allowOverlap="1" wp14:anchorId="7EB9CDB2" wp14:editId="39152006">
                <wp:simplePos x="0" y="0"/>
                <wp:positionH relativeFrom="column">
                  <wp:posOffset>-32385</wp:posOffset>
                </wp:positionH>
                <wp:positionV relativeFrom="paragraph">
                  <wp:posOffset>51435</wp:posOffset>
                </wp:positionV>
                <wp:extent cx="365760" cy="365760"/>
                <wp:effectExtent l="0" t="0" r="15240" b="15240"/>
                <wp:wrapSquare wrapText="bothSides"/>
                <wp:docPr id="8336572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A56E1B7" w14:textId="77777777" w:rsidR="00A91C8A" w:rsidRDefault="00A91C8A" w:rsidP="00A91C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9CDB2" id="Rectangle 8" o:spid="_x0000_s1027" style="position:absolute;left:0;text-align:left;margin-left:-2.55pt;margin-top:4.0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3A56E1B7" w14:textId="77777777" w:rsidR="00A91C8A" w:rsidRDefault="00A91C8A" w:rsidP="00A91C8A"/>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3A98AC15" w14:textId="77777777" w:rsidR="00A91C8A" w:rsidRPr="00675763" w:rsidRDefault="00A91C8A" w:rsidP="00A91C8A">
      <w:pPr>
        <w:tabs>
          <w:tab w:val="left" w:leader="underscore" w:pos="781"/>
        </w:tabs>
        <w:spacing w:after="0" w:line="240" w:lineRule="auto"/>
        <w:jc w:val="center"/>
        <w:rPr>
          <w:rFonts w:ascii="Times New Roman" w:eastAsia="Calibri" w:hAnsi="Times New Roman" w:cs="Times New Roman"/>
          <w:kern w:val="0"/>
          <w14:ligatures w14:val="none"/>
        </w:rPr>
      </w:pPr>
    </w:p>
    <w:p w14:paraId="0E0E7E9E"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1312" behindDoc="0" locked="1" layoutInCell="1" allowOverlap="1" wp14:anchorId="7A7A517B" wp14:editId="4194CA94">
                <wp:simplePos x="0" y="0"/>
                <wp:positionH relativeFrom="column">
                  <wp:posOffset>-32385</wp:posOffset>
                </wp:positionH>
                <wp:positionV relativeFrom="paragraph">
                  <wp:posOffset>46355</wp:posOffset>
                </wp:positionV>
                <wp:extent cx="365760" cy="365760"/>
                <wp:effectExtent l="0" t="0" r="15240" b="15240"/>
                <wp:wrapSquare wrapText="bothSides"/>
                <wp:docPr id="9109170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5D21" id="Rectangle 7" o:spid="_x0000_s1026" style="position:absolute;margin-left:-2.55pt;margin-top:3.6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D1C36D5" w14:textId="77777777" w:rsidR="00A91C8A" w:rsidRPr="00675763" w:rsidRDefault="00A91C8A" w:rsidP="00A91C8A">
      <w:pPr>
        <w:spacing w:after="0" w:line="240" w:lineRule="auto"/>
        <w:jc w:val="both"/>
        <w:rPr>
          <w:rFonts w:ascii="Times New Roman" w:eastAsia="Calibri" w:hAnsi="Times New Roman" w:cs="Times New Roman"/>
          <w:b/>
          <w:bCs/>
          <w:kern w:val="0"/>
          <w14:ligatures w14:val="none"/>
        </w:rPr>
      </w:pPr>
    </w:p>
    <w:p w14:paraId="1E707581"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2336" behindDoc="0" locked="1" layoutInCell="1" allowOverlap="1" wp14:anchorId="042C6304" wp14:editId="35DF3C5D">
                <wp:simplePos x="0" y="0"/>
                <wp:positionH relativeFrom="column">
                  <wp:posOffset>-32385</wp:posOffset>
                </wp:positionH>
                <wp:positionV relativeFrom="paragraph">
                  <wp:posOffset>8255</wp:posOffset>
                </wp:positionV>
                <wp:extent cx="365760" cy="365760"/>
                <wp:effectExtent l="0" t="0" r="15240" b="15240"/>
                <wp:wrapSquare wrapText="bothSides"/>
                <wp:docPr id="113127508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3E838AB" w14:textId="77777777" w:rsidR="00A91C8A" w:rsidRPr="00F953E8" w:rsidRDefault="00A91C8A" w:rsidP="00A91C8A">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C6304" id="Rectangle 6" o:spid="_x0000_s1028" style="position:absolute;left:0;text-align:left;margin-left:-2.55pt;margin-top:.65pt;width:28.8pt;height:28.8pt;z-index:25166233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43E838AB" w14:textId="77777777" w:rsidR="00A91C8A" w:rsidRPr="00F953E8" w:rsidRDefault="00A91C8A" w:rsidP="00A91C8A">
                      <w:pPr>
                        <w:rPr>
                          <w:sz w:val="32"/>
                          <w:szCs w:val="32"/>
                        </w:rPr>
                      </w:pP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675763">
        <w:rPr>
          <w:rFonts w:ascii="Times New Roman" w:eastAsia="Times New Roman" w:hAnsi="Times New Roman" w:cs="Times New Roman"/>
          <w:kern w:val="0"/>
          <w14:ligatures w14:val="none"/>
        </w:rPr>
        <w:t xml:space="preserve">” The collective bargaining contract(s) discussed are between the public body and the: </w:t>
      </w:r>
    </w:p>
    <w:p w14:paraId="5B588D75"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6F37B929" w14:textId="5BC35CBC"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3360" behindDoc="0" locked="1" layoutInCell="1" allowOverlap="1" wp14:anchorId="501B8032" wp14:editId="4A11D1C9">
                <wp:simplePos x="0" y="0"/>
                <wp:positionH relativeFrom="column">
                  <wp:posOffset>-32385</wp:posOffset>
                </wp:positionH>
                <wp:positionV relativeFrom="paragraph">
                  <wp:posOffset>150495</wp:posOffset>
                </wp:positionV>
                <wp:extent cx="365760" cy="365760"/>
                <wp:effectExtent l="0" t="0" r="15240" b="15240"/>
                <wp:wrapSquare wrapText="bothSides"/>
                <wp:docPr id="6672143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39A25278" w14:textId="665DD812" w:rsidR="00A91C8A" w:rsidRPr="004F52BB" w:rsidRDefault="00A91C8A" w:rsidP="00A91C8A">
                            <w:pP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B8032" id="Rectangle 5" o:spid="_x0000_s1029" style="position:absolute;left:0;text-align:left;margin-left:-2.55pt;margin-top:11.8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39A25278" w14:textId="665DD812" w:rsidR="00A91C8A" w:rsidRPr="004F52BB" w:rsidRDefault="00A91C8A" w:rsidP="00A91C8A">
                      <w:pP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675763">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r>
        <w:rPr>
          <w:rFonts w:ascii="Times New Roman" w:eastAsia="Times New Roman" w:hAnsi="Times New Roman" w:cs="Times New Roman"/>
          <w:kern w:val="0"/>
          <w14:ligatures w14:val="none"/>
        </w:rPr>
        <w:t>Slack properties</w:t>
      </w:r>
    </w:p>
    <w:p w14:paraId="47C75D2B" w14:textId="77777777"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675763">
        <w:rPr>
          <w:rFonts w:ascii="Times New Roman" w:eastAsia="Times New Roman" w:hAnsi="Times New Roman" w:cs="Times New Roman"/>
          <w:kern w:val="0"/>
          <w14:ligatures w14:val="none"/>
        </w:rPr>
        <w:t xml:space="preserve"> </w:t>
      </w:r>
    </w:p>
    <w:bookmarkStart w:id="3" w:name="_Hlk196382533"/>
    <w:p w14:paraId="464E1D74" w14:textId="2D61D0AF" w:rsidR="00A91C8A" w:rsidRPr="00675763" w:rsidRDefault="00A91C8A" w:rsidP="00A91C8A">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4384" behindDoc="0" locked="1" layoutInCell="1" allowOverlap="1" wp14:anchorId="28A9DAC5" wp14:editId="0F7CEED4">
                <wp:simplePos x="0" y="0"/>
                <wp:positionH relativeFrom="column">
                  <wp:posOffset>-32385</wp:posOffset>
                </wp:positionH>
                <wp:positionV relativeFrom="paragraph">
                  <wp:posOffset>150495</wp:posOffset>
                </wp:positionV>
                <wp:extent cx="365760" cy="365760"/>
                <wp:effectExtent l="0" t="0" r="15240" b="15240"/>
                <wp:wrapSquare wrapText="bothSides"/>
                <wp:docPr id="1537786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DE9DAD4" w14:textId="050BEC5C" w:rsidR="00A91C8A" w:rsidRPr="00BA1F50" w:rsidRDefault="00BA1F50" w:rsidP="00A91C8A">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DAC5" id="Rectangle 4" o:spid="_x0000_s1030" style="position:absolute;left:0;text-align:left;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Ao4Uvo&#10;EQIAACcEAAAOAAAAAAAAAAAAAAAAAC4CAABkcnMvZTJvRG9jLnhtbFBLAQItABQABgAIAAAAIQCS&#10;aQsD3QAAAAcBAAAPAAAAAAAAAAAAAAAAAGsEAABkcnMvZG93bnJldi54bWxQSwUGAAAAAAQABADz&#10;AAAAdQUAAAAA&#10;">
                <v:textbox>
                  <w:txbxContent>
                    <w:p w14:paraId="7DE9DAD4" w14:textId="050BEC5C" w:rsidR="00A91C8A" w:rsidRPr="00BA1F50" w:rsidRDefault="00BA1F50" w:rsidP="00A91C8A">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v:textbox>
                <w10:wrap type="square"/>
                <w10:anchorlock/>
              </v:rect>
            </w:pict>
          </mc:Fallback>
        </mc:AlternateContent>
      </w:r>
      <w:r w:rsidRPr="00675763">
        <w:rPr>
          <w:rFonts w:ascii="Times New Roman" w:eastAsia="Times New Roman" w:hAnsi="Times New Roman" w:cs="Times New Roman"/>
          <w:kern w:val="0"/>
          <w14:ligatures w14:val="none"/>
        </w:rPr>
        <w:t>“</w:t>
      </w:r>
      <w:r w:rsidRPr="00675763">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675763">
        <w:rPr>
          <w:rFonts w:ascii="Times New Roman" w:eastAsia="Times New Roman" w:hAnsi="Times New Roman" w:cs="Times New Roman"/>
          <w:kern w:val="0"/>
          <w14:ligatures w14:val="none"/>
        </w:rPr>
        <w:t>”  The nature of the matter, described as specifically as possible without undermining the need for confidentiality is:</w:t>
      </w:r>
      <w:r w:rsidR="00DF5AEC">
        <w:rPr>
          <w:rFonts w:ascii="Times New Roman" w:eastAsia="Times New Roman" w:hAnsi="Times New Roman" w:cs="Times New Roman"/>
          <w:kern w:val="0"/>
          <w14:ligatures w14:val="none"/>
        </w:rPr>
        <w:t xml:space="preserve"> S</w:t>
      </w:r>
      <w:r w:rsidR="00DF5AEC">
        <w:rPr>
          <w:rFonts w:ascii="Times New Roman" w:hAnsi="Times New Roman" w:cs="Times New Roman"/>
        </w:rPr>
        <w:t>ecuring property at the DPW Storage Facilities</w:t>
      </w:r>
    </w:p>
    <w:bookmarkEnd w:id="3"/>
    <w:p w14:paraId="3DCCB505" w14:textId="77777777" w:rsidR="00A91C8A" w:rsidRPr="00675763" w:rsidRDefault="00A91C8A" w:rsidP="00A91C8A">
      <w:pPr>
        <w:spacing w:after="0" w:line="240" w:lineRule="auto"/>
        <w:jc w:val="center"/>
        <w:rPr>
          <w:rFonts w:ascii="Times New Roman" w:eastAsia="Calibri" w:hAnsi="Times New Roman" w:cs="Times New Roman"/>
          <w:b/>
          <w:bCs/>
          <w:kern w:val="0"/>
          <w14:ligatures w14:val="none"/>
        </w:rPr>
      </w:pPr>
    </w:p>
    <w:p w14:paraId="71495E66" w14:textId="46C4CE25" w:rsidR="00A91C8A"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0" distR="274320" simplePos="0" relativeHeight="251665408" behindDoc="0" locked="1" layoutInCell="1" allowOverlap="1" wp14:anchorId="3C5C3ACA" wp14:editId="39483AE3">
                <wp:simplePos x="0" y="0"/>
                <wp:positionH relativeFrom="column">
                  <wp:posOffset>-17145</wp:posOffset>
                </wp:positionH>
                <wp:positionV relativeFrom="paragraph">
                  <wp:posOffset>-1905</wp:posOffset>
                </wp:positionV>
                <wp:extent cx="365760" cy="365760"/>
                <wp:effectExtent l="0" t="0" r="15240" b="15240"/>
                <wp:wrapSquare wrapText="bothSides"/>
                <wp:docPr id="16128392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4E24B469" w14:textId="77777777" w:rsidR="00A91C8A" w:rsidRPr="00BA1F50" w:rsidRDefault="00A91C8A" w:rsidP="00A91C8A">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C3ACA" id="Rectangle 3" o:spid="_x0000_s1031" style="position:absolute;left:0;text-align:left;margin-left:-1.35pt;margin-top:-.1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4E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G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iK++BBEC&#10;AAAnBAAADgAAAAAAAAAAAAAAAAAuAgAAZHJzL2Uyb0RvYy54bWxQSwECLQAUAAYACAAAACEAG0p9&#10;O9sAAAAGAQAADwAAAAAAAAAAAAAAAABrBAAAZHJzL2Rvd25yZXYueG1sUEsFBgAAAAAEAAQA8wAA&#10;AHMFAAAAAA==&#10;">
                <v:textbox>
                  <w:txbxContent>
                    <w:p w14:paraId="4E24B469" w14:textId="77777777" w:rsidR="00A91C8A" w:rsidRPr="00BA1F50" w:rsidRDefault="00A91C8A" w:rsidP="00A91C8A">
                      <w:pPr>
                        <w:jc w:val="center"/>
                        <w:rPr>
                          <w:rFonts w:ascii="Times New Roman" w:hAnsi="Times New Roman" w:cs="Times New Roman"/>
                          <w:sz w:val="32"/>
                          <w:szCs w:val="32"/>
                        </w:rPr>
                      </w:pPr>
                      <w:r w:rsidRPr="00BA1F50">
                        <w:rPr>
                          <w:rFonts w:ascii="Times New Roman" w:hAnsi="Times New Roman" w:cs="Times New Roman"/>
                          <w:sz w:val="32"/>
                          <w:szCs w:val="32"/>
                        </w:rPr>
                        <w:t>X</w:t>
                      </w: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675763">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 xml:space="preserve">Board of Education trash collection; </w:t>
      </w:r>
      <w:r w:rsidR="00BA1F50">
        <w:rPr>
          <w:rFonts w:ascii="Times New Roman" w:eastAsia="Calibri" w:hAnsi="Times New Roman" w:cs="Times New Roman"/>
          <w:kern w:val="0"/>
          <w14:ligatures w14:val="none"/>
        </w:rPr>
        <w:t>Sale of liquor license; 201 Laurel Rd.</w:t>
      </w:r>
    </w:p>
    <w:p w14:paraId="6B475FF1" w14:textId="77777777" w:rsidR="00A91C8A"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p>
    <w:p w14:paraId="12034EBB" w14:textId="77777777" w:rsidR="00A91C8A"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p>
    <w:p w14:paraId="26B76A3D" w14:textId="77777777" w:rsidR="00A91C8A"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p>
    <w:p w14:paraId="65737150" w14:textId="77777777" w:rsidR="00A91C8A" w:rsidRPr="00675763"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p>
    <w:p w14:paraId="18CEEB06" w14:textId="77777777" w:rsidR="00A91C8A" w:rsidRPr="00675763" w:rsidRDefault="00A91C8A" w:rsidP="00A91C8A">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551AFA4E" w14:textId="1A9E3606" w:rsidR="00A91C8A" w:rsidRPr="00675763"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r w:rsidRPr="00675763">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675763">
        <w:rPr>
          <w:rFonts w:ascii="Times New Roman" w:eastAsia="Calibri" w:hAnsi="Times New Roman" w:cs="Times New Roman"/>
          <w:bCs/>
          <w:spacing w:val="1"/>
          <w:kern w:val="0"/>
          <w14:ligatures w14:val="none"/>
        </w:rPr>
        <w:t xml:space="preserve">and conditions of employment, evaluation of the performance, promotion or discipline </w:t>
      </w:r>
      <w:r w:rsidRPr="00675763">
        <w:rPr>
          <w:rFonts w:ascii="Times New Roman" w:eastAsia="Calibri" w:hAnsi="Times New Roman" w:cs="Times New Roman"/>
          <w:bCs/>
          <w:spacing w:val="6"/>
          <w:kern w:val="0"/>
          <w14:ligatures w14:val="none"/>
        </w:rPr>
        <w:t xml:space="preserve">of any specific prospective public officer or employee or current public officer or </w:t>
      </w:r>
      <w:r w:rsidRPr="00675763">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675763">
        <w:rPr>
          <w:rFonts w:ascii="Times New Roman" w:eastAsia="Calibri" w:hAnsi="Times New Roman" w:cs="Times New Roman"/>
          <w:bCs/>
          <w:spacing w:val="-1"/>
          <w:kern w:val="0"/>
          <w14:ligatures w14:val="none"/>
        </w:rPr>
        <w:t>matters be discussed at a public meeting</w:t>
      </w:r>
      <w:r w:rsidRPr="00675763">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675763">
        <w:rPr>
          <w:rFonts w:ascii="Times New Roman" w:eastAsia="Times New Roman" w:hAnsi="Times New Roman" w:cs="Times New Roman"/>
          <w:kern w:val="0"/>
          <w14:ligatures w14:val="none"/>
        </w:rPr>
        <w:t xml:space="preserve"> </w:t>
      </w:r>
    </w:p>
    <w:p w14:paraId="070153DD" w14:textId="77777777" w:rsidR="00A91C8A" w:rsidRPr="00675763" w:rsidRDefault="00A91C8A" w:rsidP="00A91C8A">
      <w:pPr>
        <w:tabs>
          <w:tab w:val="left" w:leader="underscore" w:pos="781"/>
        </w:tabs>
        <w:spacing w:after="0" w:line="240" w:lineRule="auto"/>
        <w:ind w:left="990"/>
        <w:jc w:val="both"/>
        <w:rPr>
          <w:rFonts w:ascii="Times New Roman" w:eastAsia="Calibri" w:hAnsi="Times New Roman" w:cs="Times New Roman"/>
          <w:kern w:val="0"/>
          <w14:ligatures w14:val="none"/>
        </w:rPr>
      </w:pPr>
    </w:p>
    <w:p w14:paraId="58FAEA60" w14:textId="77777777" w:rsidR="00A91C8A" w:rsidRPr="00675763" w:rsidRDefault="00A91C8A" w:rsidP="00A91C8A">
      <w:pPr>
        <w:tabs>
          <w:tab w:val="left" w:leader="underscore" w:pos="741"/>
        </w:tabs>
        <w:spacing w:after="0" w:line="240" w:lineRule="auto"/>
        <w:ind w:left="990"/>
        <w:jc w:val="both"/>
        <w:rPr>
          <w:rFonts w:ascii="Times New Roman" w:eastAsia="Calibri" w:hAnsi="Times New Roman" w:cs="Times New Roman"/>
          <w:kern w:val="0"/>
          <w14:ligatures w14:val="none"/>
        </w:rPr>
      </w:pPr>
      <w:r w:rsidRPr="00675763">
        <w:rPr>
          <w:rFonts w:ascii="Calibri" w:eastAsia="Calibri" w:hAnsi="Calibri" w:cs="Times New Roman"/>
          <w:noProof/>
          <w:kern w:val="0"/>
        </w:rPr>
        <mc:AlternateContent>
          <mc:Choice Requires="wps">
            <w:drawing>
              <wp:anchor distT="0" distB="0" distL="114300" distR="114300" simplePos="0" relativeHeight="251666432" behindDoc="0" locked="0" layoutInCell="1" allowOverlap="1" wp14:anchorId="2307F8B3" wp14:editId="03DCA387">
                <wp:simplePos x="0" y="0"/>
                <wp:positionH relativeFrom="margin">
                  <wp:align>left</wp:align>
                </wp:positionH>
                <wp:positionV relativeFrom="paragraph">
                  <wp:posOffset>38735</wp:posOffset>
                </wp:positionV>
                <wp:extent cx="393700" cy="342900"/>
                <wp:effectExtent l="0" t="0" r="25400" b="19050"/>
                <wp:wrapNone/>
                <wp:docPr id="81866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717C54D2" w14:textId="77777777" w:rsidR="00A91C8A" w:rsidRDefault="00A91C8A" w:rsidP="00A91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7F8B3" id="_x0000_t202" coordsize="21600,21600" o:spt="202" path="m,l,21600r21600,l21600,xe">
                <v:stroke joinstyle="miter"/>
                <v:path gradientshapeok="t" o:connecttype="rect"/>
              </v:shapetype>
              <v:shape id="Text Box 2" o:spid="_x0000_s1032" type="#_x0000_t202" style="position:absolute;left:0;text-align:left;margin-left:0;margin-top:3.05pt;width:31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DKz9Gy&#10;TQIAAKwEAAAOAAAAAAAAAAAAAAAAAC4CAABkcnMvZTJvRG9jLnhtbFBLAQItABQABgAIAAAAIQBK&#10;z5al2gAAAAQBAAAPAAAAAAAAAAAAAAAAAKcEAABkcnMvZG93bnJldi54bWxQSwUGAAAAAAQABADz&#10;AAAArgUAAAAA&#10;" fillcolor="window" strokeweight=".5pt">
                <v:path arrowok="t"/>
                <v:textbox>
                  <w:txbxContent>
                    <w:p w14:paraId="717C54D2" w14:textId="77777777" w:rsidR="00A91C8A" w:rsidRDefault="00A91C8A" w:rsidP="00A91C8A"/>
                  </w:txbxContent>
                </v:textbox>
                <w10:wrap anchorx="margin"/>
              </v:shape>
            </w:pict>
          </mc:Fallback>
        </mc:AlternateContent>
      </w:r>
      <w:r w:rsidRPr="00675763">
        <w:rPr>
          <w:rFonts w:ascii="Calibri" w:eastAsia="Calibri" w:hAnsi="Calibri" w:cs="Times New Roman"/>
          <w:noProof/>
          <w:kern w:val="0"/>
        </w:rPr>
        <mc:AlternateContent>
          <mc:Choice Requires="wps">
            <w:drawing>
              <wp:anchor distT="0" distB="0" distL="0" distR="274320" simplePos="0" relativeHeight="251667456" behindDoc="0" locked="1" layoutInCell="1" allowOverlap="1" wp14:anchorId="427A23DF" wp14:editId="62BEF3D5">
                <wp:simplePos x="0" y="0"/>
                <wp:positionH relativeFrom="column">
                  <wp:posOffset>-7620</wp:posOffset>
                </wp:positionH>
                <wp:positionV relativeFrom="paragraph">
                  <wp:posOffset>-1551305</wp:posOffset>
                </wp:positionV>
                <wp:extent cx="365760" cy="365760"/>
                <wp:effectExtent l="0" t="0" r="15240" b="15240"/>
                <wp:wrapSquare wrapText="bothSides"/>
                <wp:docPr id="160951823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38E4CF9" w14:textId="23F011BC" w:rsidR="00A91C8A" w:rsidRPr="007C58E9" w:rsidRDefault="00A91C8A" w:rsidP="00A91C8A">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23DF" id="Rectangle 1" o:spid="_x0000_s1033" style="position:absolute;left:0;text-align:left;margin-left:-.6pt;margin-top:-122.1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G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X8&#10;KgaILyVUR+IVYZxW2i4SWsAfnPU0qQX33/cCFWfmg6Xe3MwWizjaSVksr+ak4KWlvLQIKwmq4IGz&#10;UdyGcR32DnXTUqRZYsPCHfWz1onrl6xO6dM0pm6dNieO+6WevF72e/MT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CJ&#10;NCUGEQIAACcEAAAOAAAAAAAAAAAAAAAAAC4CAABkcnMvZTJvRG9jLnhtbFBLAQItABQABgAIAAAA&#10;IQAp5mcg4AAAAAsBAAAPAAAAAAAAAAAAAAAAAGsEAABkcnMvZG93bnJldi54bWxQSwUGAAAAAAQA&#10;BADzAAAAeAUAAAAA&#10;">
                <v:textbox>
                  <w:txbxContent>
                    <w:p w14:paraId="238E4CF9" w14:textId="23F011BC" w:rsidR="00A91C8A" w:rsidRPr="007C58E9" w:rsidRDefault="00A91C8A" w:rsidP="00A91C8A">
                      <w:pPr>
                        <w:rPr>
                          <w:sz w:val="32"/>
                          <w:szCs w:val="32"/>
                        </w:rPr>
                      </w:pPr>
                    </w:p>
                  </w:txbxContent>
                </v:textbox>
                <w10:wrap type="square"/>
                <w10:anchorlock/>
              </v:rect>
            </w:pict>
          </mc:Fallback>
        </mc:AlternateContent>
      </w:r>
      <w:r w:rsidRPr="00675763">
        <w:rPr>
          <w:rFonts w:ascii="Times New Roman" w:eastAsia="Calibri" w:hAnsi="Times New Roman" w:cs="Times New Roman"/>
          <w:kern w:val="0"/>
          <w14:ligatures w14:val="none"/>
        </w:rPr>
        <w:t>“</w:t>
      </w:r>
      <w:r w:rsidRPr="00675763">
        <w:rPr>
          <w:rFonts w:ascii="Times New Roman" w:eastAsia="Calibri" w:hAnsi="Times New Roman" w:cs="Times New Roman"/>
          <w:bCs/>
          <w:kern w:val="0"/>
          <w14:ligatures w14:val="none"/>
        </w:rPr>
        <w:t xml:space="preserve">(9) Any deliberation of a public body occurring after a public hearing that may result in the </w:t>
      </w:r>
      <w:r w:rsidRPr="00675763">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675763">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675763">
        <w:rPr>
          <w:rFonts w:ascii="Times New Roman" w:eastAsia="Calibri" w:hAnsi="Times New Roman" w:cs="Times New Roman"/>
          <w:kern w:val="0"/>
          <w14:ligatures w14:val="none"/>
        </w:rPr>
        <w:t>”  The nature of the matter, described as specifically as possible without undermining the need for confidentiality is:</w:t>
      </w:r>
    </w:p>
    <w:p w14:paraId="2CFE3B58" w14:textId="77777777" w:rsidR="00A91C8A" w:rsidRPr="00675763" w:rsidRDefault="00A91C8A" w:rsidP="00A91C8A">
      <w:pPr>
        <w:spacing w:after="0" w:line="240" w:lineRule="auto"/>
        <w:jc w:val="center"/>
        <w:rPr>
          <w:rFonts w:ascii="Times New Roman" w:eastAsia="Calibri" w:hAnsi="Times New Roman" w:cs="Times New Roman"/>
          <w:b/>
          <w:bCs/>
          <w:kern w:val="0"/>
          <w14:ligatures w14:val="none"/>
        </w:rPr>
      </w:pPr>
    </w:p>
    <w:p w14:paraId="303769F9" w14:textId="52B866D0" w:rsidR="00A91C8A" w:rsidRPr="00675763" w:rsidRDefault="00A91C8A" w:rsidP="00A91C8A">
      <w:pPr>
        <w:spacing w:after="0" w:line="360" w:lineRule="auto"/>
        <w:jc w:val="both"/>
        <w:rPr>
          <w:rFonts w:ascii="Times New Roman" w:eastAsia="Calibri" w:hAnsi="Times New Roman" w:cs="Times New Roman"/>
          <w:b/>
          <w:bCs/>
          <w:kern w:val="0"/>
          <w14:ligatures w14:val="none"/>
        </w:rPr>
      </w:pPr>
      <w:r w:rsidRPr="00675763">
        <w:rPr>
          <w:rFonts w:ascii="Times New Roman" w:eastAsia="Calibri" w:hAnsi="Times New Roman" w:cs="Times New Roman"/>
          <w:b/>
          <w:bCs/>
          <w:kern w:val="0"/>
          <w14:ligatures w14:val="none"/>
        </w:rPr>
        <w:tab/>
        <w:t xml:space="preserve">NOW, THEREFORE, BE IT RESOLVED </w:t>
      </w:r>
      <w:r w:rsidRPr="00675763">
        <w:rPr>
          <w:rFonts w:ascii="Times New Roman" w:eastAsia="Calibri" w:hAnsi="Times New Roman" w:cs="Times New Roman"/>
          <w:kern w:val="0"/>
          <w14:ligatures w14:val="none"/>
        </w:rPr>
        <w:t xml:space="preserve">that the Township of Voorhees entered into Executive Session for </w:t>
      </w:r>
      <w:r w:rsidRPr="00675763">
        <w:rPr>
          <w:rFonts w:ascii="Times New Roman" w:eastAsia="Calibri" w:hAnsi="Times New Roman" w:cs="Times New Roman"/>
          <w:bCs/>
          <w:kern w:val="0"/>
          <w14:ligatures w14:val="none"/>
        </w:rPr>
        <w:t>only</w:t>
      </w:r>
      <w:r w:rsidRPr="00675763">
        <w:rPr>
          <w:rFonts w:ascii="Times New Roman" w:eastAsia="Calibri" w:hAnsi="Times New Roman" w:cs="Times New Roman"/>
          <w:kern w:val="0"/>
          <w14:ligatures w14:val="none"/>
        </w:rPr>
        <w:t xml:space="preserve"> the above stated reasons at their regular meeting caucus of </w:t>
      </w:r>
      <w:r w:rsidR="00801065">
        <w:rPr>
          <w:rFonts w:ascii="Times New Roman" w:eastAsia="Calibri" w:hAnsi="Times New Roman" w:cs="Times New Roman"/>
          <w:kern w:val="0"/>
          <w14:ligatures w14:val="none"/>
        </w:rPr>
        <w:t>April 1</w:t>
      </w:r>
      <w:r>
        <w:rPr>
          <w:rFonts w:ascii="Times New Roman" w:eastAsia="Calibri" w:hAnsi="Times New Roman" w:cs="Times New Roman"/>
          <w:kern w:val="0"/>
          <w14:ligatures w14:val="none"/>
        </w:rPr>
        <w:t>4,</w:t>
      </w:r>
      <w:r w:rsidRPr="00675763">
        <w:rPr>
          <w:rFonts w:ascii="Times New Roman" w:eastAsia="Calibri" w:hAnsi="Times New Roman" w:cs="Times New Roman"/>
          <w:kern w:val="0"/>
          <w14:ligatures w14:val="none"/>
        </w:rPr>
        <w:t xml:space="preserve">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xml:space="preserve">. </w:t>
      </w:r>
    </w:p>
    <w:p w14:paraId="58E9487A" w14:textId="77777777" w:rsidR="00A91C8A" w:rsidRPr="00675763" w:rsidRDefault="00A91C8A" w:rsidP="00A91C8A">
      <w:pPr>
        <w:tabs>
          <w:tab w:val="left" w:pos="720"/>
        </w:tabs>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088E540E" w14:textId="77777777" w:rsidR="00A91C8A" w:rsidRPr="00675763" w:rsidRDefault="00A91C8A" w:rsidP="00A91C8A">
      <w:pPr>
        <w:spacing w:after="0" w:line="360" w:lineRule="auto"/>
        <w:jc w:val="both"/>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t xml:space="preserve">BE IT FURTHER RESOLVED </w:t>
      </w:r>
      <w:r w:rsidRPr="00675763">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573B477F" w14:textId="77777777" w:rsidR="00A91C8A" w:rsidRPr="00675763" w:rsidRDefault="00A91C8A" w:rsidP="00A91C8A">
      <w:pPr>
        <w:spacing w:after="0" w:line="360" w:lineRule="auto"/>
        <w:rPr>
          <w:rFonts w:ascii="Times New Roman" w:eastAsia="Calibri" w:hAnsi="Times New Roman" w:cs="Times New Roman"/>
          <w:kern w:val="0"/>
          <w14:ligatures w14:val="none"/>
        </w:rPr>
      </w:pPr>
      <w:r w:rsidRPr="00675763">
        <w:rPr>
          <w:rFonts w:ascii="Times New Roman" w:eastAsia="Calibri" w:hAnsi="Times New Roman" w:cs="Times New Roman"/>
          <w:b/>
          <w:bCs/>
          <w:kern w:val="0"/>
          <w14:ligatures w14:val="none"/>
        </w:rPr>
        <w:tab/>
      </w:r>
      <w:bookmarkStart w:id="4" w:name="_Hlk194572784"/>
      <w:r w:rsidRPr="00675763">
        <w:rPr>
          <w:rFonts w:ascii="Times New Roman" w:eastAsia="Calibri" w:hAnsi="Times New Roman" w:cs="Times New Roman"/>
          <w:b/>
          <w:bCs/>
          <w:kern w:val="0"/>
          <w14:ligatures w14:val="none"/>
        </w:rPr>
        <w:t xml:space="preserve">BE IT FURTHER RESOLVED </w:t>
      </w:r>
      <w:bookmarkEnd w:id="4"/>
      <w:r w:rsidRPr="00675763">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1832A5A3"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6A09112A"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78E465E0"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6D25389C"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47F9AACA"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5019D36F" w14:textId="77777777" w:rsidR="00A91C8A" w:rsidRPr="00675763" w:rsidRDefault="00A91C8A" w:rsidP="00A91C8A">
      <w:pPr>
        <w:spacing w:after="0" w:line="360" w:lineRule="auto"/>
        <w:rPr>
          <w:rFonts w:ascii="Times New Roman" w:eastAsia="Calibri" w:hAnsi="Times New Roman" w:cs="Times New Roman"/>
          <w:kern w:val="0"/>
          <w14:ligatures w14:val="none"/>
        </w:rPr>
      </w:pPr>
    </w:p>
    <w:p w14:paraId="09D1312E" w14:textId="77777777" w:rsidR="00A91C8A" w:rsidRPr="00675763" w:rsidRDefault="00A91C8A" w:rsidP="00A91C8A">
      <w:pPr>
        <w:tabs>
          <w:tab w:val="left" w:pos="-144"/>
          <w:tab w:val="left" w:pos="1008"/>
          <w:tab w:val="left" w:pos="2160"/>
          <w:tab w:val="left" w:pos="3312"/>
          <w:tab w:val="left" w:pos="4464"/>
          <w:tab w:val="left" w:pos="5616"/>
          <w:tab w:val="left" w:pos="6768"/>
          <w:tab w:val="left" w:pos="7920"/>
          <w:tab w:val="left" w:pos="9072"/>
          <w:tab w:val="left" w:pos="10224"/>
        </w:tabs>
        <w:suppressAutoHyphens/>
        <w:spacing w:after="0" w:line="240" w:lineRule="auto"/>
        <w:rPr>
          <w:rFonts w:ascii="Times New Roman" w:eastAsia="Calibri" w:hAnsi="Times New Roman" w:cs="Times New Roman"/>
          <w:kern w:val="0"/>
          <w14:ligatures w14:val="none"/>
        </w:rPr>
      </w:pPr>
    </w:p>
    <w:p w14:paraId="39585BBF" w14:textId="3FFE2CC5" w:rsidR="00A91C8A" w:rsidRPr="00675763" w:rsidRDefault="00A91C8A" w:rsidP="00A91C8A">
      <w:pPr>
        <w:spacing w:line="360" w:lineRule="auto"/>
        <w:rPr>
          <w:rFonts w:ascii="Times New Roman" w:eastAsia="Calibri" w:hAnsi="Times New Roman" w:cs="Times New Roman"/>
          <w:kern w:val="0"/>
          <w14:ligatures w14:val="none"/>
        </w:rPr>
      </w:pPr>
      <w:bookmarkStart w:id="5" w:name="_Hlk194572345"/>
      <w:r w:rsidRPr="00675763">
        <w:rPr>
          <w:rFonts w:ascii="Times New Roman" w:eastAsia="Calibri" w:hAnsi="Times New Roman" w:cs="Times New Roman"/>
          <w:kern w:val="0"/>
          <w14:ligatures w14:val="none"/>
        </w:rPr>
        <w:t>DATED</w:t>
      </w:r>
      <w:r w:rsidR="00761BE6" w:rsidRPr="00675763">
        <w:rPr>
          <w:rFonts w:ascii="Times New Roman" w:eastAsia="Calibri" w:hAnsi="Times New Roman" w:cs="Times New Roman"/>
          <w:kern w:val="0"/>
          <w14:ligatures w14:val="none"/>
        </w:rPr>
        <w:t>: APRIL</w:t>
      </w:r>
      <w:r>
        <w:rPr>
          <w:rFonts w:ascii="Times New Roman" w:eastAsia="Calibri" w:hAnsi="Times New Roman" w:cs="Times New Roman"/>
          <w:kern w:val="0"/>
          <w14:ligatures w14:val="none"/>
        </w:rPr>
        <w:t xml:space="preserve"> </w:t>
      </w:r>
      <w:r w:rsidR="00DF5AEC">
        <w:rPr>
          <w:rFonts w:ascii="Times New Roman" w:eastAsia="Calibri" w:hAnsi="Times New Roman" w:cs="Times New Roman"/>
          <w:kern w:val="0"/>
          <w14:ligatures w14:val="none"/>
        </w:rPr>
        <w:t>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sidR="0008661C">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DC48468" w14:textId="42A36442" w:rsidR="00A91C8A" w:rsidRPr="00675763" w:rsidRDefault="00A91C8A" w:rsidP="00A91C8A">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sidR="0008661C">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sidR="0008661C">
        <w:rPr>
          <w:rFonts w:ascii="Times New Roman" w:eastAsia="Calibri" w:hAnsi="Times New Roman" w:cs="Times New Roman"/>
          <w:kern w:val="0"/>
          <w14:ligatures w14:val="none"/>
        </w:rPr>
        <w:t>MRS. FETBROYT</w:t>
      </w:r>
    </w:p>
    <w:p w14:paraId="47185156" w14:textId="7605C5F5" w:rsidR="00A91C8A" w:rsidRPr="00675763" w:rsidRDefault="00A91C8A" w:rsidP="00A91C8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sidR="0008661C">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sidR="00DF5AEC">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0AF53BFE" w14:textId="6B59CF48" w:rsidR="00A91C8A" w:rsidRPr="00675763" w:rsidRDefault="00A91C8A" w:rsidP="00A91C8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7D0B3A63"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32CBF43B"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55655678"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2BB32E09"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13F9CD17"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713D9935" w14:textId="2DB2B2BD" w:rsidR="00A91C8A" w:rsidRPr="00675763" w:rsidRDefault="00A91C8A" w:rsidP="00A91C8A">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 xml:space="preserve">April </w:t>
      </w:r>
      <w:r w:rsidR="00DF5AEC">
        <w:rPr>
          <w:rFonts w:ascii="Times New Roman" w:eastAsia="Calibri" w:hAnsi="Times New Roman" w:cs="Times New Roman"/>
          <w:kern w:val="0"/>
          <w14:ligatures w14:val="none"/>
        </w:rPr>
        <w:t>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632B8CC0"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18C37D64" w14:textId="77777777" w:rsidR="00A91C8A" w:rsidRPr="00675763" w:rsidRDefault="00A91C8A" w:rsidP="00A91C8A">
      <w:pPr>
        <w:spacing w:after="0" w:line="240" w:lineRule="auto"/>
        <w:rPr>
          <w:rFonts w:ascii="Times New Roman" w:eastAsia="Calibri" w:hAnsi="Times New Roman" w:cs="Times New Roman"/>
          <w:kern w:val="0"/>
          <w14:ligatures w14:val="none"/>
        </w:rPr>
      </w:pPr>
    </w:p>
    <w:p w14:paraId="1EAE1E6D" w14:textId="77777777" w:rsidR="00A91C8A" w:rsidRPr="00675763" w:rsidRDefault="00A91C8A" w:rsidP="00A91C8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18D1FED0" w14:textId="77777777" w:rsidR="00A91C8A" w:rsidRPr="00675763" w:rsidRDefault="00A91C8A" w:rsidP="00A91C8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4B29226A" w14:textId="77777777" w:rsidR="00A91C8A" w:rsidRPr="00675763" w:rsidRDefault="00A91C8A" w:rsidP="00A91C8A">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bookmarkEnd w:id="5"/>
    <w:p w14:paraId="6133D086" w14:textId="1BD394B3" w:rsidR="003458E2" w:rsidRDefault="003458E2">
      <w:pPr>
        <w:spacing w:line="278" w:lineRule="auto"/>
        <w:rPr>
          <w:rFonts w:ascii="Times New Roman" w:hAnsi="Times New Roman" w:cs="Times New Roman"/>
        </w:rPr>
      </w:pPr>
      <w:r>
        <w:rPr>
          <w:rFonts w:ascii="Times New Roman" w:hAnsi="Times New Roman" w:cs="Times New Roman"/>
        </w:rPr>
        <w:br w:type="page"/>
      </w:r>
    </w:p>
    <w:p w14:paraId="43D1E1FB" w14:textId="5FA16D0E" w:rsidR="00D915E7" w:rsidRPr="00557E05" w:rsidRDefault="00D915E7" w:rsidP="00D915E7">
      <w:pPr>
        <w:rPr>
          <w:rFonts w:ascii="Times New Roman" w:hAnsi="Times New Roman" w:cs="Times New Roman"/>
          <w:b/>
          <w:bCs/>
        </w:rPr>
      </w:pPr>
      <w:r w:rsidRPr="00557E05">
        <w:rPr>
          <w:rFonts w:ascii="Times New Roman" w:hAnsi="Times New Roman" w:cs="Times New Roman"/>
          <w:b/>
          <w:bCs/>
        </w:rPr>
        <w:lastRenderedPageBreak/>
        <w:t xml:space="preserve">RESOLUTION NO. </w:t>
      </w:r>
      <w:r>
        <w:rPr>
          <w:rFonts w:ascii="Times New Roman" w:hAnsi="Times New Roman" w:cs="Times New Roman"/>
          <w:b/>
          <w:bCs/>
        </w:rPr>
        <w:t>158</w:t>
      </w:r>
      <w:r w:rsidRPr="00557E05">
        <w:rPr>
          <w:rFonts w:ascii="Times New Roman" w:hAnsi="Times New Roman" w:cs="Times New Roman"/>
          <w:b/>
          <w:bCs/>
        </w:rPr>
        <w:t>-25</w:t>
      </w:r>
    </w:p>
    <w:p w14:paraId="65D71FF1" w14:textId="77777777" w:rsidR="00D915E7" w:rsidRDefault="00D915E7" w:rsidP="00D915E7">
      <w:pPr>
        <w:rPr>
          <w:rFonts w:ascii="Times New Roman" w:hAnsi="Times New Roman" w:cs="Times New Roman"/>
        </w:rPr>
      </w:pPr>
    </w:p>
    <w:p w14:paraId="08F13E84" w14:textId="77777777" w:rsidR="00D915E7" w:rsidRDefault="00D915E7" w:rsidP="00D915E7">
      <w:pPr>
        <w:spacing w:after="0" w:line="240" w:lineRule="auto"/>
        <w:jc w:val="center"/>
        <w:rPr>
          <w:rFonts w:ascii="Times New Roman" w:hAnsi="Times New Roman" w:cs="Times New Roman"/>
          <w:b/>
          <w:bCs/>
          <w:kern w:val="0"/>
          <w14:ligatures w14:val="none"/>
        </w:rPr>
      </w:pPr>
      <w:r w:rsidRPr="00557E05">
        <w:rPr>
          <w:rFonts w:ascii="Times New Roman" w:hAnsi="Times New Roman" w:cs="Times New Roman"/>
          <w:b/>
          <w:bCs/>
          <w:kern w:val="0"/>
          <w14:ligatures w14:val="none"/>
        </w:rPr>
        <w:t xml:space="preserve">APPROVING THE TITLE VI PROGRAM FOR THE TOWNSHIP OF VOORHEES </w:t>
      </w:r>
    </w:p>
    <w:p w14:paraId="29F7F8E4" w14:textId="77777777" w:rsidR="00D915E7" w:rsidRDefault="00D915E7" w:rsidP="00D915E7">
      <w:pPr>
        <w:spacing w:after="0" w:line="240" w:lineRule="auto"/>
        <w:jc w:val="center"/>
        <w:rPr>
          <w:rFonts w:ascii="Times New Roman" w:hAnsi="Times New Roman" w:cs="Times New Roman"/>
          <w:b/>
          <w:bCs/>
          <w:kern w:val="0"/>
          <w14:ligatures w14:val="none"/>
        </w:rPr>
      </w:pPr>
      <w:r w:rsidRPr="00557E05">
        <w:rPr>
          <w:rFonts w:ascii="Times New Roman" w:hAnsi="Times New Roman" w:cs="Times New Roman"/>
          <w:b/>
          <w:bCs/>
          <w:kern w:val="0"/>
          <w14:ligatures w14:val="none"/>
        </w:rPr>
        <w:t>SENIOR CITIZEN BUS</w:t>
      </w:r>
    </w:p>
    <w:p w14:paraId="2913F961" w14:textId="77777777" w:rsidR="00D915E7" w:rsidRDefault="00D915E7" w:rsidP="00D915E7">
      <w:pPr>
        <w:spacing w:after="0" w:line="240" w:lineRule="auto"/>
        <w:jc w:val="center"/>
        <w:rPr>
          <w:rFonts w:ascii="Times New Roman" w:hAnsi="Times New Roman" w:cs="Times New Roman"/>
          <w:b/>
          <w:bCs/>
          <w:kern w:val="0"/>
          <w14:ligatures w14:val="none"/>
        </w:rPr>
      </w:pPr>
    </w:p>
    <w:p w14:paraId="7E52BAB4" w14:textId="77777777" w:rsidR="00D915E7" w:rsidRPr="00557E05" w:rsidRDefault="00D915E7" w:rsidP="00D915E7">
      <w:pPr>
        <w:spacing w:after="0" w:line="240" w:lineRule="auto"/>
        <w:jc w:val="center"/>
        <w:rPr>
          <w:rFonts w:ascii="Times New Roman" w:hAnsi="Times New Roman" w:cs="Times New Roman"/>
          <w:b/>
          <w:bCs/>
          <w:kern w:val="0"/>
          <w14:ligatures w14:val="none"/>
        </w:rPr>
      </w:pPr>
    </w:p>
    <w:p w14:paraId="46D17BA2"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b/>
          <w:bCs/>
          <w:kern w:val="0"/>
          <w14:ligatures w14:val="none"/>
        </w:rPr>
        <w:tab/>
        <w:t xml:space="preserve">WHEREAS, </w:t>
      </w:r>
      <w:r w:rsidRPr="00557E05">
        <w:rPr>
          <w:rFonts w:ascii="Times New Roman" w:hAnsi="Times New Roman" w:cs="Times New Roman"/>
          <w:kern w:val="0"/>
          <w14:ligatures w14:val="none"/>
        </w:rPr>
        <w:t>the Township of Voorhees</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operates</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a Senior Bus Program</w:t>
      </w:r>
      <w:r w:rsidRPr="00557E05">
        <w:rPr>
          <w:rFonts w:ascii="Times New Roman" w:hAnsi="Times New Roman" w:cs="Times New Roman"/>
          <w:b/>
          <w:bCs/>
          <w:kern w:val="0"/>
          <w14:ligatures w14:val="none"/>
        </w:rPr>
        <w:t xml:space="preserve"> </w:t>
      </w:r>
      <w:r w:rsidRPr="00557E05">
        <w:rPr>
          <w:rFonts w:ascii="Times New Roman" w:hAnsi="Times New Roman" w:cs="Times New Roman"/>
          <w:kern w:val="0"/>
          <w14:ligatures w14:val="none"/>
        </w:rPr>
        <w:t>for the benefit of qualifying Township residents; and</w:t>
      </w:r>
      <w:r w:rsidRPr="00557E05">
        <w:rPr>
          <w:rFonts w:ascii="Times New Roman" w:hAnsi="Times New Roman" w:cs="Times New Roman"/>
          <w:b/>
          <w:bCs/>
          <w:kern w:val="0"/>
          <w14:ligatures w14:val="none"/>
        </w:rPr>
        <w:t xml:space="preserve"> </w:t>
      </w:r>
    </w:p>
    <w:p w14:paraId="6D80D396"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through a grant received from the new Jersey Department of Transportation, is a sub-recipient of grant money from the Federal Transit Administration utilized for the operation of the Senior Bus Program; and</w:t>
      </w:r>
    </w:p>
    <w:p w14:paraId="02420440"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to receive grant money from the Federal Transit Administration as a recipient or sub-recipient, the Township is required to implement a program to ensure compliance with Title VI of the Civil Rights Act of 1964; and</w:t>
      </w:r>
    </w:p>
    <w:p w14:paraId="39A9CE50"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operates its Senior Bus Program and services without regard to race, color, or national origin in accordance with Title VI of the Civil Rights Act of 1964; and</w:t>
      </w:r>
    </w:p>
    <w:p w14:paraId="425C9C58"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WHEREAS,</w:t>
      </w:r>
      <w:r w:rsidRPr="00557E05">
        <w:rPr>
          <w:rFonts w:ascii="Times New Roman" w:hAnsi="Times New Roman" w:cs="Times New Roman"/>
          <w:kern w:val="0"/>
          <w14:ligatures w14:val="none"/>
        </w:rPr>
        <w:t xml:space="preserve"> the Township has drafted a Title VI Program to ensure continued compliance with Title VI of the Civil Rights Act of 1964, which was subsequently reviewed by the new Jersey Department of Transportation and found to be fully compliant with federal requirements.</w:t>
      </w:r>
    </w:p>
    <w:p w14:paraId="75E6BF2C"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NOW, THEREFORE, BE IT RESOLVED,</w:t>
      </w:r>
      <w:r w:rsidRPr="00557E05">
        <w:rPr>
          <w:rFonts w:ascii="Times New Roman" w:hAnsi="Times New Roman" w:cs="Times New Roman"/>
          <w:kern w:val="0"/>
          <w14:ligatures w14:val="none"/>
        </w:rPr>
        <w:t xml:space="preserve"> by the Township Committee, of the Township of Voorhees, in the County of Camden, State of New Jersey, that the attached Title VI Program is hereby approved and adopted.</w:t>
      </w:r>
    </w:p>
    <w:p w14:paraId="3040E7B5" w14:textId="77777777" w:rsidR="00D915E7" w:rsidRPr="00557E05" w:rsidRDefault="00D915E7" w:rsidP="00D915E7">
      <w:pPr>
        <w:spacing w:after="0" w:line="360" w:lineRule="auto"/>
        <w:rPr>
          <w:rFonts w:ascii="Times New Roman" w:hAnsi="Times New Roman" w:cs="Times New Roman"/>
          <w:kern w:val="0"/>
          <w14:ligatures w14:val="none"/>
        </w:rPr>
      </w:pPr>
      <w:r w:rsidRPr="00557E05">
        <w:rPr>
          <w:rFonts w:ascii="Times New Roman" w:hAnsi="Times New Roman" w:cs="Times New Roman"/>
          <w:kern w:val="0"/>
          <w14:ligatures w14:val="none"/>
        </w:rPr>
        <w:tab/>
      </w:r>
      <w:r w:rsidRPr="00557E05">
        <w:rPr>
          <w:rFonts w:ascii="Times New Roman" w:hAnsi="Times New Roman" w:cs="Times New Roman"/>
          <w:b/>
          <w:bCs/>
          <w:kern w:val="0"/>
          <w14:ligatures w14:val="none"/>
        </w:rPr>
        <w:t>BE IT FURTHER RESOLVED,</w:t>
      </w:r>
      <w:r w:rsidRPr="00557E05">
        <w:rPr>
          <w:rFonts w:ascii="Times New Roman" w:hAnsi="Times New Roman" w:cs="Times New Roman"/>
          <w:kern w:val="0"/>
          <w14:ligatures w14:val="none"/>
        </w:rPr>
        <w:t xml:space="preserve"> by the mayor and Township Committee of the Township of Voorhees, County of Camden, State of New Jersey that the Mayor or his designee is authorized to execute such documents consistent with the Resolution and to take such other action on behalf of the Township in furtherance of this Resolution.</w:t>
      </w:r>
    </w:p>
    <w:p w14:paraId="5302F037" w14:textId="77777777" w:rsidR="00D915E7" w:rsidRDefault="00D915E7">
      <w:pPr>
        <w:spacing w:line="278" w:lineRule="auto"/>
        <w:rPr>
          <w:rFonts w:ascii="Times New Roman" w:hAnsi="Times New Roman" w:cs="Times New Roman"/>
        </w:rPr>
      </w:pPr>
    </w:p>
    <w:p w14:paraId="7E3F181E" w14:textId="77777777" w:rsidR="00D915E7" w:rsidRDefault="00D915E7">
      <w:pPr>
        <w:spacing w:line="278" w:lineRule="auto"/>
        <w:rPr>
          <w:rFonts w:ascii="Times New Roman" w:hAnsi="Times New Roman" w:cs="Times New Roman"/>
        </w:rPr>
      </w:pPr>
    </w:p>
    <w:p w14:paraId="25B88FEC" w14:textId="77777777" w:rsidR="00D915E7" w:rsidRDefault="00D915E7">
      <w:pPr>
        <w:spacing w:line="278" w:lineRule="auto"/>
        <w:rPr>
          <w:rFonts w:ascii="Times New Roman" w:hAnsi="Times New Roman" w:cs="Times New Roman"/>
        </w:rPr>
      </w:pPr>
    </w:p>
    <w:p w14:paraId="2F7AF28E" w14:textId="77777777" w:rsidR="00D915E7" w:rsidRDefault="00D915E7">
      <w:pPr>
        <w:spacing w:line="278" w:lineRule="auto"/>
        <w:rPr>
          <w:rFonts w:ascii="Times New Roman" w:hAnsi="Times New Roman" w:cs="Times New Roman"/>
        </w:rPr>
      </w:pPr>
    </w:p>
    <w:p w14:paraId="15253119"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4ED9451A"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003CD90E"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395FA310"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E8D9E57"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2A004074"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66B57B9A"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5B53BE80"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36C0227F"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03F82E7E" w14:textId="77777777" w:rsidR="00D915E7" w:rsidRPr="00675763" w:rsidRDefault="00D915E7" w:rsidP="00D915E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631C4EC5"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5006C1D8" w14:textId="77777777" w:rsidR="00D915E7" w:rsidRPr="00675763" w:rsidRDefault="00D915E7" w:rsidP="00D915E7">
      <w:pPr>
        <w:spacing w:after="0" w:line="240" w:lineRule="auto"/>
        <w:rPr>
          <w:rFonts w:ascii="Times New Roman" w:eastAsia="Calibri" w:hAnsi="Times New Roman" w:cs="Times New Roman"/>
          <w:kern w:val="0"/>
          <w14:ligatures w14:val="none"/>
        </w:rPr>
      </w:pPr>
    </w:p>
    <w:p w14:paraId="2E4752FD" w14:textId="77777777" w:rsidR="00D915E7" w:rsidRPr="00675763" w:rsidRDefault="00D915E7" w:rsidP="00D915E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1476D62" w14:textId="77777777" w:rsidR="00D915E7" w:rsidRPr="00675763" w:rsidRDefault="00D915E7" w:rsidP="00D915E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2C3C084B" w14:textId="77777777" w:rsidR="00D915E7" w:rsidRPr="00675763" w:rsidRDefault="00D915E7" w:rsidP="00D915E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1EFC5FB6" w14:textId="34760A6E" w:rsidR="003458E2" w:rsidRDefault="003458E2">
      <w:pPr>
        <w:spacing w:line="278" w:lineRule="auto"/>
        <w:rPr>
          <w:rFonts w:ascii="Times New Roman" w:hAnsi="Times New Roman" w:cs="Times New Roman"/>
        </w:rPr>
      </w:pPr>
      <w:r>
        <w:rPr>
          <w:rFonts w:ascii="Times New Roman" w:hAnsi="Times New Roman" w:cs="Times New Roman"/>
        </w:rPr>
        <w:br w:type="page"/>
      </w:r>
    </w:p>
    <w:p w14:paraId="2AEDCC18" w14:textId="77777777" w:rsidR="00D915E7" w:rsidRPr="00D915E7" w:rsidRDefault="00D915E7" w:rsidP="00D915E7">
      <w:pPr>
        <w:spacing w:after="0" w:line="240" w:lineRule="auto"/>
        <w:rPr>
          <w:rFonts w:ascii="Times New Roman" w:hAnsi="Times New Roman" w:cs="Times New Roman"/>
          <w:b/>
          <w:bCs/>
        </w:rPr>
      </w:pPr>
      <w:r w:rsidRPr="00D915E7">
        <w:rPr>
          <w:rFonts w:ascii="Times New Roman" w:hAnsi="Times New Roman" w:cs="Times New Roman"/>
          <w:b/>
          <w:bCs/>
        </w:rPr>
        <w:lastRenderedPageBreak/>
        <w:t>RESOLUTION NO. 159-25</w:t>
      </w:r>
    </w:p>
    <w:p w14:paraId="08F76261" w14:textId="77777777" w:rsidR="00D915E7" w:rsidRDefault="00D915E7" w:rsidP="00D915E7">
      <w:pPr>
        <w:spacing w:after="0" w:line="240" w:lineRule="auto"/>
        <w:rPr>
          <w:rFonts w:ascii="Times New Roman" w:hAnsi="Times New Roman" w:cs="Times New Roman"/>
        </w:rPr>
      </w:pPr>
    </w:p>
    <w:p w14:paraId="4A9F1B3F" w14:textId="77777777" w:rsidR="00D915E7" w:rsidRDefault="00D915E7" w:rsidP="00D915E7">
      <w:pPr>
        <w:spacing w:after="0" w:line="240" w:lineRule="auto"/>
        <w:rPr>
          <w:rFonts w:ascii="Times New Roman" w:hAnsi="Times New Roman" w:cs="Times New Roman"/>
        </w:rPr>
      </w:pPr>
    </w:p>
    <w:p w14:paraId="576EC885" w14:textId="5587A995" w:rsidR="00D915E7" w:rsidRPr="006C7B3F" w:rsidRDefault="00D915E7" w:rsidP="00D915E7">
      <w:pPr>
        <w:spacing w:after="0" w:line="240" w:lineRule="auto"/>
        <w:jc w:val="center"/>
        <w:rPr>
          <w:rFonts w:ascii="Times New Roman" w:hAnsi="Times New Roman" w:cs="Times New Roman"/>
          <w:b/>
          <w:bCs/>
        </w:rPr>
      </w:pPr>
      <w:r w:rsidRPr="00741CA8">
        <w:rPr>
          <w:rFonts w:ascii="Times New Roman" w:eastAsia="Calibri" w:hAnsi="Times New Roman" w:cs="Times New Roman"/>
          <w:b/>
          <w:bCs/>
          <w:kern w:val="0"/>
          <w14:ligatures w14:val="none"/>
        </w:rPr>
        <w:t xml:space="preserve">AUTHORIZING THE AWARD OF A CONTRACT THROUGH THE HOUSTON-GALVESTON AREA COUNCIL </w:t>
      </w:r>
      <w:r w:rsidRPr="00B109D2">
        <w:rPr>
          <w:rFonts w:ascii="Times New Roman" w:hAnsi="Times New Roman" w:cs="Times New Roman"/>
          <w:b/>
          <w:bCs/>
        </w:rPr>
        <w:t xml:space="preserve">PURCHASING COOPERATIVE, </w:t>
      </w:r>
      <w:r w:rsidRPr="006C7B3F">
        <w:rPr>
          <w:rFonts w:ascii="Times New Roman" w:hAnsi="Times New Roman" w:cs="Times New Roman"/>
          <w:b/>
          <w:bCs/>
        </w:rPr>
        <w:t>CONTRACT #PR11-20</w:t>
      </w:r>
      <w:r>
        <w:rPr>
          <w:rFonts w:ascii="Times New Roman" w:hAnsi="Times New Roman" w:cs="Times New Roman"/>
          <w:b/>
          <w:bCs/>
        </w:rPr>
        <w:t>A09</w:t>
      </w:r>
      <w:r w:rsidRPr="006C7B3F">
        <w:rPr>
          <w:rFonts w:ascii="Times New Roman" w:hAnsi="Times New Roman" w:cs="Times New Roman"/>
          <w:b/>
          <w:bCs/>
        </w:rPr>
        <w:t xml:space="preserve"> FOR A SHOW MASTER MOBILE SOUND SHELL STAGE FROM CENTURY INDUSTRIES</w:t>
      </w:r>
    </w:p>
    <w:p w14:paraId="30FCA79B" w14:textId="500F8C8D" w:rsidR="00D915E7" w:rsidRPr="00B109D2" w:rsidRDefault="00D915E7" w:rsidP="00D915E7">
      <w:pPr>
        <w:spacing w:after="0" w:line="240" w:lineRule="auto"/>
        <w:jc w:val="center"/>
        <w:rPr>
          <w:rFonts w:ascii="Times New Roman" w:eastAsia="Times New Roman" w:hAnsi="Times New Roman" w:cs="Times New Roman"/>
          <w:b/>
          <w:bCs/>
          <w:kern w:val="0"/>
          <w14:ligatures w14:val="none"/>
        </w:rPr>
      </w:pPr>
    </w:p>
    <w:p w14:paraId="67B6C0A5" w14:textId="77777777" w:rsidR="00D915E7" w:rsidRPr="00741CA8" w:rsidRDefault="00D915E7" w:rsidP="00D915E7">
      <w:pPr>
        <w:jc w:val="center"/>
        <w:rPr>
          <w:rFonts w:ascii="Times New Roman" w:eastAsia="Calibri" w:hAnsi="Times New Roman" w:cs="Times New Roman"/>
          <w:b/>
          <w:bCs/>
          <w:kern w:val="0"/>
          <w14:ligatures w14:val="none"/>
        </w:rPr>
      </w:pPr>
    </w:p>
    <w:p w14:paraId="690963E3" w14:textId="77777777" w:rsidR="00D915E7" w:rsidRPr="00741CA8" w:rsidRDefault="00D915E7" w:rsidP="00D915E7">
      <w:pPr>
        <w:spacing w:after="0" w:line="360" w:lineRule="auto"/>
        <w:rPr>
          <w:rFonts w:ascii="Times New Roman" w:eastAsia="Times New Roman" w:hAnsi="Times New Roman" w:cs="Times New Roman"/>
          <w:spacing w:val="-3"/>
          <w:kern w:val="0"/>
          <w14:ligatures w14:val="none"/>
        </w:rPr>
      </w:pPr>
      <w:r w:rsidRPr="00741CA8">
        <w:rPr>
          <w:rFonts w:ascii="Times New Roman" w:eastAsia="Calibri" w:hAnsi="Times New Roman" w:cs="Times New Roman"/>
          <w:b/>
          <w:bCs/>
          <w:kern w:val="0"/>
          <w14:ligatures w14:val="none"/>
        </w:rPr>
        <w:tab/>
        <w:t>WHEREAS,</w:t>
      </w:r>
      <w:r w:rsidRPr="00741CA8">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bookmarkStart w:id="6" w:name="_Hlk158715023"/>
      <w:r w:rsidRPr="00741CA8">
        <w:rPr>
          <w:rFonts w:ascii="Times New Roman" w:eastAsia="Calibri" w:hAnsi="Times New Roman" w:cs="Times New Roman"/>
          <w:kern w:val="0"/>
          <w14:ligatures w14:val="none"/>
        </w:rPr>
        <w:t xml:space="preserve">Houston-Galveston Area Council Cooperative Pricing System </w:t>
      </w:r>
      <w:bookmarkEnd w:id="6"/>
      <w:r w:rsidRPr="00741CA8">
        <w:rPr>
          <w:rFonts w:ascii="Times New Roman" w:eastAsia="Calibri" w:hAnsi="Times New Roman" w:cs="Times New Roman"/>
          <w:kern w:val="0"/>
          <w14:ligatures w14:val="none"/>
        </w:rPr>
        <w:t>on March 27, 2017; and</w:t>
      </w:r>
      <w:r w:rsidRPr="00741CA8">
        <w:rPr>
          <w:rFonts w:ascii="Times New Roman" w:eastAsia="Times New Roman" w:hAnsi="Times New Roman" w:cs="Times New Roman"/>
          <w:spacing w:val="-3"/>
          <w:kern w:val="0"/>
          <w14:ligatures w14:val="none"/>
        </w:rPr>
        <w:tab/>
      </w:r>
    </w:p>
    <w:p w14:paraId="2849F586" w14:textId="60A5F557" w:rsidR="00D915E7" w:rsidRDefault="00D915E7" w:rsidP="00D915E7">
      <w:pPr>
        <w:spacing w:after="0" w:line="360" w:lineRule="auto"/>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bCs/>
          <w:spacing w:val="-3"/>
          <w:kern w:val="0"/>
          <w14:ligatures w14:val="none"/>
        </w:rPr>
        <w:t>WHEREAS</w:t>
      </w:r>
      <w:r w:rsidRPr="00741CA8">
        <w:rPr>
          <w:rFonts w:ascii="Times New Roman" w:eastAsia="Times New Roman" w:hAnsi="Times New Roman" w:cs="Times New Roman"/>
          <w:spacing w:val="-3"/>
          <w:kern w:val="0"/>
          <w14:ligatures w14:val="none"/>
        </w:rPr>
        <w:t xml:space="preserve">, the Township of Voorhees (“Voorhees” and/or “Township”) advertised its intent to </w:t>
      </w:r>
      <w:r>
        <w:rPr>
          <w:rFonts w:ascii="Times New Roman" w:eastAsia="Times New Roman" w:hAnsi="Times New Roman" w:cs="Times New Roman"/>
          <w:spacing w:val="-3"/>
          <w:kern w:val="0"/>
          <w14:ligatures w14:val="none"/>
        </w:rPr>
        <w:t xml:space="preserve">enter into a contract with the Houston-Galveston Area Council Purchasing Cooperative to </w:t>
      </w:r>
      <w:r w:rsidRPr="00D52A86">
        <w:rPr>
          <w:rFonts w:ascii="Times New Roman" w:eastAsia="Calibri" w:hAnsi="Times New Roman" w:cs="Times New Roman"/>
          <w:kern w:val="0"/>
        </w:rPr>
        <w:t xml:space="preserve">purchase One (1) </w:t>
      </w:r>
      <w:r>
        <w:rPr>
          <w:rFonts w:ascii="Times New Roman" w:eastAsia="Calibri" w:hAnsi="Times New Roman" w:cs="Times New Roman"/>
          <w:kern w:val="0"/>
        </w:rPr>
        <w:t>Show Master Mobile Sound Shell Stage</w:t>
      </w:r>
      <w:r w:rsidRPr="00D52A86">
        <w:rPr>
          <w:rFonts w:ascii="Times New Roman" w:eastAsia="Calibri" w:hAnsi="Times New Roman" w:cs="Times New Roman"/>
          <w:kern w:val="0"/>
        </w:rPr>
        <w:t xml:space="preserve"> under contract </w:t>
      </w:r>
      <w:bookmarkStart w:id="7" w:name="_Hlk158714974"/>
      <w:r w:rsidRPr="00D52A86">
        <w:rPr>
          <w:rFonts w:ascii="Times New Roman" w:eastAsia="Calibri" w:hAnsi="Times New Roman" w:cs="Times New Roman"/>
          <w:kern w:val="0"/>
        </w:rPr>
        <w:t>#</w:t>
      </w:r>
      <w:bookmarkEnd w:id="7"/>
      <w:r>
        <w:rPr>
          <w:rFonts w:ascii="Times New Roman" w:eastAsia="Calibri" w:hAnsi="Times New Roman" w:cs="Times New Roman"/>
          <w:kern w:val="0"/>
        </w:rPr>
        <w:t>PR11-20A09 from Century Industries in the amount of $177,989.00</w:t>
      </w:r>
      <w:r w:rsidRPr="00741CA8">
        <w:rPr>
          <w:rFonts w:ascii="Times New Roman" w:eastAsia="Times New Roman" w:hAnsi="Times New Roman" w:cs="Times New Roman"/>
          <w:spacing w:val="-3"/>
          <w:kern w:val="0"/>
          <w14:ligatures w14:val="none"/>
        </w:rPr>
        <w:t xml:space="preserve"> on </w:t>
      </w:r>
      <w:r>
        <w:rPr>
          <w:rFonts w:ascii="Times New Roman" w:eastAsia="Times New Roman" w:hAnsi="Times New Roman" w:cs="Times New Roman"/>
          <w:spacing w:val="-3"/>
          <w:kern w:val="0"/>
          <w14:ligatures w14:val="none"/>
        </w:rPr>
        <w:t>April 1, 2025</w:t>
      </w:r>
      <w:r w:rsidRPr="00741CA8">
        <w:rPr>
          <w:rFonts w:ascii="Times New Roman" w:eastAsia="Times New Roman" w:hAnsi="Times New Roman" w:cs="Times New Roman"/>
          <w:spacing w:val="-3"/>
          <w:kern w:val="0"/>
          <w14:ligatures w14:val="none"/>
        </w:rPr>
        <w:t>; and</w:t>
      </w:r>
    </w:p>
    <w:p w14:paraId="385CEB66" w14:textId="6547D8C3" w:rsidR="00D915E7" w:rsidRPr="00741CA8" w:rsidRDefault="00D915E7" w:rsidP="00D915E7">
      <w:pPr>
        <w:spacing w:after="0" w:line="360" w:lineRule="auto"/>
        <w:rPr>
          <w:rFonts w:ascii="Times New Roman" w:eastAsia="Calibri" w:hAnsi="Times New Roman" w:cs="Times New Roman"/>
          <w:kern w:val="0"/>
        </w:rPr>
      </w:pPr>
      <w:r w:rsidRPr="00741CA8">
        <w:rPr>
          <w:rFonts w:ascii="Times New Roman" w:eastAsia="Calibri" w:hAnsi="Times New Roman" w:cs="Times New Roman"/>
          <w:b/>
          <w:bCs/>
          <w:kern w:val="0"/>
        </w:rPr>
        <w:tab/>
        <w:t>WHEREAS,</w:t>
      </w:r>
      <w:r w:rsidRPr="00741CA8">
        <w:rPr>
          <w:rFonts w:ascii="Times New Roman" w:eastAsia="Calibri" w:hAnsi="Times New Roman" w:cs="Times New Roman"/>
          <w:kern w:val="0"/>
        </w:rPr>
        <w:t xml:space="preserve"> it is the intent of the Township to award contract</w:t>
      </w:r>
      <w:r>
        <w:rPr>
          <w:rFonts w:ascii="Times New Roman" w:eastAsia="Calibri" w:hAnsi="Times New Roman" w:cs="Times New Roman"/>
          <w:kern w:val="0"/>
        </w:rPr>
        <w:t xml:space="preserve"> </w:t>
      </w:r>
      <w:r w:rsidR="00597D2F" w:rsidRPr="00D52A86">
        <w:rPr>
          <w:rFonts w:ascii="Times New Roman" w:eastAsia="Calibri" w:hAnsi="Times New Roman" w:cs="Times New Roman"/>
          <w:kern w:val="0"/>
        </w:rPr>
        <w:t>#</w:t>
      </w:r>
      <w:r w:rsidR="00597D2F">
        <w:rPr>
          <w:rFonts w:ascii="Times New Roman" w:eastAsia="Calibri" w:hAnsi="Times New Roman" w:cs="Times New Roman"/>
          <w:kern w:val="0"/>
        </w:rPr>
        <w:t xml:space="preserve">PR11-20A09 </w:t>
      </w:r>
      <w:r w:rsidRPr="00741CA8">
        <w:rPr>
          <w:rFonts w:ascii="Times New Roman" w:eastAsia="Calibri" w:hAnsi="Times New Roman" w:cs="Times New Roman"/>
          <w:kern w:val="0"/>
        </w:rPr>
        <w:t xml:space="preserve">to </w:t>
      </w:r>
      <w:r w:rsidR="00597D2F">
        <w:rPr>
          <w:rFonts w:ascii="Times New Roman" w:eastAsia="Calibri" w:hAnsi="Times New Roman" w:cs="Times New Roman"/>
          <w:kern w:val="0"/>
        </w:rPr>
        <w:t>Century Industries</w:t>
      </w:r>
      <w:r>
        <w:rPr>
          <w:rFonts w:ascii="Times New Roman" w:eastAsia="Times New Roman" w:hAnsi="Times New Roman" w:cs="Times New Roman"/>
          <w:spacing w:val="-3"/>
          <w:kern w:val="0"/>
          <w14:ligatures w14:val="none"/>
        </w:rPr>
        <w:t xml:space="preserve"> </w:t>
      </w:r>
      <w:r w:rsidRPr="00741CA8">
        <w:rPr>
          <w:rFonts w:ascii="Times New Roman" w:eastAsia="Calibri" w:hAnsi="Times New Roman" w:cs="Times New Roman"/>
          <w:kern w:val="0"/>
        </w:rPr>
        <w:t>pursuant to their proposal submitted in response to the Competitive Request for Pricing.</w:t>
      </w:r>
    </w:p>
    <w:p w14:paraId="5FBF7A19" w14:textId="77777777" w:rsidR="00D915E7" w:rsidRPr="00741CA8" w:rsidRDefault="00D915E7" w:rsidP="00D915E7">
      <w:pPr>
        <w:tabs>
          <w:tab w:val="left" w:pos="0"/>
        </w:tabs>
        <w:suppressAutoHyphens/>
        <w:spacing w:after="0" w:line="360" w:lineRule="auto"/>
        <w:jc w:val="both"/>
        <w:rPr>
          <w:rFonts w:ascii="Times New Roman" w:eastAsia="Times New Roman" w:hAnsi="Times New Roman" w:cs="Times New Roman"/>
          <w:kern w:val="0"/>
          <w14:ligatures w14:val="none"/>
        </w:rPr>
      </w:pPr>
      <w:r w:rsidRPr="00741CA8">
        <w:rPr>
          <w:rFonts w:ascii="Times New Roman" w:eastAsia="Times New Roman" w:hAnsi="Times New Roman" w:cs="Times New Roman"/>
          <w:spacing w:val="-3"/>
          <w:kern w:val="0"/>
          <w14:ligatures w14:val="none"/>
        </w:rPr>
        <w:tab/>
      </w:r>
      <w:r w:rsidRPr="00741CA8">
        <w:rPr>
          <w:rFonts w:ascii="Times New Roman" w:eastAsia="Times New Roman" w:hAnsi="Times New Roman" w:cs="Times New Roman"/>
          <w:b/>
          <w:kern w:val="0"/>
          <w14:ligatures w14:val="none"/>
        </w:rPr>
        <w:t>NOW, THEREFORE BE IT RESOLVED</w:t>
      </w:r>
      <w:r w:rsidRPr="00741CA8">
        <w:rPr>
          <w:rFonts w:ascii="Times New Roman" w:eastAsia="Times New Roman" w:hAnsi="Times New Roman" w:cs="Times New Roman"/>
          <w:kern w:val="0"/>
          <w14:ligatures w14:val="none"/>
        </w:rPr>
        <w:t xml:space="preserve"> by the Mayor and Township Committee of the Township of Voorhees as follows: </w:t>
      </w:r>
    </w:p>
    <w:p w14:paraId="4FBC0D50" w14:textId="77777777" w:rsidR="00D915E7" w:rsidRPr="00741CA8" w:rsidRDefault="00D915E7" w:rsidP="00D915E7">
      <w:pPr>
        <w:spacing w:after="0" w:line="360" w:lineRule="auto"/>
        <w:jc w:val="both"/>
        <w:rPr>
          <w:rFonts w:ascii="Times New Roman" w:eastAsia="Times New Roman" w:hAnsi="Times New Roman" w:cs="Times New Roman"/>
          <w:kern w:val="0"/>
          <w14:ligatures w14:val="none"/>
        </w:rPr>
      </w:pPr>
    </w:p>
    <w:p w14:paraId="7C57960B" w14:textId="77777777" w:rsidR="00D915E7" w:rsidRPr="00741CA8" w:rsidRDefault="00D915E7" w:rsidP="00D915E7">
      <w:pPr>
        <w:numPr>
          <w:ilvl w:val="0"/>
          <w:numId w:val="10"/>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741CA8">
        <w:rPr>
          <w:rFonts w:ascii="Times New Roman" w:eastAsia="Times New Roman" w:hAnsi="Times New Roman" w:cs="Times New Roman"/>
          <w:spacing w:val="-3"/>
          <w:kern w:val="0"/>
          <w14:ligatures w14:val="none"/>
        </w:rPr>
        <w:t xml:space="preserve">The provisions of the </w:t>
      </w:r>
      <w:r w:rsidRPr="00741CA8">
        <w:rPr>
          <w:rFonts w:ascii="Times New Roman" w:eastAsia="Times New Roman" w:hAnsi="Times New Roman" w:cs="Times New Roman"/>
          <w:b/>
          <w:spacing w:val="-3"/>
          <w:kern w:val="0"/>
          <w14:ligatures w14:val="none"/>
        </w:rPr>
        <w:t>WHEREAS</w:t>
      </w:r>
      <w:r w:rsidRPr="00741CA8">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472417FC" w14:textId="77777777" w:rsidR="00D915E7" w:rsidRPr="00741CA8" w:rsidRDefault="00D915E7" w:rsidP="00D915E7">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4EB8FF47" w14:textId="28E88C83" w:rsidR="00D915E7" w:rsidRDefault="00D915E7" w:rsidP="00D915E7">
      <w:pPr>
        <w:pStyle w:val="ListParagraph"/>
        <w:numPr>
          <w:ilvl w:val="0"/>
          <w:numId w:val="10"/>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 xml:space="preserve">To </w:t>
      </w:r>
      <w:r w:rsidR="007E4828" w:rsidRPr="00D52A86">
        <w:rPr>
          <w:rFonts w:ascii="Times New Roman" w:eastAsia="Calibri" w:hAnsi="Times New Roman" w:cs="Times New Roman"/>
          <w:kern w:val="0"/>
        </w:rPr>
        <w:t xml:space="preserve">purchase One (1) </w:t>
      </w:r>
      <w:r w:rsidR="007E4828">
        <w:rPr>
          <w:rFonts w:ascii="Times New Roman" w:eastAsia="Calibri" w:hAnsi="Times New Roman" w:cs="Times New Roman"/>
          <w:kern w:val="0"/>
        </w:rPr>
        <w:t>Show Master Mobile Sound Shell Stage</w:t>
      </w:r>
      <w:r w:rsidR="007E4828" w:rsidRPr="00D52A86">
        <w:rPr>
          <w:rFonts w:ascii="Times New Roman" w:eastAsia="Calibri" w:hAnsi="Times New Roman" w:cs="Times New Roman"/>
          <w:kern w:val="0"/>
        </w:rPr>
        <w:t xml:space="preserve"> </w:t>
      </w:r>
      <w:r>
        <w:rPr>
          <w:rFonts w:ascii="Times New Roman" w:eastAsia="Times New Roman" w:hAnsi="Times New Roman" w:cs="Times New Roman"/>
          <w:spacing w:val="-3"/>
          <w:kern w:val="0"/>
          <w14:ligatures w14:val="none"/>
        </w:rPr>
        <w:t>from</w:t>
      </w:r>
      <w:r w:rsidRPr="00CD40AD">
        <w:rPr>
          <w:rFonts w:ascii="Times New Roman" w:eastAsia="Times New Roman" w:hAnsi="Times New Roman" w:cs="Times New Roman"/>
          <w:spacing w:val="-3"/>
          <w:kern w:val="0"/>
          <w14:ligatures w14:val="none"/>
        </w:rPr>
        <w:t xml:space="preserve"> </w:t>
      </w:r>
      <w:r w:rsidR="00597D2F">
        <w:rPr>
          <w:rFonts w:ascii="Times New Roman" w:eastAsia="Calibri" w:hAnsi="Times New Roman" w:cs="Times New Roman"/>
          <w:kern w:val="0"/>
        </w:rPr>
        <w:t>Century Industries in the amount of $177,989.00</w:t>
      </w:r>
      <w:r w:rsidR="00597D2F" w:rsidRPr="00741CA8">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 xml:space="preserve">through contract </w:t>
      </w:r>
      <w:r w:rsidR="00597D2F" w:rsidRPr="00D52A86">
        <w:rPr>
          <w:rFonts w:ascii="Times New Roman" w:eastAsia="Calibri" w:hAnsi="Times New Roman" w:cs="Times New Roman"/>
          <w:kern w:val="0"/>
        </w:rPr>
        <w:t>#</w:t>
      </w:r>
      <w:r w:rsidR="00597D2F">
        <w:rPr>
          <w:rFonts w:ascii="Times New Roman" w:eastAsia="Calibri" w:hAnsi="Times New Roman" w:cs="Times New Roman"/>
          <w:kern w:val="0"/>
        </w:rPr>
        <w:t>PR11-20A09</w:t>
      </w:r>
      <w:r>
        <w:rPr>
          <w:rFonts w:ascii="Times New Roman" w:eastAsia="Times New Roman" w:hAnsi="Times New Roman" w:cs="Times New Roman"/>
          <w:spacing w:val="-3"/>
          <w:kern w:val="0"/>
          <w14:ligatures w14:val="none"/>
        </w:rPr>
        <w:t>.</w:t>
      </w:r>
    </w:p>
    <w:p w14:paraId="2A2633BE" w14:textId="77777777" w:rsidR="00D915E7" w:rsidRPr="00CD40AD" w:rsidRDefault="00D915E7" w:rsidP="00D915E7">
      <w:pPr>
        <w:pStyle w:val="ListParagraph"/>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169BB78C" w14:textId="77777777" w:rsidR="00D915E7" w:rsidRPr="00741CA8" w:rsidRDefault="00D915E7" w:rsidP="00D915E7">
      <w:pPr>
        <w:numPr>
          <w:ilvl w:val="0"/>
          <w:numId w:val="10"/>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741CA8">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54C9CA20" w14:textId="77777777" w:rsidR="00D915E7" w:rsidRDefault="00D915E7" w:rsidP="00D915E7">
      <w:pPr>
        <w:spacing w:after="0" w:line="240" w:lineRule="auto"/>
        <w:rPr>
          <w:rFonts w:ascii="Times New Roman" w:hAnsi="Times New Roman" w:cs="Times New Roman"/>
        </w:rPr>
      </w:pPr>
    </w:p>
    <w:p w14:paraId="5ADDE086" w14:textId="77777777" w:rsidR="00597D2F" w:rsidRDefault="00597D2F" w:rsidP="00D915E7">
      <w:pPr>
        <w:spacing w:after="0" w:line="240" w:lineRule="auto"/>
        <w:rPr>
          <w:rFonts w:ascii="Times New Roman" w:hAnsi="Times New Roman" w:cs="Times New Roman"/>
        </w:rPr>
      </w:pPr>
    </w:p>
    <w:p w14:paraId="2272B9CC" w14:textId="77777777" w:rsidR="00597D2F" w:rsidRDefault="00597D2F" w:rsidP="00D915E7">
      <w:pPr>
        <w:spacing w:after="0" w:line="240" w:lineRule="auto"/>
        <w:rPr>
          <w:rFonts w:ascii="Times New Roman" w:hAnsi="Times New Roman" w:cs="Times New Roman"/>
        </w:rPr>
      </w:pPr>
    </w:p>
    <w:p w14:paraId="2F08F867" w14:textId="77777777" w:rsidR="00597D2F" w:rsidRDefault="00597D2F" w:rsidP="00D915E7">
      <w:pPr>
        <w:spacing w:after="0" w:line="240" w:lineRule="auto"/>
        <w:rPr>
          <w:rFonts w:ascii="Times New Roman" w:hAnsi="Times New Roman" w:cs="Times New Roman"/>
        </w:rPr>
      </w:pPr>
    </w:p>
    <w:p w14:paraId="3A284BBD" w14:textId="77777777" w:rsidR="00597D2F" w:rsidRDefault="00597D2F" w:rsidP="00D915E7">
      <w:pPr>
        <w:spacing w:after="0" w:line="240" w:lineRule="auto"/>
        <w:rPr>
          <w:rFonts w:ascii="Times New Roman" w:hAnsi="Times New Roman" w:cs="Times New Roman"/>
        </w:rPr>
      </w:pPr>
    </w:p>
    <w:p w14:paraId="72A1EA8D" w14:textId="77777777" w:rsidR="00597D2F" w:rsidRDefault="00597D2F" w:rsidP="00D915E7">
      <w:pPr>
        <w:spacing w:after="0" w:line="240" w:lineRule="auto"/>
        <w:rPr>
          <w:rFonts w:ascii="Times New Roman" w:hAnsi="Times New Roman" w:cs="Times New Roman"/>
        </w:rPr>
      </w:pPr>
    </w:p>
    <w:p w14:paraId="01DEB818" w14:textId="77777777" w:rsidR="00597D2F" w:rsidRDefault="00597D2F" w:rsidP="00D915E7">
      <w:pPr>
        <w:spacing w:after="0" w:line="240" w:lineRule="auto"/>
        <w:rPr>
          <w:rFonts w:ascii="Times New Roman" w:hAnsi="Times New Roman" w:cs="Times New Roman"/>
        </w:rPr>
      </w:pPr>
    </w:p>
    <w:p w14:paraId="076BF5F3" w14:textId="77777777" w:rsidR="00597D2F" w:rsidRDefault="00597D2F" w:rsidP="00D915E7">
      <w:pPr>
        <w:spacing w:after="0" w:line="240" w:lineRule="auto"/>
        <w:rPr>
          <w:rFonts w:ascii="Times New Roman" w:hAnsi="Times New Roman" w:cs="Times New Roman"/>
        </w:rPr>
      </w:pPr>
    </w:p>
    <w:p w14:paraId="16CE9C7D" w14:textId="77777777" w:rsidR="00597D2F" w:rsidRDefault="00597D2F" w:rsidP="00D915E7">
      <w:pPr>
        <w:spacing w:after="0" w:line="240" w:lineRule="auto"/>
        <w:rPr>
          <w:rFonts w:ascii="Times New Roman" w:hAnsi="Times New Roman" w:cs="Times New Roman"/>
        </w:rPr>
      </w:pPr>
    </w:p>
    <w:p w14:paraId="783AC6A3" w14:textId="77777777" w:rsidR="00597D2F" w:rsidRDefault="00597D2F" w:rsidP="00D915E7">
      <w:pPr>
        <w:spacing w:after="0" w:line="240" w:lineRule="auto"/>
        <w:rPr>
          <w:rFonts w:ascii="Times New Roman" w:hAnsi="Times New Roman" w:cs="Times New Roman"/>
        </w:rPr>
      </w:pPr>
    </w:p>
    <w:p w14:paraId="24FF6067"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74220B22"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59120EA3"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24C863A6"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E1DCA5B"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67E8E531"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6CAD645C"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52F01C46"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60799733"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33AA5D57" w14:textId="77777777" w:rsidR="00597D2F" w:rsidRPr="00675763" w:rsidRDefault="00597D2F" w:rsidP="00597D2F">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9CB95F8"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024509E3" w14:textId="77777777" w:rsidR="00597D2F" w:rsidRPr="00675763" w:rsidRDefault="00597D2F" w:rsidP="00597D2F">
      <w:pPr>
        <w:spacing w:after="0" w:line="240" w:lineRule="auto"/>
        <w:rPr>
          <w:rFonts w:ascii="Times New Roman" w:eastAsia="Calibri" w:hAnsi="Times New Roman" w:cs="Times New Roman"/>
          <w:kern w:val="0"/>
          <w14:ligatures w14:val="none"/>
        </w:rPr>
      </w:pPr>
    </w:p>
    <w:p w14:paraId="2D99052F" w14:textId="77777777" w:rsidR="00597D2F" w:rsidRPr="00675763" w:rsidRDefault="00597D2F" w:rsidP="00597D2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6268ACFF" w14:textId="77777777" w:rsidR="00597D2F" w:rsidRPr="00675763" w:rsidRDefault="00597D2F" w:rsidP="00597D2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64C1AA12" w14:textId="77777777" w:rsidR="00597D2F" w:rsidRPr="00675763" w:rsidRDefault="00597D2F" w:rsidP="00597D2F">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3CA1B7F1" w14:textId="77777777" w:rsidR="004D423C" w:rsidRDefault="004D423C">
      <w:pPr>
        <w:spacing w:line="278" w:lineRule="auto"/>
        <w:rPr>
          <w:rFonts w:ascii="Times New Roman" w:hAnsi="Times New Roman" w:cs="Times New Roman"/>
        </w:rPr>
      </w:pPr>
      <w:r>
        <w:rPr>
          <w:rFonts w:ascii="Times New Roman" w:hAnsi="Times New Roman" w:cs="Times New Roman"/>
        </w:rPr>
        <w:br w:type="page"/>
      </w:r>
    </w:p>
    <w:p w14:paraId="54BC98DF" w14:textId="09DC9D03" w:rsidR="004D423C" w:rsidRDefault="004D423C" w:rsidP="004D423C">
      <w:pPr>
        <w:tabs>
          <w:tab w:val="left" w:pos="715"/>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0"/>
          <w14:ligatures w14:val="none"/>
        </w:rPr>
      </w:pPr>
      <w:r w:rsidRPr="004D423C">
        <w:rPr>
          <w:rFonts w:ascii="Times New Roman" w:eastAsia="Times New Roman" w:hAnsi="Times New Roman" w:cs="Times New Roman"/>
          <w:b/>
          <w:bCs/>
          <w:kern w:val="0"/>
          <w:sz w:val="24"/>
          <w:szCs w:val="20"/>
          <w14:ligatures w14:val="none"/>
        </w:rPr>
        <w:lastRenderedPageBreak/>
        <w:t>RESOLUTION NO. 16</w:t>
      </w:r>
      <w:r>
        <w:rPr>
          <w:rFonts w:ascii="Times New Roman" w:eastAsia="Times New Roman" w:hAnsi="Times New Roman" w:cs="Times New Roman"/>
          <w:b/>
          <w:bCs/>
          <w:kern w:val="0"/>
          <w:sz w:val="24"/>
          <w:szCs w:val="20"/>
          <w14:ligatures w14:val="none"/>
        </w:rPr>
        <w:t>0</w:t>
      </w:r>
      <w:r w:rsidRPr="004D423C">
        <w:rPr>
          <w:rFonts w:ascii="Times New Roman" w:eastAsia="Times New Roman" w:hAnsi="Times New Roman" w:cs="Times New Roman"/>
          <w:b/>
          <w:bCs/>
          <w:kern w:val="0"/>
          <w:sz w:val="24"/>
          <w:szCs w:val="20"/>
          <w14:ligatures w14:val="none"/>
        </w:rPr>
        <w:t>-2</w:t>
      </w:r>
      <w:r>
        <w:rPr>
          <w:rFonts w:ascii="Times New Roman" w:eastAsia="Times New Roman" w:hAnsi="Times New Roman" w:cs="Times New Roman"/>
          <w:b/>
          <w:bCs/>
          <w:kern w:val="0"/>
          <w:sz w:val="24"/>
          <w:szCs w:val="20"/>
          <w14:ligatures w14:val="none"/>
        </w:rPr>
        <w:t>5</w:t>
      </w:r>
    </w:p>
    <w:p w14:paraId="22772D51" w14:textId="77777777" w:rsidR="004D423C" w:rsidRPr="004D423C" w:rsidRDefault="004D423C" w:rsidP="004D423C">
      <w:pPr>
        <w:tabs>
          <w:tab w:val="left" w:pos="715"/>
        </w:tabs>
        <w:overflowPunct w:val="0"/>
        <w:autoSpaceDE w:val="0"/>
        <w:autoSpaceDN w:val="0"/>
        <w:adjustRightInd w:val="0"/>
        <w:spacing w:after="0" w:line="240" w:lineRule="auto"/>
        <w:textAlignment w:val="baseline"/>
        <w:rPr>
          <w:rFonts w:ascii="Times New Roman" w:eastAsia="Times New Roman" w:hAnsi="Times New Roman" w:cs="Times New Roman"/>
          <w:b/>
          <w:bCs/>
          <w:kern w:val="0"/>
          <w:sz w:val="24"/>
          <w:szCs w:val="20"/>
          <w14:ligatures w14:val="none"/>
        </w:rPr>
      </w:pPr>
    </w:p>
    <w:p w14:paraId="62418A90" w14:textId="77777777" w:rsidR="004D423C" w:rsidRPr="004D423C" w:rsidRDefault="004D423C" w:rsidP="004D423C">
      <w:pPr>
        <w:tabs>
          <w:tab w:val="left" w:pos="715"/>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11683808" w14:textId="18AFA8DD" w:rsidR="004D423C" w:rsidRDefault="004D423C" w:rsidP="004D423C">
      <w:pPr>
        <w:tabs>
          <w:tab w:val="left" w:pos="715"/>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b/>
          <w:bCs/>
          <w:kern w:val="0"/>
          <w:sz w:val="24"/>
          <w:szCs w:val="20"/>
          <w14:ligatures w14:val="none"/>
        </w:rPr>
        <w:t xml:space="preserve">AUTHORIZING VOORHEES TOWNSHIP TO ENTER INTO </w:t>
      </w:r>
      <w:r>
        <w:rPr>
          <w:rFonts w:ascii="Times New Roman" w:eastAsia="Times New Roman" w:hAnsi="Times New Roman" w:cs="Times New Roman"/>
          <w:b/>
          <w:bCs/>
          <w:kern w:val="0"/>
          <w:sz w:val="24"/>
          <w:szCs w:val="20"/>
          <w14:ligatures w14:val="none"/>
        </w:rPr>
        <w:t xml:space="preserve">THE OMNIA PARTNERS </w:t>
      </w:r>
      <w:r w:rsidRPr="004D423C">
        <w:rPr>
          <w:rFonts w:ascii="Times New Roman" w:eastAsia="Times New Roman" w:hAnsi="Times New Roman" w:cs="Times New Roman"/>
          <w:b/>
          <w:bCs/>
          <w:kern w:val="0"/>
          <w:sz w:val="24"/>
          <w:szCs w:val="20"/>
          <w14:ligatures w14:val="none"/>
        </w:rPr>
        <w:t>COOPERATIVE PRICING SYSTEM</w:t>
      </w:r>
      <w:r w:rsidRPr="004D423C">
        <w:rPr>
          <w:rFonts w:ascii="Times New Roman" w:eastAsia="Times New Roman" w:hAnsi="Times New Roman" w:cs="Times New Roman"/>
          <w:kern w:val="0"/>
          <w:sz w:val="24"/>
          <w:szCs w:val="20"/>
          <w14:ligatures w14:val="none"/>
        </w:rPr>
        <w:t xml:space="preserve"> </w:t>
      </w:r>
    </w:p>
    <w:p w14:paraId="452E5B46" w14:textId="77777777" w:rsidR="004D423C" w:rsidRPr="004D423C" w:rsidRDefault="004D423C" w:rsidP="004D423C">
      <w:pPr>
        <w:tabs>
          <w:tab w:val="left" w:pos="715"/>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14:ligatures w14:val="none"/>
        </w:rPr>
      </w:pPr>
    </w:p>
    <w:p w14:paraId="663A50F6" w14:textId="77777777" w:rsidR="004D423C" w:rsidRPr="004D423C" w:rsidRDefault="004D423C" w:rsidP="004D423C">
      <w:pPr>
        <w:tabs>
          <w:tab w:val="left" w:pos="715"/>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p>
    <w:p w14:paraId="6640E733" w14:textId="77777777" w:rsidR="004D423C" w:rsidRPr="004D423C" w:rsidRDefault="004D423C" w:rsidP="004D423C">
      <w:pPr>
        <w:tabs>
          <w:tab w:val="left" w:pos="715"/>
        </w:tabs>
        <w:overflowPunct w:val="0"/>
        <w:autoSpaceDE w:val="0"/>
        <w:autoSpaceDN w:val="0"/>
        <w:adjustRightInd w:val="0"/>
        <w:spacing w:after="0" w:line="36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r>
      <w:r w:rsidRPr="004D423C">
        <w:rPr>
          <w:rFonts w:ascii="Times New Roman" w:eastAsia="Times New Roman" w:hAnsi="Times New Roman" w:cs="Times New Roman"/>
          <w:b/>
          <w:bCs/>
          <w:kern w:val="0"/>
          <w:sz w:val="24"/>
          <w:szCs w:val="20"/>
          <w14:ligatures w14:val="none"/>
        </w:rPr>
        <w:t>WHEREAS,</w:t>
      </w:r>
      <w:r w:rsidRPr="004D423C">
        <w:rPr>
          <w:rFonts w:ascii="Times New Roman" w:eastAsia="Times New Roman" w:hAnsi="Times New Roman" w:cs="Times New Roman"/>
          <w:kern w:val="0"/>
          <w:sz w:val="24"/>
          <w:szCs w:val="20"/>
          <w14:ligatures w14:val="none"/>
        </w:rPr>
        <w:t xml:space="preserve"> N.J.S.A. 40A:11-11(5) authorizes contracting units to establish a Cooperative Pricing System and to enter into Cooperative Pricing Agreements for its administration; and</w:t>
      </w:r>
    </w:p>
    <w:p w14:paraId="62F276B4" w14:textId="78878AFF" w:rsidR="004D423C" w:rsidRPr="004D423C" w:rsidRDefault="004D423C" w:rsidP="004D423C">
      <w:pPr>
        <w:tabs>
          <w:tab w:val="left" w:pos="715"/>
        </w:tabs>
        <w:overflowPunct w:val="0"/>
        <w:autoSpaceDE w:val="0"/>
        <w:autoSpaceDN w:val="0"/>
        <w:adjustRightInd w:val="0"/>
        <w:spacing w:after="0" w:line="36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r>
      <w:r w:rsidRPr="004D423C">
        <w:rPr>
          <w:rFonts w:ascii="Times New Roman" w:eastAsia="Times New Roman" w:hAnsi="Times New Roman" w:cs="Times New Roman"/>
          <w:b/>
          <w:bCs/>
          <w:kern w:val="0"/>
          <w:sz w:val="24"/>
          <w:szCs w:val="20"/>
          <w14:ligatures w14:val="none"/>
        </w:rPr>
        <w:t>WHEREAS,</w:t>
      </w:r>
      <w:r w:rsidRPr="004D423C">
        <w:rPr>
          <w:rFonts w:ascii="Times New Roman" w:eastAsia="Times New Roman" w:hAnsi="Times New Roman" w:cs="Times New Roman"/>
          <w:kern w:val="0"/>
          <w:sz w:val="24"/>
          <w:szCs w:val="20"/>
          <w14:ligatures w14:val="none"/>
        </w:rPr>
        <w:t xml:space="preserve"> the </w:t>
      </w:r>
      <w:r>
        <w:rPr>
          <w:rFonts w:ascii="Times New Roman" w:eastAsia="Times New Roman" w:hAnsi="Times New Roman" w:cs="Times New Roman"/>
          <w:kern w:val="0"/>
          <w:sz w:val="24"/>
          <w:szCs w:val="20"/>
          <w14:ligatures w14:val="none"/>
        </w:rPr>
        <w:t>OMNIA Partners Purchasing Cooperative</w:t>
      </w:r>
      <w:r w:rsidRPr="004D423C">
        <w:rPr>
          <w:rFonts w:ascii="Times New Roman" w:eastAsia="Times New Roman" w:hAnsi="Times New Roman" w:cs="Times New Roman"/>
          <w:kern w:val="0"/>
          <w:sz w:val="24"/>
          <w:szCs w:val="20"/>
          <w14:ligatures w14:val="none"/>
        </w:rPr>
        <w:t>, hereinafter referred to as the “Lead Agency" has offered voluntary participation in a Cooperative Pricing System for the purchase of goods and services; and</w:t>
      </w:r>
    </w:p>
    <w:p w14:paraId="0AC0B5CE" w14:textId="4370E718" w:rsidR="004D423C" w:rsidRPr="004D423C" w:rsidRDefault="004D423C" w:rsidP="004D423C">
      <w:pPr>
        <w:tabs>
          <w:tab w:val="left" w:pos="732"/>
        </w:tabs>
        <w:overflowPunct w:val="0"/>
        <w:autoSpaceDE w:val="0"/>
        <w:autoSpaceDN w:val="0"/>
        <w:adjustRightInd w:val="0"/>
        <w:spacing w:after="0" w:line="36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r>
      <w:r w:rsidRPr="004D423C">
        <w:rPr>
          <w:rFonts w:ascii="Times New Roman" w:eastAsia="Times New Roman" w:hAnsi="Times New Roman" w:cs="Times New Roman"/>
          <w:b/>
          <w:bCs/>
          <w:kern w:val="0"/>
          <w:sz w:val="24"/>
          <w:szCs w:val="20"/>
          <w14:ligatures w14:val="none"/>
        </w:rPr>
        <w:t>WHEREAS,</w:t>
      </w:r>
      <w:r w:rsidRPr="004D423C">
        <w:rPr>
          <w:rFonts w:ascii="Times New Roman" w:eastAsia="Times New Roman" w:hAnsi="Times New Roman" w:cs="Times New Roman"/>
          <w:kern w:val="0"/>
          <w:sz w:val="24"/>
          <w:szCs w:val="20"/>
          <w14:ligatures w14:val="none"/>
        </w:rPr>
        <w:t xml:space="preserve"> on </w:t>
      </w:r>
      <w:r>
        <w:rPr>
          <w:rFonts w:ascii="Times New Roman" w:eastAsia="Times New Roman" w:hAnsi="Times New Roman" w:cs="Times New Roman"/>
          <w:kern w:val="0"/>
          <w:sz w:val="24"/>
          <w:szCs w:val="20"/>
          <w14:ligatures w14:val="none"/>
        </w:rPr>
        <w:t>April 28, 2025</w:t>
      </w:r>
      <w:r w:rsidRPr="004D423C">
        <w:rPr>
          <w:rFonts w:ascii="Times New Roman" w:eastAsia="Times New Roman" w:hAnsi="Times New Roman" w:cs="Times New Roman"/>
          <w:kern w:val="0"/>
          <w:sz w:val="24"/>
          <w:szCs w:val="20"/>
          <w14:ligatures w14:val="none"/>
        </w:rPr>
        <w:t xml:space="preserve">, the governing body of the </w:t>
      </w:r>
      <w:r w:rsidRPr="004D423C">
        <w:rPr>
          <w:rFonts w:ascii="Times New Roman" w:eastAsia="Times New Roman" w:hAnsi="Times New Roman" w:cs="Times New Roman"/>
          <w:kern w:val="0"/>
          <w:sz w:val="20"/>
          <w:szCs w:val="20"/>
          <w14:ligatures w14:val="none"/>
        </w:rPr>
        <w:t>Township of Voorhees</w:t>
      </w:r>
      <w:r w:rsidRPr="004D423C">
        <w:rPr>
          <w:rFonts w:ascii="Arial" w:eastAsia="Times New Roman" w:hAnsi="Arial" w:cs="Times New Roman"/>
          <w:kern w:val="0"/>
          <w:sz w:val="20"/>
          <w:szCs w:val="20"/>
          <w14:ligatures w14:val="none"/>
        </w:rPr>
        <w:t xml:space="preserve">, </w:t>
      </w:r>
      <w:r w:rsidRPr="004D423C">
        <w:rPr>
          <w:rFonts w:ascii="Times New Roman" w:eastAsia="Times New Roman" w:hAnsi="Times New Roman" w:cs="Times New Roman"/>
          <w:kern w:val="0"/>
          <w:sz w:val="24"/>
          <w:szCs w:val="20"/>
          <w14:ligatures w14:val="none"/>
        </w:rPr>
        <w:t>County of Camden</w:t>
      </w:r>
      <w:r w:rsidRPr="004D423C">
        <w:rPr>
          <w:rFonts w:ascii="Courier New" w:eastAsia="Times New Roman" w:hAnsi="Courier New" w:cs="Courier New"/>
          <w:kern w:val="0"/>
          <w:sz w:val="20"/>
          <w:szCs w:val="20"/>
          <w14:ligatures w14:val="none"/>
        </w:rPr>
        <w:t>,</w:t>
      </w:r>
      <w:r w:rsidRPr="004D423C">
        <w:rPr>
          <w:rFonts w:ascii="Times New Roman" w:eastAsia="Times New Roman" w:hAnsi="Times New Roman" w:cs="Times New Roman"/>
          <w:kern w:val="0"/>
          <w:sz w:val="24"/>
          <w:szCs w:val="20"/>
          <w14:ligatures w14:val="none"/>
        </w:rPr>
        <w:t xml:space="preserve"> State of New Jersey duly </w:t>
      </w:r>
      <w:r>
        <w:rPr>
          <w:rFonts w:ascii="Times New Roman" w:eastAsia="Times New Roman" w:hAnsi="Times New Roman" w:cs="Times New Roman"/>
          <w:kern w:val="0"/>
          <w:sz w:val="24"/>
          <w:szCs w:val="20"/>
          <w14:ligatures w14:val="none"/>
        </w:rPr>
        <w:t>approved</w:t>
      </w:r>
      <w:r w:rsidRPr="004D423C">
        <w:rPr>
          <w:rFonts w:ascii="Times New Roman" w:eastAsia="Times New Roman" w:hAnsi="Times New Roman" w:cs="Times New Roman"/>
          <w:kern w:val="0"/>
          <w:sz w:val="24"/>
          <w:szCs w:val="20"/>
          <w14:ligatures w14:val="none"/>
        </w:rPr>
        <w:t xml:space="preserve"> participation in a Cooperative Pricing System for the provision and performance of goods and services.</w:t>
      </w:r>
    </w:p>
    <w:p w14:paraId="1E0B4E38" w14:textId="77777777" w:rsidR="004D423C" w:rsidRPr="004D423C" w:rsidRDefault="004D423C" w:rsidP="004D423C">
      <w:pPr>
        <w:tabs>
          <w:tab w:val="left" w:pos="732"/>
        </w:tabs>
        <w:overflowPunct w:val="0"/>
        <w:autoSpaceDE w:val="0"/>
        <w:autoSpaceDN w:val="0"/>
        <w:adjustRightInd w:val="0"/>
        <w:spacing w:after="0" w:line="36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r>
      <w:r w:rsidRPr="004D423C">
        <w:rPr>
          <w:rFonts w:ascii="Times New Roman" w:eastAsia="Times New Roman" w:hAnsi="Times New Roman" w:cs="Times New Roman"/>
          <w:b/>
          <w:bCs/>
          <w:kern w:val="0"/>
          <w:sz w:val="24"/>
          <w:szCs w:val="20"/>
          <w14:ligatures w14:val="none"/>
        </w:rPr>
        <w:t>NOW, THEREFORE BE IT RESOLVED</w:t>
      </w:r>
      <w:r w:rsidRPr="004D423C">
        <w:rPr>
          <w:rFonts w:ascii="Times New Roman" w:eastAsia="Times New Roman" w:hAnsi="Times New Roman" w:cs="Times New Roman"/>
          <w:kern w:val="0"/>
          <w:sz w:val="24"/>
          <w:szCs w:val="20"/>
          <w14:ligatures w14:val="none"/>
        </w:rPr>
        <w:t xml:space="preserve"> as follows:</w:t>
      </w:r>
    </w:p>
    <w:p w14:paraId="32C47E88"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3736E61F"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24"/>
          <w:szCs w:val="20"/>
          <w14:ligatures w14:val="none"/>
        </w:rPr>
      </w:pPr>
      <w:r w:rsidRPr="004D423C">
        <w:rPr>
          <w:rFonts w:ascii="Times New Roman" w:eastAsia="Times New Roman" w:hAnsi="Times New Roman" w:cs="Times New Roman"/>
          <w:b/>
          <w:bCs/>
          <w:kern w:val="0"/>
          <w:sz w:val="24"/>
          <w:szCs w:val="20"/>
          <w14:ligatures w14:val="none"/>
        </w:rPr>
        <w:t>TITLE</w:t>
      </w:r>
    </w:p>
    <w:p w14:paraId="50270E60"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055F4DEC" w14:textId="77777777" w:rsidR="004D423C" w:rsidRPr="004D423C" w:rsidRDefault="004D423C" w:rsidP="004D423C">
      <w:pPr>
        <w:tabs>
          <w:tab w:val="left" w:pos="715"/>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t>This RESOLUTION shall be known and may be cited as the Cooperative Pricing Resolution of the Township of Voorhees.</w:t>
      </w:r>
    </w:p>
    <w:p w14:paraId="343D106E"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25AC208F"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24"/>
          <w:szCs w:val="20"/>
          <w14:ligatures w14:val="none"/>
        </w:rPr>
      </w:pPr>
      <w:r w:rsidRPr="004D423C">
        <w:rPr>
          <w:rFonts w:ascii="Times New Roman" w:eastAsia="Times New Roman" w:hAnsi="Times New Roman" w:cs="Times New Roman"/>
          <w:b/>
          <w:bCs/>
          <w:kern w:val="0"/>
          <w:sz w:val="24"/>
          <w:szCs w:val="20"/>
          <w14:ligatures w14:val="none"/>
        </w:rPr>
        <w:t>AUTHORITY</w:t>
      </w:r>
    </w:p>
    <w:p w14:paraId="5769C432"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0F989F7D" w14:textId="77777777" w:rsidR="004D423C" w:rsidRPr="004D423C" w:rsidRDefault="004D423C" w:rsidP="004D423C">
      <w:pPr>
        <w:tabs>
          <w:tab w:val="left" w:pos="732"/>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t xml:space="preserve">Pursuant to the provisions of </w:t>
      </w:r>
      <w:r w:rsidRPr="004D423C">
        <w:rPr>
          <w:rFonts w:ascii="Times New Roman" w:eastAsia="Times New Roman" w:hAnsi="Times New Roman" w:cs="Times New Roman"/>
          <w:i/>
          <w:kern w:val="0"/>
          <w:sz w:val="24"/>
          <w:szCs w:val="20"/>
          <w14:ligatures w14:val="none"/>
        </w:rPr>
        <w:t>N.J.S.A. 40A:11-11(5)</w:t>
      </w:r>
      <w:r w:rsidRPr="004D423C">
        <w:rPr>
          <w:rFonts w:ascii="Times New Roman" w:eastAsia="Times New Roman" w:hAnsi="Times New Roman" w:cs="Times New Roman"/>
          <w:kern w:val="0"/>
          <w:sz w:val="24"/>
          <w:szCs w:val="20"/>
          <w14:ligatures w14:val="none"/>
        </w:rPr>
        <w:t>, the Chief Financial Officer of the Township of Voorhees, is hereby authorized to enter into a Cooperative Pricing Agreement with the Lead Agency.</w:t>
      </w:r>
    </w:p>
    <w:p w14:paraId="6D2B3268" w14:textId="77777777" w:rsidR="004D423C" w:rsidRPr="004D423C" w:rsidRDefault="004D423C" w:rsidP="004D423C">
      <w:pPr>
        <w:tabs>
          <w:tab w:val="decimal" w:pos="0"/>
          <w:tab w:val="decimal" w:pos="4176"/>
          <w:tab w:val="decimal" w:pos="4896"/>
          <w:tab w:val="decimal" w:pos="5616"/>
        </w:tabs>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14:ligatures w14:val="none"/>
        </w:rPr>
      </w:pPr>
    </w:p>
    <w:p w14:paraId="2D39C23C" w14:textId="77777777" w:rsidR="004D423C" w:rsidRPr="004D423C" w:rsidRDefault="004D423C" w:rsidP="004D423C">
      <w:pPr>
        <w:tabs>
          <w:tab w:val="decimal" w:pos="0"/>
          <w:tab w:val="decimal" w:pos="432"/>
          <w:tab w:val="decimal" w:pos="1008"/>
          <w:tab w:val="decimal" w:pos="1584"/>
          <w:tab w:val="decimal" w:pos="216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24"/>
          <w:szCs w:val="20"/>
          <w14:ligatures w14:val="none"/>
        </w:rPr>
      </w:pPr>
      <w:r w:rsidRPr="004D423C">
        <w:rPr>
          <w:rFonts w:ascii="Times New Roman" w:eastAsia="Times New Roman" w:hAnsi="Times New Roman" w:cs="Times New Roman"/>
          <w:b/>
          <w:bCs/>
          <w:kern w:val="0"/>
          <w:sz w:val="24"/>
          <w:szCs w:val="20"/>
          <w14:ligatures w14:val="none"/>
        </w:rPr>
        <w:t>CONTRACTING UNIT</w:t>
      </w:r>
    </w:p>
    <w:p w14:paraId="1BDD346B" w14:textId="77777777" w:rsidR="004D423C" w:rsidRPr="004D423C" w:rsidRDefault="004D423C" w:rsidP="004D423C">
      <w:pPr>
        <w:tabs>
          <w:tab w:val="decimal" w:pos="0"/>
          <w:tab w:val="decimal" w:pos="432"/>
          <w:tab w:val="decimal" w:pos="1008"/>
          <w:tab w:val="decimal" w:pos="1584"/>
          <w:tab w:val="decimal" w:pos="216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24"/>
          <w:szCs w:val="20"/>
          <w14:ligatures w14:val="none"/>
        </w:rPr>
      </w:pPr>
    </w:p>
    <w:p w14:paraId="10309E54" w14:textId="77777777" w:rsidR="004D423C" w:rsidRPr="004D423C" w:rsidRDefault="004D423C" w:rsidP="004D423C">
      <w:pPr>
        <w:tabs>
          <w:tab w:val="left" w:pos="732"/>
        </w:tabs>
        <w:overflowPunct w:val="0"/>
        <w:autoSpaceDE w:val="0"/>
        <w:autoSpaceDN w:val="0"/>
        <w:adjustRightInd w:val="0"/>
        <w:spacing w:after="0" w:line="240" w:lineRule="auto"/>
        <w:textAlignment w:val="baseline"/>
        <w:rPr>
          <w:rFonts w:ascii="Times New Roman" w:eastAsia="Times New Roman" w:hAnsi="Times New Roman" w:cs="Times New Roman"/>
          <w:kern w:val="0"/>
          <w:sz w:val="24"/>
          <w:szCs w:val="20"/>
          <w14:ligatures w14:val="none"/>
        </w:rPr>
      </w:pPr>
      <w:r w:rsidRPr="004D423C">
        <w:rPr>
          <w:rFonts w:ascii="Times New Roman" w:eastAsia="Times New Roman" w:hAnsi="Times New Roman" w:cs="Times New Roman"/>
          <w:kern w:val="0"/>
          <w:sz w:val="24"/>
          <w:szCs w:val="20"/>
          <w14:ligatures w14:val="none"/>
        </w:rPr>
        <w:tab/>
        <w:t xml:space="preserve">The Lead Agency shall be responsible for complying with the provisions of the </w:t>
      </w:r>
      <w:r w:rsidRPr="004D423C">
        <w:rPr>
          <w:rFonts w:ascii="Times New Roman" w:eastAsia="Times New Roman" w:hAnsi="Times New Roman" w:cs="Times New Roman"/>
          <w:i/>
          <w:iCs/>
          <w:kern w:val="0"/>
          <w:sz w:val="24"/>
          <w:szCs w:val="20"/>
          <w14:ligatures w14:val="none"/>
        </w:rPr>
        <w:t>Local Public Contracts Law (N.J.S.A. 40A:11-1 et seq.)</w:t>
      </w:r>
      <w:r w:rsidRPr="004D423C">
        <w:rPr>
          <w:rFonts w:ascii="Times New Roman" w:eastAsia="Times New Roman" w:hAnsi="Times New Roman" w:cs="Times New Roman"/>
          <w:kern w:val="0"/>
          <w:sz w:val="24"/>
          <w:szCs w:val="20"/>
          <w14:ligatures w14:val="none"/>
        </w:rPr>
        <w:t xml:space="preserve"> and all other provisions of the revised statutes of the State of </w:t>
      </w:r>
      <w:smartTag w:uri="urn:schemas-microsoft-com:office:smarttags" w:element="place">
        <w:smartTag w:uri="urn:schemas-microsoft-com:office:smarttags" w:element="State">
          <w:r w:rsidRPr="004D423C">
            <w:rPr>
              <w:rFonts w:ascii="Times New Roman" w:eastAsia="Times New Roman" w:hAnsi="Times New Roman" w:cs="Times New Roman"/>
              <w:kern w:val="0"/>
              <w:sz w:val="24"/>
              <w:szCs w:val="20"/>
              <w14:ligatures w14:val="none"/>
            </w:rPr>
            <w:t>New Jersey</w:t>
          </w:r>
        </w:smartTag>
      </w:smartTag>
      <w:r w:rsidRPr="004D423C">
        <w:rPr>
          <w:rFonts w:ascii="Times New Roman" w:eastAsia="Times New Roman" w:hAnsi="Times New Roman" w:cs="Times New Roman"/>
          <w:kern w:val="0"/>
          <w:sz w:val="24"/>
          <w:szCs w:val="20"/>
          <w14:ligatures w14:val="none"/>
        </w:rPr>
        <w:t>.</w:t>
      </w:r>
    </w:p>
    <w:p w14:paraId="3436AB7F" w14:textId="77777777" w:rsidR="004D423C" w:rsidRPr="004D423C" w:rsidRDefault="004D423C" w:rsidP="004D423C">
      <w:pPr>
        <w:tabs>
          <w:tab w:val="decimal" w:pos="0"/>
          <w:tab w:val="decimal" w:pos="432"/>
          <w:tab w:val="decimal" w:pos="1008"/>
          <w:tab w:val="decimal" w:pos="1584"/>
          <w:tab w:val="decimal" w:pos="216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24"/>
          <w:szCs w:val="20"/>
          <w14:ligatures w14:val="none"/>
        </w:rPr>
      </w:pPr>
    </w:p>
    <w:p w14:paraId="410ECAAC" w14:textId="77777777" w:rsidR="004D423C" w:rsidRDefault="004D423C" w:rsidP="00D915E7">
      <w:pPr>
        <w:spacing w:after="0" w:line="240" w:lineRule="auto"/>
        <w:rPr>
          <w:rFonts w:ascii="Times New Roman" w:hAnsi="Times New Roman" w:cs="Times New Roman"/>
        </w:rPr>
      </w:pPr>
    </w:p>
    <w:p w14:paraId="08DDB1C3" w14:textId="77777777" w:rsidR="004D423C" w:rsidRDefault="004D423C" w:rsidP="004D423C">
      <w:pPr>
        <w:spacing w:line="360" w:lineRule="auto"/>
        <w:rPr>
          <w:rFonts w:ascii="Times New Roman" w:eastAsia="Calibri" w:hAnsi="Times New Roman" w:cs="Times New Roman"/>
          <w:kern w:val="0"/>
          <w14:ligatures w14:val="none"/>
        </w:rPr>
      </w:pPr>
    </w:p>
    <w:p w14:paraId="60D40438" w14:textId="77777777" w:rsidR="004D423C" w:rsidRDefault="004D423C" w:rsidP="004D423C">
      <w:pPr>
        <w:spacing w:line="360" w:lineRule="auto"/>
        <w:rPr>
          <w:rFonts w:ascii="Times New Roman" w:eastAsia="Calibri" w:hAnsi="Times New Roman" w:cs="Times New Roman"/>
          <w:kern w:val="0"/>
          <w14:ligatures w14:val="none"/>
        </w:rPr>
      </w:pPr>
    </w:p>
    <w:p w14:paraId="36A3A861"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3F7F593F"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138F8EB8"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0562F19A"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1BD3713" w14:textId="77777777" w:rsidR="004D423C" w:rsidRPr="00675763" w:rsidRDefault="004D423C" w:rsidP="004D423C">
      <w:pPr>
        <w:spacing w:after="0" w:line="240" w:lineRule="auto"/>
        <w:rPr>
          <w:rFonts w:ascii="Times New Roman" w:eastAsia="Calibri" w:hAnsi="Times New Roman" w:cs="Times New Roman"/>
          <w:kern w:val="0"/>
          <w14:ligatures w14:val="none"/>
        </w:rPr>
      </w:pPr>
    </w:p>
    <w:p w14:paraId="62F6C5F1" w14:textId="77777777" w:rsidR="004D423C" w:rsidRPr="00675763" w:rsidRDefault="004D423C" w:rsidP="004D423C">
      <w:pPr>
        <w:spacing w:after="0" w:line="240" w:lineRule="auto"/>
        <w:rPr>
          <w:rFonts w:ascii="Times New Roman" w:eastAsia="Calibri" w:hAnsi="Times New Roman" w:cs="Times New Roman"/>
          <w:kern w:val="0"/>
          <w14:ligatures w14:val="none"/>
        </w:rPr>
      </w:pPr>
    </w:p>
    <w:p w14:paraId="301499ED" w14:textId="77777777" w:rsidR="004D423C" w:rsidRPr="00675763" w:rsidRDefault="004D423C" w:rsidP="004D423C">
      <w:pPr>
        <w:spacing w:after="0" w:line="240" w:lineRule="auto"/>
        <w:rPr>
          <w:rFonts w:ascii="Times New Roman" w:eastAsia="Calibri" w:hAnsi="Times New Roman" w:cs="Times New Roman"/>
          <w:kern w:val="0"/>
          <w14:ligatures w14:val="none"/>
        </w:rPr>
      </w:pPr>
    </w:p>
    <w:p w14:paraId="2161D7BD" w14:textId="77777777" w:rsidR="004D423C" w:rsidRPr="00675763" w:rsidRDefault="004D423C" w:rsidP="004D423C">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19E41CE" w14:textId="77777777" w:rsidR="004D423C" w:rsidRPr="00675763" w:rsidRDefault="004D423C" w:rsidP="004D423C">
      <w:pPr>
        <w:spacing w:after="0" w:line="240" w:lineRule="auto"/>
        <w:rPr>
          <w:rFonts w:ascii="Times New Roman" w:eastAsia="Calibri" w:hAnsi="Times New Roman" w:cs="Times New Roman"/>
          <w:kern w:val="0"/>
          <w14:ligatures w14:val="none"/>
        </w:rPr>
      </w:pPr>
    </w:p>
    <w:p w14:paraId="6F4F54FF" w14:textId="77777777" w:rsidR="004D423C" w:rsidRPr="00675763" w:rsidRDefault="004D423C" w:rsidP="004D423C">
      <w:pPr>
        <w:spacing w:after="0" w:line="240" w:lineRule="auto"/>
        <w:rPr>
          <w:rFonts w:ascii="Times New Roman" w:eastAsia="Calibri" w:hAnsi="Times New Roman" w:cs="Times New Roman"/>
          <w:kern w:val="0"/>
          <w14:ligatures w14:val="none"/>
        </w:rPr>
      </w:pPr>
    </w:p>
    <w:p w14:paraId="517CC0AF" w14:textId="77777777" w:rsidR="004D423C" w:rsidRPr="00675763" w:rsidRDefault="004D423C" w:rsidP="004D423C">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9F8D1C4" w14:textId="77777777" w:rsidR="004D423C" w:rsidRPr="00675763" w:rsidRDefault="004D423C" w:rsidP="004D423C">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9941E07" w14:textId="77777777" w:rsidR="004D423C" w:rsidRPr="00675763" w:rsidRDefault="004D423C" w:rsidP="004D423C">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85EC880" w14:textId="77777777" w:rsidR="006951F1" w:rsidRDefault="006951F1">
      <w:pPr>
        <w:spacing w:line="278" w:lineRule="auto"/>
        <w:rPr>
          <w:rFonts w:ascii="Times New Roman" w:hAnsi="Times New Roman" w:cs="Times New Roman"/>
        </w:rPr>
      </w:pPr>
      <w:r>
        <w:rPr>
          <w:rFonts w:ascii="Times New Roman" w:hAnsi="Times New Roman" w:cs="Times New Roman"/>
        </w:rPr>
        <w:br w:type="page"/>
      </w:r>
    </w:p>
    <w:p w14:paraId="2A8F4842" w14:textId="77777777" w:rsidR="006951F1" w:rsidRPr="006951F1" w:rsidRDefault="006951F1" w:rsidP="00D915E7">
      <w:pPr>
        <w:spacing w:after="0" w:line="240" w:lineRule="auto"/>
        <w:rPr>
          <w:rFonts w:ascii="Times New Roman" w:hAnsi="Times New Roman" w:cs="Times New Roman"/>
          <w:b/>
          <w:bCs/>
        </w:rPr>
      </w:pPr>
      <w:r w:rsidRPr="006951F1">
        <w:rPr>
          <w:rFonts w:ascii="Times New Roman" w:hAnsi="Times New Roman" w:cs="Times New Roman"/>
          <w:b/>
          <w:bCs/>
        </w:rPr>
        <w:lastRenderedPageBreak/>
        <w:t>RESOLUTION NO. 161-25</w:t>
      </w:r>
    </w:p>
    <w:p w14:paraId="38560BF3" w14:textId="77777777" w:rsidR="006951F1" w:rsidRDefault="006951F1" w:rsidP="00D915E7">
      <w:pPr>
        <w:spacing w:after="0" w:line="240" w:lineRule="auto"/>
        <w:rPr>
          <w:rFonts w:ascii="Times New Roman" w:hAnsi="Times New Roman" w:cs="Times New Roman"/>
        </w:rPr>
      </w:pPr>
    </w:p>
    <w:p w14:paraId="556151D4" w14:textId="77777777" w:rsidR="006951F1" w:rsidRDefault="006951F1" w:rsidP="00D915E7">
      <w:pPr>
        <w:spacing w:after="0" w:line="240" w:lineRule="auto"/>
        <w:rPr>
          <w:rFonts w:ascii="Times New Roman" w:hAnsi="Times New Roman" w:cs="Times New Roman"/>
        </w:rPr>
      </w:pPr>
    </w:p>
    <w:p w14:paraId="4CA26A6E" w14:textId="77777777" w:rsidR="00D77813" w:rsidRDefault="006951F1" w:rsidP="006951F1">
      <w:pPr>
        <w:spacing w:after="0" w:line="240" w:lineRule="auto"/>
        <w:jc w:val="center"/>
        <w:rPr>
          <w:rFonts w:ascii="Times New Roman" w:hAnsi="Times New Roman" w:cs="Times New Roman"/>
          <w:b/>
          <w:bCs/>
        </w:rPr>
      </w:pPr>
      <w:r w:rsidRPr="006951F1">
        <w:rPr>
          <w:rFonts w:ascii="Times New Roman" w:hAnsi="Times New Roman" w:cs="Times New Roman"/>
          <w:b/>
          <w:bCs/>
        </w:rPr>
        <w:t xml:space="preserve">AWARDING A CONTRACT FOR DATA COLOCATION SERVICES TO </w:t>
      </w:r>
    </w:p>
    <w:p w14:paraId="6AC1E597" w14:textId="786B6F86" w:rsidR="006951F1" w:rsidRDefault="006951F1" w:rsidP="006951F1">
      <w:pPr>
        <w:spacing w:after="0" w:line="240" w:lineRule="auto"/>
        <w:jc w:val="center"/>
        <w:rPr>
          <w:rFonts w:ascii="Times New Roman" w:hAnsi="Times New Roman" w:cs="Times New Roman"/>
          <w:b/>
          <w:bCs/>
        </w:rPr>
      </w:pPr>
      <w:r w:rsidRPr="006951F1">
        <w:rPr>
          <w:rFonts w:ascii="Times New Roman" w:hAnsi="Times New Roman" w:cs="Times New Roman"/>
          <w:b/>
          <w:bCs/>
        </w:rPr>
        <w:t>CGI TECHNOLOGIES AND SOLUTIONS, INC.</w:t>
      </w:r>
    </w:p>
    <w:p w14:paraId="12F2699C" w14:textId="77777777" w:rsidR="006951F1" w:rsidRDefault="006951F1" w:rsidP="006951F1">
      <w:pPr>
        <w:spacing w:after="0" w:line="240" w:lineRule="auto"/>
        <w:jc w:val="center"/>
        <w:rPr>
          <w:rFonts w:ascii="Times New Roman" w:hAnsi="Times New Roman" w:cs="Times New Roman"/>
          <w:b/>
          <w:bCs/>
        </w:rPr>
      </w:pPr>
    </w:p>
    <w:p w14:paraId="011BF730" w14:textId="77777777" w:rsidR="006951F1" w:rsidRDefault="006951F1" w:rsidP="006951F1">
      <w:pPr>
        <w:spacing w:after="0" w:line="240" w:lineRule="auto"/>
        <w:rPr>
          <w:rFonts w:ascii="Times New Roman" w:hAnsi="Times New Roman" w:cs="Times New Roman"/>
          <w:b/>
          <w:bCs/>
        </w:rPr>
      </w:pPr>
    </w:p>
    <w:p w14:paraId="12C50AD4" w14:textId="68BB7CBC" w:rsidR="006951F1" w:rsidRPr="006951F1" w:rsidRDefault="006951F1" w:rsidP="006951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360" w:lineRule="auto"/>
        <w:jc w:val="both"/>
        <w:rPr>
          <w:rFonts w:ascii="Times New Roman" w:eastAsia="Times New Roman" w:hAnsi="Times New Roman" w:cs="Courier New"/>
          <w:snapToGrid w:val="0"/>
          <w:kern w:val="0"/>
          <w:szCs w:val="24"/>
          <w14:ligatures w14:val="none"/>
        </w:rPr>
      </w:pPr>
      <w:r w:rsidRPr="006951F1">
        <w:rPr>
          <w:rFonts w:ascii="Times New Roman" w:eastAsia="Times New Roman" w:hAnsi="Times New Roman" w:cs="Courier New"/>
          <w:b/>
          <w:bCs/>
          <w:snapToGrid w:val="0"/>
          <w:kern w:val="0"/>
          <w:szCs w:val="24"/>
          <w14:ligatures w14:val="none"/>
        </w:rPr>
        <w:tab/>
        <w:t>WHEREAS</w:t>
      </w:r>
      <w:r w:rsidRPr="006951F1">
        <w:rPr>
          <w:rFonts w:ascii="Times New Roman" w:eastAsia="Times New Roman" w:hAnsi="Times New Roman" w:cs="Courier New"/>
          <w:snapToGrid w:val="0"/>
          <w:kern w:val="0"/>
          <w:szCs w:val="24"/>
          <w14:ligatures w14:val="none"/>
        </w:rPr>
        <w:t>,</w:t>
      </w:r>
      <w:r w:rsidRPr="006951F1">
        <w:rPr>
          <w:rFonts w:ascii="Times New Roman" w:eastAsia="Times New Roman" w:hAnsi="Times New Roman" w:cs="Times New Roman"/>
          <w:kern w:val="0"/>
          <w:sz w:val="28"/>
          <w14:ligatures w14:val="none"/>
        </w:rPr>
        <w:t xml:space="preserve"> </w:t>
      </w:r>
      <w:r w:rsidRPr="006951F1">
        <w:rPr>
          <w:rFonts w:ascii="Times New Roman" w:eastAsia="Times New Roman" w:hAnsi="Times New Roman" w:cs="Times New Roman"/>
          <w:kern w:val="0"/>
          <w14:ligatures w14:val="none"/>
        </w:rPr>
        <w:t>Voorhees Township Committee awarded a contract to combine data infrastructures  for Voorhees Township through an RFP awarded on September 17, 2018</w:t>
      </w:r>
      <w:r w:rsidRPr="006951F1">
        <w:rPr>
          <w:rFonts w:ascii="Times New Roman" w:eastAsia="Times New Roman" w:hAnsi="Times New Roman" w:cs="Courier New"/>
          <w:snapToGrid w:val="0"/>
          <w:kern w:val="0"/>
          <w14:ligatures w14:val="none"/>
        </w:rPr>
        <w:t>;</w:t>
      </w:r>
      <w:r w:rsidRPr="006951F1">
        <w:rPr>
          <w:rFonts w:ascii="Times New Roman" w:eastAsia="Times New Roman" w:hAnsi="Times New Roman" w:cs="Courier New"/>
          <w:snapToGrid w:val="0"/>
          <w:kern w:val="0"/>
          <w:szCs w:val="24"/>
          <w14:ligatures w14:val="none"/>
        </w:rPr>
        <w:t xml:space="preserve"> and</w:t>
      </w:r>
    </w:p>
    <w:p w14:paraId="2C3D1386" w14:textId="3A18F758" w:rsidR="006951F1" w:rsidRPr="006951F1" w:rsidRDefault="006951F1" w:rsidP="006951F1">
      <w:pPr>
        <w:widowControl w:val="0"/>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6951F1">
        <w:rPr>
          <w:rFonts w:ascii="Times New Roman" w:eastAsia="Times New Roman" w:hAnsi="Times New Roman" w:cs="Times New Roman"/>
          <w:b/>
          <w:kern w:val="0"/>
          <w14:ligatures w14:val="none"/>
        </w:rPr>
        <w:t xml:space="preserve">WHEREAS, </w:t>
      </w:r>
      <w:r w:rsidRPr="006951F1">
        <w:rPr>
          <w:rFonts w:ascii="Times New Roman" w:eastAsia="Times New Roman" w:hAnsi="Times New Roman" w:cs="Times New Roman"/>
          <w:kern w:val="0"/>
          <w14:ligatures w14:val="none"/>
        </w:rPr>
        <w:t xml:space="preserve">the initial contract has </w:t>
      </w:r>
      <w:r w:rsidR="00D77813" w:rsidRPr="006951F1">
        <w:rPr>
          <w:rFonts w:ascii="Times New Roman" w:eastAsia="Times New Roman" w:hAnsi="Times New Roman" w:cs="Times New Roman"/>
          <w:kern w:val="0"/>
          <w14:ligatures w14:val="none"/>
        </w:rPr>
        <w:t>expired,</w:t>
      </w:r>
      <w:r w:rsidRPr="006951F1">
        <w:rPr>
          <w:rFonts w:ascii="Times New Roman" w:eastAsia="Times New Roman" w:hAnsi="Times New Roman" w:cs="Times New Roman"/>
          <w:kern w:val="0"/>
          <w14:ligatures w14:val="none"/>
        </w:rPr>
        <w:t xml:space="preserve"> and Voorhees Township </w:t>
      </w:r>
      <w:r>
        <w:rPr>
          <w:rFonts w:ascii="Times New Roman" w:eastAsia="Times New Roman" w:hAnsi="Times New Roman" w:cs="Times New Roman"/>
          <w:kern w:val="0"/>
          <w14:ligatures w14:val="none"/>
        </w:rPr>
        <w:t>accepted</w:t>
      </w:r>
      <w:r w:rsidRPr="006951F1">
        <w:rPr>
          <w:rFonts w:ascii="Times New Roman" w:eastAsia="Times New Roman" w:hAnsi="Times New Roman" w:cs="Times New Roman"/>
          <w:kern w:val="0"/>
          <w14:ligatures w14:val="none"/>
        </w:rPr>
        <w:t xml:space="preserve"> proposal</w:t>
      </w:r>
      <w:r>
        <w:rPr>
          <w:rFonts w:ascii="Times New Roman" w:eastAsia="Times New Roman" w:hAnsi="Times New Roman" w:cs="Times New Roman"/>
          <w:kern w:val="0"/>
          <w14:ligatures w14:val="none"/>
        </w:rPr>
        <w:t>s</w:t>
      </w:r>
      <w:r w:rsidRPr="006951F1">
        <w:rPr>
          <w:rFonts w:ascii="Times New Roman" w:eastAsia="Times New Roman" w:hAnsi="Times New Roman" w:cs="Times New Roman"/>
          <w:kern w:val="0"/>
          <w14:ligatures w14:val="none"/>
        </w:rPr>
        <w:t xml:space="preserve"> on </w:t>
      </w:r>
      <w:r>
        <w:rPr>
          <w:rFonts w:ascii="Times New Roman" w:eastAsia="Times New Roman" w:hAnsi="Times New Roman" w:cs="Times New Roman"/>
          <w:kern w:val="0"/>
          <w14:ligatures w14:val="none"/>
        </w:rPr>
        <w:t>March 19, 2025</w:t>
      </w:r>
      <w:r w:rsidRPr="006951F1">
        <w:rPr>
          <w:rFonts w:ascii="Times New Roman" w:eastAsia="Times New Roman" w:hAnsi="Times New Roman" w:cs="Times New Roman"/>
          <w:kern w:val="0"/>
          <w14:ligatures w14:val="none"/>
        </w:rPr>
        <w:t>; and</w:t>
      </w:r>
    </w:p>
    <w:p w14:paraId="3E22D179" w14:textId="4EEB74C4" w:rsidR="006951F1" w:rsidRPr="006951F1" w:rsidRDefault="006951F1" w:rsidP="006951F1">
      <w:pPr>
        <w:widowControl w:val="0"/>
        <w:autoSpaceDE w:val="0"/>
        <w:autoSpaceDN w:val="0"/>
        <w:adjustRightInd w:val="0"/>
        <w:spacing w:after="0" w:line="360" w:lineRule="auto"/>
        <w:ind w:firstLine="720"/>
        <w:jc w:val="both"/>
        <w:rPr>
          <w:rFonts w:ascii="Times New Roman" w:eastAsia="Times New Roman" w:hAnsi="Times New Roman" w:cs="Times New Roman"/>
          <w:kern w:val="0"/>
          <w14:ligatures w14:val="none"/>
        </w:rPr>
      </w:pPr>
      <w:r w:rsidRPr="006951F1">
        <w:rPr>
          <w:rFonts w:ascii="Times New Roman" w:eastAsia="Times New Roman" w:hAnsi="Times New Roman" w:cs="Times New Roman"/>
          <w:b/>
          <w:kern w:val="0"/>
          <w14:ligatures w14:val="none"/>
        </w:rPr>
        <w:t>WHEREAS,</w:t>
      </w:r>
      <w:r w:rsidRPr="006951F1">
        <w:rPr>
          <w:rFonts w:ascii="Times New Roman" w:eastAsia="Times New Roman" w:hAnsi="Times New Roman" w:cs="Times New Roman"/>
          <w:kern w:val="0"/>
          <w14:ligatures w14:val="none"/>
        </w:rPr>
        <w:t xml:space="preserve"> Jon Andrews has reviewed the proposal</w:t>
      </w:r>
      <w:r>
        <w:rPr>
          <w:rFonts w:ascii="Times New Roman" w:eastAsia="Times New Roman" w:hAnsi="Times New Roman" w:cs="Times New Roman"/>
          <w:kern w:val="0"/>
          <w14:ligatures w14:val="none"/>
        </w:rPr>
        <w:t>s</w:t>
      </w:r>
      <w:r w:rsidRPr="006951F1">
        <w:rPr>
          <w:rFonts w:ascii="Times New Roman" w:eastAsia="Times New Roman" w:hAnsi="Times New Roman" w:cs="Times New Roman"/>
          <w:kern w:val="0"/>
          <w14:ligatures w14:val="none"/>
        </w:rPr>
        <w:t xml:space="preserve"> as to form and sufficiency and recommend</w:t>
      </w:r>
      <w:r w:rsidR="00F86360">
        <w:rPr>
          <w:rFonts w:ascii="Times New Roman" w:eastAsia="Times New Roman" w:hAnsi="Times New Roman" w:cs="Times New Roman"/>
          <w:kern w:val="0"/>
          <w14:ligatures w14:val="none"/>
        </w:rPr>
        <w:t>s</w:t>
      </w:r>
      <w:r w:rsidRPr="006951F1">
        <w:rPr>
          <w:rFonts w:ascii="Times New Roman" w:eastAsia="Times New Roman" w:hAnsi="Times New Roman" w:cs="Times New Roman"/>
          <w:kern w:val="0"/>
          <w14:ligatures w14:val="none"/>
        </w:rPr>
        <w:t xml:space="preserve"> entering into a contract with </w:t>
      </w:r>
      <w:r>
        <w:rPr>
          <w:rFonts w:ascii="Times New Roman" w:eastAsia="Times New Roman" w:hAnsi="Times New Roman" w:cs="Times New Roman"/>
          <w:kern w:val="0"/>
          <w14:ligatures w14:val="none"/>
        </w:rPr>
        <w:t xml:space="preserve">CGI Technologies and Solutions, Inc. </w:t>
      </w:r>
      <w:r w:rsidRPr="006951F1">
        <w:rPr>
          <w:rFonts w:ascii="Times New Roman" w:eastAsia="Times New Roman" w:hAnsi="Times New Roman" w:cs="Times New Roman"/>
          <w:kern w:val="0"/>
          <w14:ligatures w14:val="none"/>
        </w:rPr>
        <w:t>for Data Colocation Services</w:t>
      </w:r>
      <w:r w:rsidR="00D77813">
        <w:rPr>
          <w:rFonts w:ascii="Times New Roman" w:eastAsia="Times New Roman" w:hAnsi="Times New Roman" w:cs="Times New Roman"/>
          <w:kern w:val="0"/>
          <w14:ligatures w14:val="none"/>
        </w:rPr>
        <w:t>; and</w:t>
      </w:r>
    </w:p>
    <w:p w14:paraId="7B320D33" w14:textId="46DBC6EE" w:rsidR="006951F1" w:rsidRPr="006951F1" w:rsidRDefault="006951F1" w:rsidP="006951F1">
      <w:pPr>
        <w:spacing w:after="0" w:line="360" w:lineRule="auto"/>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ab/>
      </w:r>
      <w:r w:rsidRPr="006951F1">
        <w:rPr>
          <w:rFonts w:ascii="Times New Roman" w:eastAsia="Times New Roman" w:hAnsi="Times New Roman" w:cs="Times New Roman"/>
          <w:b/>
          <w:kern w:val="0"/>
          <w14:ligatures w14:val="none"/>
        </w:rPr>
        <w:t>WHEREAS</w:t>
      </w:r>
      <w:r w:rsidRPr="006951F1">
        <w:rPr>
          <w:rFonts w:ascii="Times New Roman" w:eastAsia="Times New Roman" w:hAnsi="Times New Roman" w:cs="Times New Roman"/>
          <w:kern w:val="0"/>
          <w14:ligatures w14:val="none"/>
        </w:rPr>
        <w:t>, the Township’s Chief Financial Officer has certified that funds are available for this purpose</w:t>
      </w:r>
      <w:r w:rsidR="00D77813">
        <w:rPr>
          <w:rFonts w:ascii="Times New Roman" w:eastAsia="Times New Roman" w:hAnsi="Times New Roman" w:cs="Times New Roman"/>
          <w:kern w:val="0"/>
          <w14:ligatures w14:val="none"/>
        </w:rPr>
        <w:t>.</w:t>
      </w:r>
      <w:r w:rsidRPr="006951F1">
        <w:rPr>
          <w:rFonts w:ascii="Times New Roman" w:eastAsia="Times New Roman" w:hAnsi="Times New Roman" w:cs="Times New Roman"/>
          <w:kern w:val="0"/>
          <w14:ligatures w14:val="none"/>
        </w:rPr>
        <w:t xml:space="preserve"> </w:t>
      </w:r>
    </w:p>
    <w:p w14:paraId="4A316440" w14:textId="77777777" w:rsidR="006951F1" w:rsidRPr="006951F1" w:rsidRDefault="006951F1" w:rsidP="006951F1">
      <w:pPr>
        <w:spacing w:after="0" w:line="360" w:lineRule="auto"/>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ab/>
      </w:r>
      <w:r w:rsidRPr="006951F1">
        <w:rPr>
          <w:rFonts w:ascii="Times New Roman" w:eastAsia="Times New Roman" w:hAnsi="Times New Roman" w:cs="Times New Roman"/>
          <w:b/>
          <w:kern w:val="0"/>
          <w14:ligatures w14:val="none"/>
        </w:rPr>
        <w:t>NOW, THEREFORE, BE IT RESOLVED</w:t>
      </w:r>
      <w:r w:rsidRPr="006951F1">
        <w:rPr>
          <w:rFonts w:ascii="Times New Roman" w:eastAsia="Times New Roman" w:hAnsi="Times New Roman" w:cs="Times New Roman"/>
          <w:kern w:val="0"/>
          <w14:ligatures w14:val="none"/>
        </w:rPr>
        <w:t xml:space="preserve"> by the Township of Voorhees, a body corporate and </w:t>
      </w:r>
    </w:p>
    <w:p w14:paraId="63DFB581" w14:textId="77777777" w:rsidR="006951F1" w:rsidRPr="006951F1" w:rsidRDefault="006951F1" w:rsidP="006951F1">
      <w:pPr>
        <w:spacing w:after="0" w:line="360" w:lineRule="auto"/>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 xml:space="preserve">politic, as follows: </w:t>
      </w:r>
    </w:p>
    <w:p w14:paraId="1842EFEE" w14:textId="77777777" w:rsidR="006951F1" w:rsidRPr="006951F1" w:rsidRDefault="006951F1" w:rsidP="006951F1">
      <w:pPr>
        <w:spacing w:after="0" w:line="240" w:lineRule="auto"/>
        <w:rPr>
          <w:rFonts w:ascii="Times New Roman" w:eastAsia="Times New Roman" w:hAnsi="Times New Roman" w:cs="Times New Roman"/>
          <w:kern w:val="0"/>
          <w14:ligatures w14:val="none"/>
        </w:rPr>
      </w:pPr>
    </w:p>
    <w:p w14:paraId="5AFB3DAC" w14:textId="32970D98" w:rsidR="006951F1" w:rsidRPr="006951F1" w:rsidRDefault="006951F1" w:rsidP="006951F1">
      <w:pPr>
        <w:spacing w:after="0" w:line="240" w:lineRule="auto"/>
        <w:ind w:left="720"/>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 xml:space="preserve">The Township's Mayor and Municipal Clerk or Deputy Clerk, are hereby authorized to execute an Agreement for Professional Services with the law firm of </w:t>
      </w:r>
      <w:r w:rsidR="00F86360">
        <w:rPr>
          <w:rFonts w:ascii="Times New Roman" w:eastAsia="Times New Roman" w:hAnsi="Times New Roman" w:cs="Times New Roman"/>
          <w:kern w:val="0"/>
          <w14:ligatures w14:val="none"/>
        </w:rPr>
        <w:t>CGI Technologies and Solutions, Inc.</w:t>
      </w:r>
    </w:p>
    <w:p w14:paraId="7379E2DF" w14:textId="77777777" w:rsidR="006951F1" w:rsidRPr="006951F1" w:rsidRDefault="006951F1" w:rsidP="006951F1">
      <w:pPr>
        <w:spacing w:after="0" w:line="240" w:lineRule="auto"/>
        <w:rPr>
          <w:rFonts w:ascii="Times New Roman" w:eastAsia="Times New Roman" w:hAnsi="Times New Roman" w:cs="Times New Roman"/>
          <w:kern w:val="0"/>
          <w14:ligatures w14:val="none"/>
        </w:rPr>
      </w:pPr>
    </w:p>
    <w:p w14:paraId="26017ABA" w14:textId="39EB61FD" w:rsidR="006951F1" w:rsidRPr="006951F1" w:rsidRDefault="006951F1" w:rsidP="006951F1">
      <w:pPr>
        <w:spacing w:after="0" w:line="240" w:lineRule="auto"/>
        <w:ind w:left="720"/>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 xml:space="preserve">The Agreement shall be consistent with the Township's Request for Proposals submitted on </w:t>
      </w:r>
      <w:r w:rsidR="00F86360">
        <w:rPr>
          <w:rFonts w:ascii="Times New Roman" w:eastAsia="Times New Roman" w:hAnsi="Times New Roman" w:cs="Times New Roman"/>
          <w:kern w:val="0"/>
          <w14:ligatures w14:val="none"/>
        </w:rPr>
        <w:t>March 19, 2025</w:t>
      </w:r>
      <w:r w:rsidRPr="006951F1">
        <w:rPr>
          <w:rFonts w:ascii="Times New Roman" w:eastAsia="Times New Roman" w:hAnsi="Times New Roman" w:cs="Times New Roman"/>
          <w:kern w:val="0"/>
          <w14:ligatures w14:val="none"/>
        </w:rPr>
        <w:t xml:space="preserve"> by </w:t>
      </w:r>
      <w:r w:rsidR="00F86360">
        <w:rPr>
          <w:rFonts w:ascii="Times New Roman" w:eastAsia="Times New Roman" w:hAnsi="Times New Roman" w:cs="Times New Roman"/>
          <w:kern w:val="0"/>
          <w14:ligatures w14:val="none"/>
        </w:rPr>
        <w:t xml:space="preserve">CGI Technologies and Solutions, Inc. </w:t>
      </w:r>
      <w:r w:rsidRPr="006951F1">
        <w:rPr>
          <w:rFonts w:ascii="Times New Roman" w:eastAsia="Times New Roman" w:hAnsi="Times New Roman" w:cs="Times New Roman"/>
          <w:b/>
          <w:kern w:val="0"/>
          <w14:ligatures w14:val="none"/>
        </w:rPr>
        <w:t xml:space="preserve"> </w:t>
      </w:r>
    </w:p>
    <w:p w14:paraId="21CDF2D6" w14:textId="77777777" w:rsidR="006951F1" w:rsidRPr="006951F1" w:rsidRDefault="006951F1" w:rsidP="006951F1">
      <w:pPr>
        <w:spacing w:after="0" w:line="240" w:lineRule="auto"/>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 xml:space="preserve"> </w:t>
      </w:r>
      <w:r w:rsidRPr="006951F1">
        <w:rPr>
          <w:rFonts w:ascii="Times New Roman" w:eastAsia="Times New Roman" w:hAnsi="Times New Roman" w:cs="Times New Roman"/>
          <w:kern w:val="0"/>
          <w14:ligatures w14:val="none"/>
        </w:rPr>
        <w:tab/>
      </w:r>
    </w:p>
    <w:p w14:paraId="74E9B73B" w14:textId="7680800F" w:rsidR="006951F1" w:rsidRPr="006951F1" w:rsidRDefault="006951F1" w:rsidP="00F86360">
      <w:pPr>
        <w:spacing w:after="0" w:line="240" w:lineRule="auto"/>
        <w:ind w:left="720"/>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 xml:space="preserve">The term of this contract shall be </w:t>
      </w:r>
      <w:r w:rsidR="00F86360">
        <w:rPr>
          <w:rFonts w:ascii="Times New Roman" w:eastAsia="Times New Roman" w:hAnsi="Times New Roman" w:cs="Times New Roman"/>
          <w:kern w:val="0"/>
          <w14:ligatures w14:val="none"/>
        </w:rPr>
        <w:t>June 1, 2025 through May 31, 2026</w:t>
      </w:r>
      <w:r w:rsidRPr="006951F1">
        <w:rPr>
          <w:rFonts w:ascii="Times New Roman" w:eastAsia="Times New Roman" w:hAnsi="Times New Roman" w:cs="Times New Roman"/>
          <w:kern w:val="0"/>
          <w14:ligatures w14:val="none"/>
        </w:rPr>
        <w:t xml:space="preserve"> with the option for a one-year extension. </w:t>
      </w:r>
    </w:p>
    <w:p w14:paraId="45275B2E" w14:textId="77777777" w:rsidR="006951F1" w:rsidRPr="006951F1" w:rsidRDefault="006951F1" w:rsidP="006951F1">
      <w:pPr>
        <w:spacing w:after="0" w:line="240" w:lineRule="auto"/>
        <w:rPr>
          <w:rFonts w:ascii="Times New Roman" w:eastAsia="Times New Roman" w:hAnsi="Times New Roman" w:cs="Times New Roman"/>
          <w:kern w:val="0"/>
          <w14:ligatures w14:val="none"/>
        </w:rPr>
      </w:pPr>
      <w:r w:rsidRPr="006951F1">
        <w:rPr>
          <w:rFonts w:ascii="Times New Roman" w:eastAsia="Times New Roman" w:hAnsi="Times New Roman" w:cs="Times New Roman"/>
          <w:kern w:val="0"/>
          <w14:ligatures w14:val="none"/>
        </w:rPr>
        <w:tab/>
      </w:r>
      <w:r w:rsidRPr="006951F1">
        <w:rPr>
          <w:rFonts w:ascii="Times New Roman" w:eastAsia="Times New Roman" w:hAnsi="Times New Roman" w:cs="Times New Roman"/>
          <w:kern w:val="0"/>
          <w14:ligatures w14:val="none"/>
        </w:rPr>
        <w:tab/>
      </w:r>
    </w:p>
    <w:p w14:paraId="0F1C51CB" w14:textId="3ABDC054" w:rsidR="006951F1" w:rsidRPr="006951F1" w:rsidRDefault="006951F1" w:rsidP="00F86360">
      <w:pPr>
        <w:spacing w:after="0" w:line="240" w:lineRule="auto"/>
        <w:rPr>
          <w:rFonts w:ascii="Times New Roman" w:eastAsia="Times New Roman" w:hAnsi="Times New Roman" w:cs="Times New Roman"/>
          <w:b/>
          <w:kern w:val="0"/>
          <w14:ligatures w14:val="none"/>
        </w:rPr>
      </w:pPr>
      <w:r w:rsidRPr="006951F1">
        <w:rPr>
          <w:rFonts w:ascii="Times New Roman" w:eastAsia="Times New Roman" w:hAnsi="Times New Roman" w:cs="Times New Roman"/>
          <w:kern w:val="0"/>
          <w14:ligatures w14:val="none"/>
        </w:rPr>
        <w:tab/>
      </w:r>
    </w:p>
    <w:p w14:paraId="59D37032" w14:textId="77777777" w:rsidR="00F86360" w:rsidRDefault="00F86360" w:rsidP="006951F1">
      <w:pPr>
        <w:spacing w:after="0" w:line="240" w:lineRule="auto"/>
        <w:rPr>
          <w:rFonts w:ascii="Times New Roman" w:hAnsi="Times New Roman" w:cs="Times New Roman"/>
          <w:b/>
          <w:bCs/>
        </w:rPr>
      </w:pPr>
    </w:p>
    <w:p w14:paraId="271A0133" w14:textId="77777777" w:rsidR="00F86360" w:rsidRDefault="00F86360" w:rsidP="006951F1">
      <w:pPr>
        <w:spacing w:after="0" w:line="240" w:lineRule="auto"/>
        <w:rPr>
          <w:rFonts w:ascii="Times New Roman" w:hAnsi="Times New Roman" w:cs="Times New Roman"/>
          <w:b/>
          <w:bCs/>
        </w:rPr>
      </w:pPr>
    </w:p>
    <w:p w14:paraId="212659CC" w14:textId="77777777" w:rsidR="00F86360" w:rsidRDefault="00F86360" w:rsidP="006951F1">
      <w:pPr>
        <w:spacing w:after="0" w:line="240" w:lineRule="auto"/>
        <w:rPr>
          <w:rFonts w:ascii="Times New Roman" w:hAnsi="Times New Roman" w:cs="Times New Roman"/>
          <w:b/>
          <w:bCs/>
        </w:rPr>
      </w:pPr>
    </w:p>
    <w:p w14:paraId="3FDB62BC"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E678C34"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457A92CA"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0A5E1871"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567A4E3" w14:textId="77777777" w:rsidR="00F86360" w:rsidRPr="00675763" w:rsidRDefault="00F86360" w:rsidP="00F86360">
      <w:pPr>
        <w:spacing w:after="0" w:line="240" w:lineRule="auto"/>
        <w:rPr>
          <w:rFonts w:ascii="Times New Roman" w:eastAsia="Calibri" w:hAnsi="Times New Roman" w:cs="Times New Roman"/>
          <w:kern w:val="0"/>
          <w14:ligatures w14:val="none"/>
        </w:rPr>
      </w:pPr>
    </w:p>
    <w:p w14:paraId="342D6531" w14:textId="77777777" w:rsidR="00F86360" w:rsidRPr="00675763" w:rsidRDefault="00F86360" w:rsidP="00F86360">
      <w:pPr>
        <w:spacing w:after="0" w:line="240" w:lineRule="auto"/>
        <w:rPr>
          <w:rFonts w:ascii="Times New Roman" w:eastAsia="Calibri" w:hAnsi="Times New Roman" w:cs="Times New Roman"/>
          <w:kern w:val="0"/>
          <w14:ligatures w14:val="none"/>
        </w:rPr>
      </w:pPr>
    </w:p>
    <w:p w14:paraId="4C8FE2A4" w14:textId="77777777" w:rsidR="00F86360" w:rsidRPr="00675763" w:rsidRDefault="00F86360" w:rsidP="00F86360">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46F67F40" w14:textId="77777777" w:rsidR="00F86360" w:rsidRPr="00675763" w:rsidRDefault="00F86360" w:rsidP="00F86360">
      <w:pPr>
        <w:spacing w:after="0" w:line="240" w:lineRule="auto"/>
        <w:rPr>
          <w:rFonts w:ascii="Times New Roman" w:eastAsia="Calibri" w:hAnsi="Times New Roman" w:cs="Times New Roman"/>
          <w:kern w:val="0"/>
          <w14:ligatures w14:val="none"/>
        </w:rPr>
      </w:pPr>
    </w:p>
    <w:p w14:paraId="797C93A3" w14:textId="77777777" w:rsidR="00F86360" w:rsidRPr="00675763" w:rsidRDefault="00F86360" w:rsidP="00F86360">
      <w:pPr>
        <w:spacing w:after="0" w:line="240" w:lineRule="auto"/>
        <w:rPr>
          <w:rFonts w:ascii="Times New Roman" w:eastAsia="Calibri" w:hAnsi="Times New Roman" w:cs="Times New Roman"/>
          <w:kern w:val="0"/>
          <w14:ligatures w14:val="none"/>
        </w:rPr>
      </w:pPr>
    </w:p>
    <w:p w14:paraId="3B38C8CE" w14:textId="77777777" w:rsidR="00F86360" w:rsidRPr="00675763" w:rsidRDefault="00F86360" w:rsidP="00F8636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C7C5298" w14:textId="77777777" w:rsidR="00F86360" w:rsidRPr="00675763" w:rsidRDefault="00F86360" w:rsidP="00F8636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87936D6" w14:textId="77777777" w:rsidR="00F86360" w:rsidRPr="00675763" w:rsidRDefault="00F86360" w:rsidP="00F86360">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0025837" w14:textId="2BACD9A5" w:rsidR="003458E2" w:rsidRPr="006951F1" w:rsidRDefault="003458E2" w:rsidP="006951F1">
      <w:pPr>
        <w:spacing w:after="0" w:line="240" w:lineRule="auto"/>
        <w:rPr>
          <w:rFonts w:ascii="Times New Roman" w:hAnsi="Times New Roman" w:cs="Times New Roman"/>
          <w:b/>
          <w:bCs/>
        </w:rPr>
      </w:pPr>
      <w:r w:rsidRPr="006951F1">
        <w:rPr>
          <w:rFonts w:ascii="Times New Roman" w:hAnsi="Times New Roman" w:cs="Times New Roman"/>
          <w:b/>
          <w:bCs/>
        </w:rPr>
        <w:br w:type="page"/>
      </w:r>
    </w:p>
    <w:p w14:paraId="5C79A64C" w14:textId="2F1A61E6" w:rsidR="00597D2F" w:rsidRPr="00597D2F" w:rsidRDefault="00597D2F" w:rsidP="00597D2F">
      <w:pPr>
        <w:spacing w:after="0" w:line="240" w:lineRule="auto"/>
        <w:rPr>
          <w:rFonts w:ascii="Times New Roman" w:hAnsi="Times New Roman" w:cs="Times New Roman"/>
          <w:b/>
          <w:bCs/>
        </w:rPr>
      </w:pPr>
      <w:r w:rsidRPr="00597D2F">
        <w:rPr>
          <w:rFonts w:ascii="Times New Roman" w:hAnsi="Times New Roman" w:cs="Times New Roman"/>
          <w:b/>
          <w:bCs/>
        </w:rPr>
        <w:lastRenderedPageBreak/>
        <w:t>RESOLUTION NO. 16</w:t>
      </w:r>
      <w:r w:rsidR="00E61A0D">
        <w:rPr>
          <w:rFonts w:ascii="Times New Roman" w:hAnsi="Times New Roman" w:cs="Times New Roman"/>
          <w:b/>
          <w:bCs/>
        </w:rPr>
        <w:t>2</w:t>
      </w:r>
      <w:r w:rsidRPr="00597D2F">
        <w:rPr>
          <w:rFonts w:ascii="Times New Roman" w:hAnsi="Times New Roman" w:cs="Times New Roman"/>
          <w:b/>
          <w:bCs/>
        </w:rPr>
        <w:t>-25</w:t>
      </w:r>
    </w:p>
    <w:p w14:paraId="521CA02A" w14:textId="77777777" w:rsidR="00597D2F" w:rsidRDefault="00597D2F" w:rsidP="00597D2F">
      <w:pPr>
        <w:spacing w:after="0" w:line="240" w:lineRule="auto"/>
        <w:rPr>
          <w:rFonts w:ascii="Times New Roman" w:hAnsi="Times New Roman" w:cs="Times New Roman"/>
          <w:b/>
          <w:bCs/>
        </w:rPr>
      </w:pPr>
    </w:p>
    <w:p w14:paraId="7A97584D" w14:textId="77777777" w:rsidR="0007446D" w:rsidRPr="00597D2F" w:rsidRDefault="0007446D" w:rsidP="00597D2F">
      <w:pPr>
        <w:spacing w:after="0" w:line="240" w:lineRule="auto"/>
        <w:rPr>
          <w:rFonts w:ascii="Times New Roman" w:hAnsi="Times New Roman" w:cs="Times New Roman"/>
          <w:b/>
          <w:bCs/>
        </w:rPr>
      </w:pPr>
    </w:p>
    <w:p w14:paraId="048AEE19" w14:textId="18401DF1" w:rsidR="00597D2F" w:rsidRDefault="00597D2F" w:rsidP="00597D2F">
      <w:pPr>
        <w:spacing w:after="0" w:line="240" w:lineRule="auto"/>
        <w:jc w:val="center"/>
        <w:rPr>
          <w:rFonts w:ascii="Times New Roman" w:hAnsi="Times New Roman" w:cs="Times New Roman"/>
          <w:b/>
          <w:bCs/>
        </w:rPr>
      </w:pPr>
      <w:r w:rsidRPr="00597D2F">
        <w:rPr>
          <w:rFonts w:ascii="Times New Roman" w:hAnsi="Times New Roman" w:cs="Times New Roman"/>
          <w:b/>
          <w:bCs/>
        </w:rPr>
        <w:t xml:space="preserve">AUTHORIZING THE AWARD OF A BID FOR VEGETATIVE WASTE </w:t>
      </w:r>
      <w:r>
        <w:rPr>
          <w:rFonts w:ascii="Times New Roman" w:hAnsi="Times New Roman" w:cs="Times New Roman"/>
          <w:b/>
          <w:bCs/>
        </w:rPr>
        <w:t xml:space="preserve">DISPOSAL </w:t>
      </w:r>
      <w:r w:rsidRPr="00597D2F">
        <w:rPr>
          <w:rFonts w:ascii="Times New Roman" w:hAnsi="Times New Roman" w:cs="Times New Roman"/>
          <w:b/>
          <w:bCs/>
        </w:rPr>
        <w:t>SERVICES TO BRITTON INDUSTRIES</w:t>
      </w:r>
    </w:p>
    <w:p w14:paraId="16DC6BA9" w14:textId="77777777" w:rsidR="00597D2F" w:rsidRDefault="00597D2F" w:rsidP="00597D2F">
      <w:pPr>
        <w:spacing w:after="0" w:line="240" w:lineRule="auto"/>
        <w:jc w:val="center"/>
        <w:rPr>
          <w:rFonts w:ascii="Times New Roman" w:hAnsi="Times New Roman" w:cs="Times New Roman"/>
          <w:b/>
          <w:bCs/>
        </w:rPr>
      </w:pPr>
    </w:p>
    <w:p w14:paraId="231EE916" w14:textId="77777777" w:rsidR="00597D2F" w:rsidRDefault="00597D2F" w:rsidP="00597D2F">
      <w:pPr>
        <w:spacing w:after="0" w:line="240" w:lineRule="auto"/>
        <w:jc w:val="center"/>
        <w:rPr>
          <w:rFonts w:ascii="Times New Roman" w:hAnsi="Times New Roman" w:cs="Times New Roman"/>
          <w:b/>
          <w:bCs/>
        </w:rPr>
      </w:pPr>
    </w:p>
    <w:p w14:paraId="736BCD47" w14:textId="3FC8458F" w:rsidR="0007446D" w:rsidRDefault="00597D2F" w:rsidP="00597D2F">
      <w:pPr>
        <w:tabs>
          <w:tab w:val="left" w:pos="-720"/>
        </w:tabs>
        <w:suppressAutoHyphens/>
        <w:spacing w:after="0" w:line="360" w:lineRule="auto"/>
        <w:rPr>
          <w:rFonts w:ascii="Times New Roman" w:eastAsia="Times New Roman" w:hAnsi="Times New Roman" w:cs="Times New Roman"/>
          <w:b/>
          <w:spacing w:val="-2"/>
          <w:kern w:val="0"/>
          <w:sz w:val="24"/>
          <w:szCs w:val="24"/>
          <w14:ligatures w14:val="none"/>
        </w:rPr>
      </w:pPr>
      <w:r w:rsidRPr="00594848">
        <w:rPr>
          <w:rFonts w:ascii="Times New Roman" w:eastAsia="Times New Roman" w:hAnsi="Times New Roman" w:cs="Times New Roman"/>
          <w:b/>
          <w:spacing w:val="-2"/>
          <w:kern w:val="0"/>
          <w:sz w:val="24"/>
          <w:szCs w:val="24"/>
          <w14:ligatures w14:val="none"/>
        </w:rPr>
        <w:tab/>
      </w:r>
      <w:r w:rsidR="0007446D">
        <w:rPr>
          <w:rFonts w:ascii="Times New Roman" w:eastAsia="Times New Roman" w:hAnsi="Times New Roman" w:cs="Times New Roman"/>
          <w:b/>
          <w:spacing w:val="-2"/>
          <w:kern w:val="0"/>
          <w:sz w:val="24"/>
          <w:szCs w:val="24"/>
          <w14:ligatures w14:val="none"/>
        </w:rPr>
        <w:t xml:space="preserve">WHEREAS, </w:t>
      </w:r>
      <w:r w:rsidR="0007446D" w:rsidRPr="0007446D">
        <w:rPr>
          <w:rFonts w:ascii="Times New Roman" w:eastAsia="Times New Roman" w:hAnsi="Times New Roman" w:cs="Times New Roman"/>
          <w:bCs/>
          <w:spacing w:val="-2"/>
          <w:kern w:val="0"/>
          <w:sz w:val="24"/>
          <w:szCs w:val="24"/>
          <w14:ligatures w14:val="none"/>
        </w:rPr>
        <w:t>there</w:t>
      </w:r>
      <w:r w:rsidR="0007446D">
        <w:rPr>
          <w:rFonts w:ascii="Times New Roman" w:eastAsia="Times New Roman" w:hAnsi="Times New Roman" w:cs="Times New Roman"/>
          <w:bCs/>
          <w:spacing w:val="-2"/>
          <w:kern w:val="0"/>
          <w:sz w:val="24"/>
          <w:szCs w:val="24"/>
          <w14:ligatures w14:val="none"/>
        </w:rPr>
        <w:t xml:space="preserve"> is a need to retain services for disposable to vegetative waste in Voorhees Township; and</w:t>
      </w:r>
    </w:p>
    <w:p w14:paraId="74A2A6EA" w14:textId="01215E30" w:rsidR="00597D2F" w:rsidRDefault="0007446D"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b/>
          <w:spacing w:val="-2"/>
          <w:kern w:val="0"/>
          <w:sz w:val="24"/>
          <w:szCs w:val="24"/>
          <w14:ligatures w14:val="none"/>
        </w:rPr>
        <w:tab/>
      </w:r>
      <w:r w:rsidR="00597D2F" w:rsidRPr="00594848">
        <w:rPr>
          <w:rFonts w:ascii="Times New Roman" w:eastAsia="Times New Roman" w:hAnsi="Times New Roman" w:cs="Times New Roman"/>
          <w:b/>
          <w:spacing w:val="-2"/>
          <w:kern w:val="0"/>
          <w:sz w:val="24"/>
          <w:szCs w:val="24"/>
          <w14:ligatures w14:val="none"/>
        </w:rPr>
        <w:t xml:space="preserve">WHEREAS, </w:t>
      </w:r>
      <w:r w:rsidR="00597D2F">
        <w:rPr>
          <w:rFonts w:ascii="Times New Roman" w:eastAsia="Times New Roman" w:hAnsi="Times New Roman" w:cs="Times New Roman"/>
          <w:bCs/>
          <w:spacing w:val="-2"/>
          <w:kern w:val="0"/>
          <w:sz w:val="24"/>
          <w:szCs w:val="24"/>
          <w14:ligatures w14:val="none"/>
        </w:rPr>
        <w:t>bids were taken on</w:t>
      </w:r>
      <w:r w:rsidR="00597D2F" w:rsidRPr="00594848">
        <w:rPr>
          <w:rFonts w:ascii="Times New Roman" w:eastAsia="Times New Roman" w:hAnsi="Times New Roman" w:cs="Times New Roman"/>
          <w:bCs/>
          <w:spacing w:val="-2"/>
          <w:kern w:val="0"/>
          <w:sz w:val="24"/>
          <w:szCs w:val="24"/>
          <w14:ligatures w14:val="none"/>
        </w:rPr>
        <w:t xml:space="preserve"> </w:t>
      </w:r>
      <w:r w:rsidR="00597D2F">
        <w:rPr>
          <w:rFonts w:ascii="Times New Roman" w:eastAsia="Times New Roman" w:hAnsi="Times New Roman" w:cs="Times New Roman"/>
          <w:bCs/>
          <w:spacing w:val="-2"/>
          <w:kern w:val="0"/>
          <w:sz w:val="24"/>
          <w:szCs w:val="24"/>
          <w14:ligatures w14:val="none"/>
        </w:rPr>
        <w:t>March 21, 2025</w:t>
      </w:r>
      <w:r w:rsidR="00597D2F" w:rsidRPr="00594848">
        <w:rPr>
          <w:rFonts w:ascii="Times New Roman" w:eastAsia="Times New Roman" w:hAnsi="Times New Roman" w:cs="Times New Roman"/>
          <w:b/>
          <w:spacing w:val="-2"/>
          <w:kern w:val="0"/>
          <w:sz w:val="24"/>
          <w:szCs w:val="24"/>
          <w14:ligatures w14:val="none"/>
        </w:rPr>
        <w:t xml:space="preserve"> </w:t>
      </w:r>
      <w:r w:rsidR="00597D2F" w:rsidRPr="00594848">
        <w:rPr>
          <w:rFonts w:ascii="Times New Roman" w:eastAsia="Times New Roman" w:hAnsi="Times New Roman" w:cs="Times New Roman"/>
          <w:spacing w:val="-2"/>
          <w:kern w:val="0"/>
          <w:sz w:val="24"/>
          <w:szCs w:val="24"/>
          <w14:ligatures w14:val="none"/>
        </w:rPr>
        <w:t xml:space="preserve">for </w:t>
      </w:r>
      <w:r w:rsidR="00597D2F">
        <w:rPr>
          <w:rFonts w:ascii="Times New Roman" w:eastAsia="Times New Roman" w:hAnsi="Times New Roman" w:cs="Times New Roman"/>
          <w:spacing w:val="-2"/>
          <w:kern w:val="0"/>
          <w:sz w:val="24"/>
          <w:szCs w:val="24"/>
          <w14:ligatures w14:val="none"/>
        </w:rPr>
        <w:t>Vegetative Waste Disposal</w:t>
      </w:r>
      <w:r w:rsidR="00597D2F" w:rsidRPr="00594848">
        <w:rPr>
          <w:rFonts w:ascii="Times New Roman" w:eastAsia="Times New Roman" w:hAnsi="Times New Roman" w:cs="Times New Roman"/>
          <w:spacing w:val="-2"/>
          <w:kern w:val="0"/>
          <w:sz w:val="24"/>
          <w:szCs w:val="24"/>
          <w14:ligatures w14:val="none"/>
        </w:rPr>
        <w:t xml:space="preserve"> </w:t>
      </w:r>
      <w:r w:rsidR="00597D2F">
        <w:rPr>
          <w:rFonts w:ascii="Times New Roman" w:eastAsia="Times New Roman" w:hAnsi="Times New Roman" w:cs="Times New Roman"/>
          <w:spacing w:val="-2"/>
          <w:kern w:val="0"/>
          <w:sz w:val="24"/>
          <w:szCs w:val="24"/>
          <w14:ligatures w14:val="none"/>
        </w:rPr>
        <w:t xml:space="preserve">Services; </w:t>
      </w:r>
      <w:r w:rsidR="00597D2F" w:rsidRPr="00594848">
        <w:rPr>
          <w:rFonts w:ascii="Times New Roman" w:eastAsia="Times New Roman" w:hAnsi="Times New Roman" w:cs="Times New Roman"/>
          <w:spacing w:val="-2"/>
          <w:kern w:val="0"/>
          <w:sz w:val="24"/>
          <w:szCs w:val="24"/>
          <w14:ligatures w14:val="none"/>
        </w:rPr>
        <w:t xml:space="preserve">and              </w:t>
      </w:r>
    </w:p>
    <w:p w14:paraId="1EEA552C" w14:textId="5138FD51" w:rsidR="00597D2F" w:rsidRDefault="00597D2F"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sidRPr="009C1257">
        <w:rPr>
          <w:rFonts w:ascii="Times New Roman" w:eastAsia="Times New Roman" w:hAnsi="Times New Roman" w:cs="Times New Roman"/>
          <w:b/>
          <w:bCs/>
          <w:spacing w:val="-3"/>
          <w:kern w:val="0"/>
          <w14:ligatures w14:val="none"/>
        </w:rPr>
        <w:t>WHEREAS,</w:t>
      </w:r>
      <w:r>
        <w:rPr>
          <w:rFonts w:ascii="Times New Roman" w:eastAsia="Times New Roman" w:hAnsi="Times New Roman" w:cs="Times New Roman"/>
          <w:spacing w:val="-3"/>
          <w:kern w:val="0"/>
          <w14:ligatures w14:val="none"/>
        </w:rPr>
        <w:t xml:space="preserve"> two bids were received</w:t>
      </w:r>
      <w:r w:rsidR="0007446D">
        <w:rPr>
          <w:rFonts w:ascii="Times New Roman" w:eastAsia="Times New Roman" w:hAnsi="Times New Roman" w:cs="Times New Roman"/>
          <w:spacing w:val="-3"/>
          <w:kern w:val="0"/>
          <w14:ligatures w14:val="none"/>
        </w:rPr>
        <w:t xml:space="preserve"> as follows</w:t>
      </w:r>
      <w:r w:rsidR="00E61A0D">
        <w:rPr>
          <w:rFonts w:ascii="Times New Roman" w:eastAsia="Times New Roman" w:hAnsi="Times New Roman" w:cs="Times New Roman"/>
          <w:spacing w:val="-3"/>
          <w:kern w:val="0"/>
          <w14:ligatures w14:val="none"/>
        </w:rPr>
        <w:t>:</w:t>
      </w:r>
      <w:r>
        <w:rPr>
          <w:rFonts w:ascii="Times New Roman" w:eastAsia="Times New Roman" w:hAnsi="Times New Roman" w:cs="Times New Roman"/>
          <w:spacing w:val="-3"/>
          <w:kern w:val="0"/>
          <w14:ligatures w14:val="none"/>
        </w:rPr>
        <w:t xml:space="preserve"> </w:t>
      </w:r>
    </w:p>
    <w:p w14:paraId="1ED23DB2" w14:textId="77777777" w:rsidR="00597D2F" w:rsidRDefault="00597D2F"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p>
    <w:p w14:paraId="02959ECC" w14:textId="09A74C9F" w:rsidR="00597D2F" w:rsidRDefault="00597D2F"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770783">
        <w:rPr>
          <w:rFonts w:ascii="Times New Roman" w:eastAsia="Times New Roman" w:hAnsi="Times New Roman" w:cs="Times New Roman"/>
          <w:b/>
          <w:bCs/>
          <w:spacing w:val="-3"/>
          <w:kern w:val="0"/>
          <w:u w:val="single"/>
          <w14:ligatures w14:val="none"/>
        </w:rPr>
        <w:t>Vendor</w:t>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770783">
        <w:rPr>
          <w:rFonts w:ascii="Times New Roman" w:eastAsia="Times New Roman" w:hAnsi="Times New Roman" w:cs="Times New Roman"/>
          <w:b/>
          <w:bCs/>
          <w:spacing w:val="-3"/>
          <w:kern w:val="0"/>
          <w:u w:val="single"/>
          <w14:ligatures w14:val="none"/>
        </w:rPr>
        <w:t xml:space="preserve">Year </w:t>
      </w:r>
      <w:r w:rsidR="0007446D">
        <w:rPr>
          <w:rFonts w:ascii="Times New Roman" w:eastAsia="Times New Roman" w:hAnsi="Times New Roman" w:cs="Times New Roman"/>
          <w:b/>
          <w:bCs/>
          <w:spacing w:val="-3"/>
          <w:kern w:val="0"/>
          <w:u w:val="single"/>
          <w14:ligatures w14:val="none"/>
        </w:rPr>
        <w:t>1</w:t>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Pr="00770783">
        <w:rPr>
          <w:rFonts w:ascii="Times New Roman" w:eastAsia="Times New Roman" w:hAnsi="Times New Roman" w:cs="Times New Roman"/>
          <w:b/>
          <w:bCs/>
          <w:spacing w:val="-3"/>
          <w:kern w:val="0"/>
          <w:u w:val="single"/>
          <w14:ligatures w14:val="none"/>
        </w:rPr>
        <w:t>Year 2</w:t>
      </w:r>
      <w:r w:rsidR="0007446D" w:rsidRPr="0007446D">
        <w:rPr>
          <w:rFonts w:ascii="Times New Roman" w:eastAsia="Times New Roman" w:hAnsi="Times New Roman" w:cs="Times New Roman"/>
          <w:b/>
          <w:bCs/>
          <w:spacing w:val="-3"/>
          <w:kern w:val="0"/>
          <w14:ligatures w14:val="none"/>
        </w:rPr>
        <w:tab/>
      </w:r>
      <w:r w:rsidR="0007446D" w:rsidRPr="0007446D">
        <w:rPr>
          <w:rFonts w:ascii="Times New Roman" w:eastAsia="Times New Roman" w:hAnsi="Times New Roman" w:cs="Times New Roman"/>
          <w:b/>
          <w:bCs/>
          <w:spacing w:val="-3"/>
          <w:kern w:val="0"/>
          <w14:ligatures w14:val="none"/>
        </w:rPr>
        <w:tab/>
      </w:r>
      <w:r w:rsidR="0007446D">
        <w:rPr>
          <w:rFonts w:ascii="Times New Roman" w:eastAsia="Times New Roman" w:hAnsi="Times New Roman" w:cs="Times New Roman"/>
          <w:b/>
          <w:bCs/>
          <w:spacing w:val="-3"/>
          <w:kern w:val="0"/>
          <w:u w:val="single"/>
          <w14:ligatures w14:val="none"/>
        </w:rPr>
        <w:t>Year 3</w:t>
      </w:r>
    </w:p>
    <w:p w14:paraId="40F9B660" w14:textId="74C8009D" w:rsidR="00597D2F" w:rsidRDefault="00597D2F"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Britton Industries</w:t>
      </w:r>
      <w:r>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$ 9.49</w:t>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w:t>
      </w:r>
      <w:r w:rsidR="0007446D">
        <w:rPr>
          <w:rFonts w:ascii="Times New Roman" w:eastAsia="Times New Roman" w:hAnsi="Times New Roman" w:cs="Times New Roman"/>
          <w:spacing w:val="-3"/>
          <w:kern w:val="0"/>
          <w14:ligatures w14:val="none"/>
        </w:rPr>
        <w:t xml:space="preserve"> 9.99</w:t>
      </w:r>
      <w:r w:rsidR="0007446D">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ab/>
        <w:t>$10.49</w:t>
      </w:r>
    </w:p>
    <w:p w14:paraId="46D6588B" w14:textId="151EE339" w:rsidR="00597D2F" w:rsidRDefault="00597D2F" w:rsidP="00597D2F">
      <w:pPr>
        <w:tabs>
          <w:tab w:val="left" w:pos="-720"/>
        </w:tabs>
        <w:suppressAutoHyphens/>
        <w:spacing w:after="0" w:line="360" w:lineRule="auto"/>
        <w:rPr>
          <w:rFonts w:ascii="Times New Roman" w:eastAsia="Times New Roman" w:hAnsi="Times New Roman" w:cs="Times New Roman"/>
          <w:spacing w:val="-3"/>
          <w:kern w:val="0"/>
          <w14:ligatures w14:val="none"/>
        </w:rPr>
      </w:pP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Wade</w:t>
      </w:r>
      <w:r w:rsidR="0007446D">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w:t>
      </w:r>
      <w:r w:rsidR="0007446D">
        <w:rPr>
          <w:rFonts w:ascii="Times New Roman" w:eastAsia="Times New Roman" w:hAnsi="Times New Roman" w:cs="Times New Roman"/>
          <w:spacing w:val="-3"/>
          <w:kern w:val="0"/>
          <w14:ligatures w14:val="none"/>
        </w:rPr>
        <w:t>14.00</w:t>
      </w:r>
      <w:r>
        <w:rPr>
          <w:rFonts w:ascii="Times New Roman" w:eastAsia="Times New Roman" w:hAnsi="Times New Roman" w:cs="Times New Roman"/>
          <w:spacing w:val="-3"/>
          <w:kern w:val="0"/>
          <w14:ligatures w14:val="none"/>
        </w:rPr>
        <w:tab/>
      </w:r>
      <w:r>
        <w:rPr>
          <w:rFonts w:ascii="Times New Roman" w:eastAsia="Times New Roman" w:hAnsi="Times New Roman" w:cs="Times New Roman"/>
          <w:spacing w:val="-3"/>
          <w:kern w:val="0"/>
          <w14:ligatures w14:val="none"/>
        </w:rPr>
        <w:tab/>
        <w:t>$</w:t>
      </w:r>
      <w:r w:rsidR="0007446D">
        <w:rPr>
          <w:rFonts w:ascii="Times New Roman" w:eastAsia="Times New Roman" w:hAnsi="Times New Roman" w:cs="Times New Roman"/>
          <w:spacing w:val="-3"/>
          <w:kern w:val="0"/>
          <w14:ligatures w14:val="none"/>
        </w:rPr>
        <w:t>15.00</w:t>
      </w:r>
      <w:r w:rsidR="0007446D">
        <w:rPr>
          <w:rFonts w:ascii="Times New Roman" w:eastAsia="Times New Roman" w:hAnsi="Times New Roman" w:cs="Times New Roman"/>
          <w:spacing w:val="-3"/>
          <w:kern w:val="0"/>
          <w14:ligatures w14:val="none"/>
        </w:rPr>
        <w:tab/>
      </w:r>
      <w:r w:rsidR="0007446D">
        <w:rPr>
          <w:rFonts w:ascii="Times New Roman" w:eastAsia="Times New Roman" w:hAnsi="Times New Roman" w:cs="Times New Roman"/>
          <w:spacing w:val="-3"/>
          <w:kern w:val="0"/>
          <w14:ligatures w14:val="none"/>
        </w:rPr>
        <w:tab/>
        <w:t>$17.00</w:t>
      </w:r>
    </w:p>
    <w:p w14:paraId="280FAAE8" w14:textId="77777777" w:rsidR="00597D2F" w:rsidRPr="00594848" w:rsidRDefault="00597D2F" w:rsidP="00597D2F">
      <w:pPr>
        <w:tabs>
          <w:tab w:val="left" w:pos="-720"/>
        </w:tabs>
        <w:suppressAutoHyphens/>
        <w:spacing w:after="0" w:line="360" w:lineRule="auto"/>
        <w:rPr>
          <w:rFonts w:ascii="Times New Roman" w:eastAsia="Times New Roman" w:hAnsi="Times New Roman" w:cs="Times New Roman"/>
          <w:b/>
          <w:bCs/>
          <w:spacing w:val="-2"/>
          <w:kern w:val="0"/>
          <w:sz w:val="24"/>
          <w:szCs w:val="24"/>
          <w14:ligatures w14:val="none"/>
        </w:rPr>
      </w:pPr>
      <w:r>
        <w:rPr>
          <w:rFonts w:ascii="Times New Roman" w:eastAsia="Times New Roman" w:hAnsi="Times New Roman" w:cs="Times New Roman"/>
          <w:spacing w:val="-3"/>
          <w:kern w:val="0"/>
          <w14:ligatures w14:val="none"/>
        </w:rPr>
        <w:t>and;</w:t>
      </w:r>
    </w:p>
    <w:p w14:paraId="358F868C" w14:textId="50EC1539" w:rsidR="0007446D" w:rsidRDefault="00597D2F" w:rsidP="00597D2F">
      <w:pPr>
        <w:tabs>
          <w:tab w:val="left" w:pos="-720"/>
        </w:tabs>
        <w:suppressAutoHyphens/>
        <w:spacing w:after="0" w:line="360" w:lineRule="auto"/>
        <w:rPr>
          <w:rFonts w:ascii="Times New Roman" w:eastAsia="Times New Roman" w:hAnsi="Times New Roman" w:cs="Times New Roman"/>
          <w:spacing w:val="-2"/>
          <w:kern w:val="0"/>
          <w:sz w:val="24"/>
          <w:szCs w:val="24"/>
          <w14:ligatures w14:val="none"/>
        </w:rPr>
      </w:pPr>
      <w:r w:rsidRPr="00594848">
        <w:rPr>
          <w:rFonts w:ascii="Times New Roman" w:eastAsia="Times New Roman" w:hAnsi="Times New Roman" w:cs="Times New Roman"/>
          <w:spacing w:val="-2"/>
          <w:kern w:val="0"/>
          <w:sz w:val="24"/>
          <w:szCs w:val="24"/>
          <w14:ligatures w14:val="none"/>
        </w:rPr>
        <w:tab/>
      </w:r>
      <w:r w:rsidR="0007446D" w:rsidRPr="00D315A9">
        <w:rPr>
          <w:rFonts w:ascii="Times New Roman" w:eastAsia="Times New Roman" w:hAnsi="Times New Roman" w:cs="Times New Roman"/>
          <w:b/>
          <w:bCs/>
          <w:spacing w:val="-2"/>
          <w:kern w:val="0"/>
          <w:sz w:val="24"/>
          <w:szCs w:val="24"/>
          <w14:ligatures w14:val="none"/>
        </w:rPr>
        <w:t>WHEREAS,</w:t>
      </w:r>
      <w:r w:rsidR="0007446D">
        <w:rPr>
          <w:rFonts w:ascii="Times New Roman" w:eastAsia="Times New Roman" w:hAnsi="Times New Roman" w:cs="Times New Roman"/>
          <w:spacing w:val="-2"/>
          <w:kern w:val="0"/>
          <w:sz w:val="24"/>
          <w:szCs w:val="24"/>
          <w14:ligatures w14:val="none"/>
        </w:rPr>
        <w:t xml:space="preserve"> there are two options for extending the contract</w:t>
      </w:r>
      <w:r w:rsidR="00D315A9">
        <w:rPr>
          <w:rFonts w:ascii="Times New Roman" w:eastAsia="Times New Roman" w:hAnsi="Times New Roman" w:cs="Times New Roman"/>
          <w:spacing w:val="-2"/>
          <w:kern w:val="0"/>
          <w:sz w:val="24"/>
          <w:szCs w:val="24"/>
          <w14:ligatures w14:val="none"/>
        </w:rPr>
        <w:t>; and</w:t>
      </w:r>
    </w:p>
    <w:p w14:paraId="7C1C5B06" w14:textId="5E29701D" w:rsidR="00597D2F" w:rsidRDefault="0007446D" w:rsidP="00597D2F">
      <w:pPr>
        <w:tabs>
          <w:tab w:val="left" w:pos="-720"/>
        </w:tabs>
        <w:suppressAutoHyphens/>
        <w:spacing w:after="0" w:line="360" w:lineRule="auto"/>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ab/>
      </w:r>
      <w:r w:rsidR="00597D2F" w:rsidRPr="00594848">
        <w:rPr>
          <w:rFonts w:ascii="Times New Roman" w:eastAsia="Times New Roman" w:hAnsi="Times New Roman" w:cs="Times New Roman"/>
          <w:b/>
          <w:spacing w:val="-2"/>
          <w:kern w:val="0"/>
          <w:sz w:val="24"/>
          <w:szCs w:val="24"/>
          <w14:ligatures w14:val="none"/>
        </w:rPr>
        <w:t>WHEREAS,</w:t>
      </w:r>
      <w:r w:rsidR="00597D2F" w:rsidRPr="00594848">
        <w:rPr>
          <w:rFonts w:ascii="Times New Roman" w:eastAsia="Times New Roman" w:hAnsi="Times New Roman" w:cs="Times New Roman"/>
          <w:spacing w:val="-2"/>
          <w:kern w:val="0"/>
          <w:sz w:val="24"/>
          <w:szCs w:val="24"/>
          <w14:ligatures w14:val="none"/>
        </w:rPr>
        <w:t xml:space="preserve"> the bid</w:t>
      </w:r>
      <w:r w:rsidR="00597D2F">
        <w:rPr>
          <w:rFonts w:ascii="Times New Roman" w:eastAsia="Times New Roman" w:hAnsi="Times New Roman" w:cs="Times New Roman"/>
          <w:spacing w:val="-2"/>
          <w:kern w:val="0"/>
          <w:sz w:val="24"/>
          <w:szCs w:val="24"/>
          <w14:ligatures w14:val="none"/>
        </w:rPr>
        <w:t>s</w:t>
      </w:r>
      <w:r w:rsidR="00597D2F" w:rsidRPr="00594848">
        <w:rPr>
          <w:rFonts w:ascii="Times New Roman" w:eastAsia="Times New Roman" w:hAnsi="Times New Roman" w:cs="Times New Roman"/>
          <w:spacing w:val="-2"/>
          <w:kern w:val="0"/>
          <w:sz w:val="24"/>
          <w:szCs w:val="24"/>
          <w14:ligatures w14:val="none"/>
        </w:rPr>
        <w:t xml:space="preserve"> ha</w:t>
      </w:r>
      <w:r>
        <w:rPr>
          <w:rFonts w:ascii="Times New Roman" w:eastAsia="Times New Roman" w:hAnsi="Times New Roman" w:cs="Times New Roman"/>
          <w:spacing w:val="-2"/>
          <w:kern w:val="0"/>
          <w:sz w:val="24"/>
          <w:szCs w:val="24"/>
          <w14:ligatures w14:val="none"/>
        </w:rPr>
        <w:t>ve</w:t>
      </w:r>
      <w:r w:rsidR="00597D2F" w:rsidRPr="00594848">
        <w:rPr>
          <w:rFonts w:ascii="Times New Roman" w:eastAsia="Times New Roman" w:hAnsi="Times New Roman" w:cs="Times New Roman"/>
          <w:spacing w:val="-2"/>
          <w:kern w:val="0"/>
          <w:sz w:val="24"/>
          <w:szCs w:val="24"/>
          <w14:ligatures w14:val="none"/>
        </w:rPr>
        <w:t xml:space="preserve"> been reviewed and approved by the </w:t>
      </w:r>
      <w:r w:rsidR="00597D2F">
        <w:rPr>
          <w:rFonts w:ascii="Times New Roman" w:eastAsia="Times New Roman" w:hAnsi="Times New Roman" w:cs="Times New Roman"/>
          <w:spacing w:val="-2"/>
          <w:kern w:val="0"/>
          <w:sz w:val="24"/>
          <w:szCs w:val="24"/>
          <w14:ligatures w14:val="none"/>
        </w:rPr>
        <w:t>Director of the Department of Public Works; and</w:t>
      </w:r>
    </w:p>
    <w:p w14:paraId="427FC7CC" w14:textId="75E15086" w:rsidR="00597D2F" w:rsidRPr="00594848" w:rsidRDefault="00597D2F" w:rsidP="00597D2F">
      <w:pPr>
        <w:tabs>
          <w:tab w:val="left" w:pos="-720"/>
        </w:tabs>
        <w:suppressAutoHyphens/>
        <w:spacing w:after="0" w:line="360" w:lineRule="auto"/>
        <w:rPr>
          <w:rFonts w:ascii="Times New Roman" w:eastAsia="Times New Roman" w:hAnsi="Times New Roman" w:cs="Times New Roman"/>
          <w:spacing w:val="-2"/>
          <w:kern w:val="0"/>
          <w:sz w:val="24"/>
          <w:szCs w:val="24"/>
          <w14:ligatures w14:val="none"/>
        </w:rPr>
      </w:pPr>
      <w:r>
        <w:rPr>
          <w:rFonts w:ascii="Times New Roman" w:eastAsia="Times New Roman" w:hAnsi="Times New Roman" w:cs="Times New Roman"/>
          <w:spacing w:val="-2"/>
          <w:kern w:val="0"/>
          <w:sz w:val="24"/>
          <w:szCs w:val="24"/>
          <w14:ligatures w14:val="none"/>
        </w:rPr>
        <w:tab/>
      </w:r>
      <w:r w:rsidRPr="00594848">
        <w:rPr>
          <w:rFonts w:ascii="Times New Roman" w:eastAsia="Times New Roman" w:hAnsi="Times New Roman" w:cs="Times New Roman"/>
          <w:b/>
          <w:spacing w:val="-2"/>
          <w:kern w:val="0"/>
          <w:sz w:val="24"/>
          <w:szCs w:val="24"/>
          <w14:ligatures w14:val="none"/>
        </w:rPr>
        <w:t>WHEREAS,</w:t>
      </w:r>
      <w:r w:rsidRPr="00594848">
        <w:rPr>
          <w:rFonts w:ascii="Times New Roman" w:eastAsia="Times New Roman" w:hAnsi="Times New Roman" w:cs="Times New Roman"/>
          <w:spacing w:val="-2"/>
          <w:kern w:val="0"/>
          <w:sz w:val="24"/>
          <w:szCs w:val="24"/>
          <w14:ligatures w14:val="none"/>
        </w:rPr>
        <w:t xml:space="preserve"> the Chief Financial Officer has certified that the funds are available in the budget; and</w:t>
      </w:r>
    </w:p>
    <w:p w14:paraId="3B20C629" w14:textId="174A2E9B" w:rsidR="00597D2F" w:rsidRPr="00594848" w:rsidRDefault="00597D2F" w:rsidP="00597D2F">
      <w:pPr>
        <w:tabs>
          <w:tab w:val="left" w:pos="-720"/>
        </w:tabs>
        <w:suppressAutoHyphens/>
        <w:spacing w:after="0" w:line="360" w:lineRule="auto"/>
        <w:rPr>
          <w:rFonts w:ascii="Times New Roman" w:eastAsia="Times New Roman" w:hAnsi="Times New Roman" w:cs="Times New Roman"/>
          <w:kern w:val="0"/>
          <w:sz w:val="24"/>
          <w:szCs w:val="24"/>
          <w14:ligatures w14:val="none"/>
        </w:rPr>
      </w:pPr>
      <w:r w:rsidRPr="00594848">
        <w:rPr>
          <w:rFonts w:ascii="Times New Roman" w:eastAsia="Times New Roman" w:hAnsi="Times New Roman" w:cs="Times New Roman"/>
          <w:spacing w:val="-2"/>
          <w:kern w:val="0"/>
          <w:sz w:val="24"/>
          <w:szCs w:val="24"/>
          <w14:ligatures w14:val="none"/>
        </w:rPr>
        <w:tab/>
      </w:r>
      <w:r w:rsidRPr="00594848">
        <w:rPr>
          <w:rFonts w:ascii="Times New Roman" w:eastAsia="Times New Roman" w:hAnsi="Times New Roman" w:cs="Times New Roman"/>
          <w:b/>
          <w:spacing w:val="-2"/>
          <w:kern w:val="0"/>
          <w:sz w:val="24"/>
          <w:szCs w:val="24"/>
          <w14:ligatures w14:val="none"/>
        </w:rPr>
        <w:t>WHEREAS</w:t>
      </w:r>
      <w:r w:rsidRPr="00594848">
        <w:rPr>
          <w:rFonts w:ascii="Times New Roman" w:eastAsia="Times New Roman" w:hAnsi="Times New Roman" w:cs="Times New Roman"/>
          <w:spacing w:val="-2"/>
          <w:kern w:val="0"/>
          <w:sz w:val="24"/>
          <w:szCs w:val="24"/>
          <w14:ligatures w14:val="none"/>
        </w:rPr>
        <w:t xml:space="preserve">, it is recommended that the bid be awarded for contract year </w:t>
      </w:r>
      <w:r w:rsidR="00D315A9">
        <w:rPr>
          <w:rFonts w:ascii="Times New Roman" w:eastAsia="Times New Roman" w:hAnsi="Times New Roman" w:cs="Times New Roman"/>
          <w:spacing w:val="-2"/>
          <w:kern w:val="0"/>
          <w:sz w:val="24"/>
          <w:szCs w:val="24"/>
          <w14:ligatures w14:val="none"/>
        </w:rPr>
        <w:t>1 (May 1, 2025 – December 31, 2025), year</w:t>
      </w:r>
      <w:r w:rsidRPr="00594848">
        <w:rPr>
          <w:rFonts w:ascii="Times New Roman" w:eastAsia="Times New Roman" w:hAnsi="Times New Roman" w:cs="Times New Roman"/>
          <w:spacing w:val="-2"/>
          <w:kern w:val="0"/>
          <w:sz w:val="24"/>
          <w:szCs w:val="24"/>
          <w14:ligatures w14:val="none"/>
        </w:rPr>
        <w:t xml:space="preserve"> </w:t>
      </w:r>
      <w:r w:rsidR="00D315A9">
        <w:rPr>
          <w:rFonts w:ascii="Times New Roman" w:eastAsia="Times New Roman" w:hAnsi="Times New Roman" w:cs="Times New Roman"/>
          <w:spacing w:val="-2"/>
          <w:kern w:val="0"/>
          <w:sz w:val="24"/>
          <w:szCs w:val="24"/>
          <w14:ligatures w14:val="none"/>
        </w:rPr>
        <w:t>2 (January 1, 2026 – December 31, 2026) and</w:t>
      </w:r>
      <w:r w:rsidRPr="00594848">
        <w:rPr>
          <w:rFonts w:ascii="Times New Roman" w:eastAsia="Times New Roman" w:hAnsi="Times New Roman" w:cs="Times New Roman"/>
          <w:spacing w:val="-2"/>
          <w:kern w:val="0"/>
          <w:sz w:val="24"/>
          <w:szCs w:val="24"/>
          <w14:ligatures w14:val="none"/>
        </w:rPr>
        <w:t xml:space="preserve"> </w:t>
      </w:r>
      <w:r w:rsidR="00D315A9">
        <w:rPr>
          <w:rFonts w:ascii="Times New Roman" w:eastAsia="Times New Roman" w:hAnsi="Times New Roman" w:cs="Times New Roman"/>
          <w:spacing w:val="-2"/>
          <w:kern w:val="0"/>
          <w:sz w:val="24"/>
          <w:szCs w:val="24"/>
          <w14:ligatures w14:val="none"/>
        </w:rPr>
        <w:t xml:space="preserve">year 3 (January 1, </w:t>
      </w:r>
      <w:r w:rsidRPr="00594848">
        <w:rPr>
          <w:rFonts w:ascii="Times New Roman" w:eastAsia="Times New Roman" w:hAnsi="Times New Roman" w:cs="Times New Roman"/>
          <w:spacing w:val="-2"/>
          <w:kern w:val="0"/>
          <w:sz w:val="24"/>
          <w:szCs w:val="24"/>
          <w14:ligatures w14:val="none"/>
        </w:rPr>
        <w:t>202</w:t>
      </w:r>
      <w:r w:rsidR="00D315A9">
        <w:rPr>
          <w:rFonts w:ascii="Times New Roman" w:eastAsia="Times New Roman" w:hAnsi="Times New Roman" w:cs="Times New Roman"/>
          <w:spacing w:val="-2"/>
          <w:kern w:val="0"/>
          <w:sz w:val="24"/>
          <w:szCs w:val="24"/>
          <w14:ligatures w14:val="none"/>
        </w:rPr>
        <w:t>7 – December 31, 2027</w:t>
      </w:r>
      <w:r w:rsidRPr="00594848">
        <w:rPr>
          <w:rFonts w:ascii="Times New Roman" w:eastAsia="Times New Roman" w:hAnsi="Times New Roman" w:cs="Times New Roman"/>
          <w:spacing w:val="-2"/>
          <w:kern w:val="0"/>
          <w:sz w:val="24"/>
          <w:szCs w:val="24"/>
          <w14:ligatures w14:val="none"/>
        </w:rPr>
        <w:t xml:space="preserve"> to:</w:t>
      </w:r>
    </w:p>
    <w:p w14:paraId="588B3F82" w14:textId="64245E33" w:rsidR="00597D2F" w:rsidRDefault="00D315A9" w:rsidP="00597D2F">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Britton Industries</w:t>
      </w:r>
    </w:p>
    <w:p w14:paraId="1D1F832E" w14:textId="0F9B9D72" w:rsidR="00D315A9" w:rsidRDefault="00D315A9" w:rsidP="00597D2F">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227 Bakers Basin Rd.</w:t>
      </w:r>
    </w:p>
    <w:p w14:paraId="2A79CA77" w14:textId="422CF386" w:rsidR="00D315A9" w:rsidRDefault="00D315A9" w:rsidP="00597D2F">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Lawrenceville, NJ 08053</w:t>
      </w:r>
    </w:p>
    <w:p w14:paraId="711037FD" w14:textId="77777777" w:rsidR="00597D2F" w:rsidRPr="00594848" w:rsidRDefault="00597D2F" w:rsidP="00597D2F">
      <w:pPr>
        <w:spacing w:after="0" w:line="240" w:lineRule="auto"/>
        <w:jc w:val="center"/>
        <w:rPr>
          <w:rFonts w:ascii="Times New Roman" w:eastAsia="Times New Roman" w:hAnsi="Times New Roman" w:cs="Times New Roman"/>
          <w:kern w:val="0"/>
          <w:sz w:val="24"/>
          <w:szCs w:val="24"/>
          <w14:ligatures w14:val="none"/>
        </w:rPr>
      </w:pPr>
    </w:p>
    <w:p w14:paraId="1640D5FB" w14:textId="77777777" w:rsidR="00597D2F" w:rsidRPr="00594848" w:rsidRDefault="00597D2F" w:rsidP="00597D2F">
      <w:pPr>
        <w:spacing w:after="0" w:line="240" w:lineRule="auto"/>
        <w:rPr>
          <w:rFonts w:ascii="Times New Roman" w:eastAsia="Times New Roman" w:hAnsi="Times New Roman" w:cs="Times New Roman"/>
          <w:kern w:val="0"/>
          <w:sz w:val="24"/>
          <w:szCs w:val="24"/>
          <w14:ligatures w14:val="none"/>
        </w:rPr>
      </w:pPr>
    </w:p>
    <w:p w14:paraId="505DB568" w14:textId="77777777" w:rsidR="00597D2F" w:rsidRPr="00594848" w:rsidRDefault="00597D2F" w:rsidP="00597D2F">
      <w:pPr>
        <w:tabs>
          <w:tab w:val="left" w:pos="-720"/>
        </w:tabs>
        <w:suppressAutoHyphens/>
        <w:spacing w:after="0" w:line="360" w:lineRule="auto"/>
        <w:rPr>
          <w:rFonts w:ascii="Times New Roman" w:eastAsia="Times New Roman" w:hAnsi="Times New Roman" w:cs="Times New Roman"/>
          <w:spacing w:val="-2"/>
          <w:kern w:val="0"/>
          <w:sz w:val="24"/>
          <w:szCs w:val="24"/>
          <w14:ligatures w14:val="none"/>
        </w:rPr>
      </w:pPr>
      <w:r w:rsidRPr="00594848">
        <w:rPr>
          <w:rFonts w:ascii="Times New Roman" w:eastAsia="Times New Roman" w:hAnsi="Times New Roman" w:cs="Times New Roman"/>
          <w:b/>
          <w:spacing w:val="-2"/>
          <w:kern w:val="0"/>
          <w:sz w:val="24"/>
          <w:szCs w:val="24"/>
          <w14:ligatures w14:val="none"/>
        </w:rPr>
        <w:tab/>
        <w:t xml:space="preserve">NOW, THEREFORE, BE IT RESOLVED, </w:t>
      </w:r>
      <w:r w:rsidRPr="00594848">
        <w:rPr>
          <w:rFonts w:ascii="Times New Roman" w:eastAsia="Times New Roman" w:hAnsi="Times New Roman" w:cs="Times New Roman"/>
          <w:spacing w:val="-2"/>
          <w:kern w:val="0"/>
          <w:sz w:val="24"/>
          <w:szCs w:val="24"/>
          <w14:ligatures w14:val="none"/>
        </w:rPr>
        <w:t>by the Mayor and Township Committee that the above-referenced bid be awarded.</w:t>
      </w:r>
    </w:p>
    <w:p w14:paraId="5CCE0E22" w14:textId="77777777" w:rsidR="00D315A9" w:rsidRDefault="00D315A9" w:rsidP="00597D2F">
      <w:pPr>
        <w:spacing w:after="0" w:line="240" w:lineRule="auto"/>
        <w:rPr>
          <w:rFonts w:ascii="Times New Roman" w:hAnsi="Times New Roman" w:cs="Times New Roman"/>
        </w:rPr>
      </w:pPr>
    </w:p>
    <w:p w14:paraId="2A189211" w14:textId="77777777" w:rsidR="00D315A9" w:rsidRDefault="00D315A9" w:rsidP="00D315A9">
      <w:pPr>
        <w:spacing w:line="360" w:lineRule="auto"/>
        <w:rPr>
          <w:rFonts w:ascii="Times New Roman" w:eastAsia="Calibri" w:hAnsi="Times New Roman" w:cs="Times New Roman"/>
          <w:kern w:val="0"/>
          <w14:ligatures w14:val="none"/>
        </w:rPr>
      </w:pPr>
    </w:p>
    <w:p w14:paraId="56DC5E59"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F1C581E"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5D6D644B"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48AD7294"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D4BEE89" w14:textId="77777777" w:rsidR="00D315A9" w:rsidRPr="00675763" w:rsidRDefault="00D315A9" w:rsidP="00D315A9">
      <w:pPr>
        <w:spacing w:after="0" w:line="240" w:lineRule="auto"/>
        <w:rPr>
          <w:rFonts w:ascii="Times New Roman" w:eastAsia="Calibri" w:hAnsi="Times New Roman" w:cs="Times New Roman"/>
          <w:kern w:val="0"/>
          <w14:ligatures w14:val="none"/>
        </w:rPr>
      </w:pPr>
    </w:p>
    <w:p w14:paraId="750ADDAD" w14:textId="77777777" w:rsidR="00D315A9" w:rsidRPr="00675763" w:rsidRDefault="00D315A9" w:rsidP="00D315A9">
      <w:pPr>
        <w:spacing w:after="0" w:line="240" w:lineRule="auto"/>
        <w:rPr>
          <w:rFonts w:ascii="Times New Roman" w:eastAsia="Calibri" w:hAnsi="Times New Roman" w:cs="Times New Roman"/>
          <w:kern w:val="0"/>
          <w14:ligatures w14:val="none"/>
        </w:rPr>
      </w:pPr>
    </w:p>
    <w:p w14:paraId="734E38DA" w14:textId="77777777" w:rsidR="00D315A9" w:rsidRDefault="00D315A9" w:rsidP="00D315A9">
      <w:pPr>
        <w:spacing w:after="0" w:line="240" w:lineRule="auto"/>
        <w:rPr>
          <w:rFonts w:ascii="Times New Roman" w:eastAsia="Calibri" w:hAnsi="Times New Roman" w:cs="Times New Roman"/>
          <w:kern w:val="0"/>
          <w14:ligatures w14:val="none"/>
        </w:rPr>
      </w:pPr>
    </w:p>
    <w:p w14:paraId="7398A7D5" w14:textId="5FDB18AB" w:rsidR="00D315A9" w:rsidRPr="00675763" w:rsidRDefault="00D315A9" w:rsidP="00D315A9">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354E7A5C" w14:textId="77777777" w:rsidR="00D315A9" w:rsidRPr="00675763" w:rsidRDefault="00D315A9" w:rsidP="00D315A9">
      <w:pPr>
        <w:spacing w:after="0" w:line="240" w:lineRule="auto"/>
        <w:rPr>
          <w:rFonts w:ascii="Times New Roman" w:eastAsia="Calibri" w:hAnsi="Times New Roman" w:cs="Times New Roman"/>
          <w:kern w:val="0"/>
          <w14:ligatures w14:val="none"/>
        </w:rPr>
      </w:pPr>
    </w:p>
    <w:p w14:paraId="1EB8FAE2" w14:textId="77777777" w:rsidR="00D315A9" w:rsidRPr="00675763" w:rsidRDefault="00D315A9" w:rsidP="00D315A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97D7350" w14:textId="77777777" w:rsidR="00D315A9" w:rsidRPr="00675763" w:rsidRDefault="00D315A9" w:rsidP="00D315A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CBD9B48" w14:textId="77777777" w:rsidR="00D315A9" w:rsidRPr="00675763" w:rsidRDefault="00D315A9" w:rsidP="00D315A9">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460C7BAF" w14:textId="77777777" w:rsidR="00E61A0D" w:rsidRDefault="00E61A0D">
      <w:pPr>
        <w:spacing w:line="278" w:lineRule="auto"/>
        <w:rPr>
          <w:rFonts w:ascii="Times New Roman" w:hAnsi="Times New Roman" w:cs="Times New Roman"/>
        </w:rPr>
      </w:pPr>
      <w:r>
        <w:rPr>
          <w:rFonts w:ascii="Times New Roman" w:hAnsi="Times New Roman" w:cs="Times New Roman"/>
        </w:rPr>
        <w:br w:type="page"/>
      </w:r>
    </w:p>
    <w:p w14:paraId="2F5FCA81" w14:textId="141DA891" w:rsidR="00E61A0D" w:rsidRDefault="00E61A0D" w:rsidP="00E61A0D">
      <w:pPr>
        <w:spacing w:after="0" w:line="278" w:lineRule="auto"/>
        <w:rPr>
          <w:rFonts w:ascii="Times New Roman" w:hAnsi="Times New Roman" w:cs="Times New Roman"/>
          <w:b/>
          <w:bCs/>
        </w:rPr>
      </w:pPr>
      <w:r w:rsidRPr="006C7B3F">
        <w:rPr>
          <w:rFonts w:ascii="Times New Roman" w:hAnsi="Times New Roman" w:cs="Times New Roman"/>
          <w:b/>
          <w:bCs/>
        </w:rPr>
        <w:lastRenderedPageBreak/>
        <w:t>RESOLUTION NO. 16</w:t>
      </w:r>
      <w:r>
        <w:rPr>
          <w:rFonts w:ascii="Times New Roman" w:hAnsi="Times New Roman" w:cs="Times New Roman"/>
          <w:b/>
          <w:bCs/>
        </w:rPr>
        <w:t>3</w:t>
      </w:r>
      <w:r w:rsidRPr="006C7B3F">
        <w:rPr>
          <w:rFonts w:ascii="Times New Roman" w:hAnsi="Times New Roman" w:cs="Times New Roman"/>
          <w:b/>
          <w:bCs/>
        </w:rPr>
        <w:t>-25</w:t>
      </w:r>
    </w:p>
    <w:p w14:paraId="08E88518" w14:textId="77777777" w:rsidR="00E61A0D" w:rsidRPr="006C7B3F" w:rsidRDefault="00E61A0D" w:rsidP="00E61A0D">
      <w:pPr>
        <w:spacing w:after="0" w:line="278" w:lineRule="auto"/>
        <w:rPr>
          <w:rFonts w:ascii="Times New Roman" w:hAnsi="Times New Roman" w:cs="Times New Roman"/>
          <w:b/>
          <w:bCs/>
        </w:rPr>
      </w:pPr>
    </w:p>
    <w:p w14:paraId="5B468F1B" w14:textId="30AC6A9A" w:rsidR="00E61A0D" w:rsidRDefault="00E61A0D" w:rsidP="00E61A0D">
      <w:pPr>
        <w:spacing w:after="0" w:line="240" w:lineRule="auto"/>
        <w:jc w:val="center"/>
        <w:rPr>
          <w:rFonts w:ascii="Times New Roman" w:hAnsi="Times New Roman" w:cs="Times New Roman"/>
          <w:b/>
          <w:bCs/>
        </w:rPr>
      </w:pPr>
      <w:r w:rsidRPr="006C7B3F">
        <w:rPr>
          <w:rFonts w:ascii="Times New Roman" w:hAnsi="Times New Roman" w:cs="Times New Roman"/>
          <w:b/>
          <w:bCs/>
        </w:rPr>
        <w:t xml:space="preserve">AUTHORIZING THE PUBLICATION OF A NOTICE OF INTENT TO AWARD A CONTRACT THROUGH THE </w:t>
      </w:r>
      <w:r>
        <w:rPr>
          <w:rFonts w:ascii="Times New Roman" w:hAnsi="Times New Roman" w:cs="Times New Roman"/>
          <w:b/>
          <w:bCs/>
        </w:rPr>
        <w:t>OMNIA PARTNERS</w:t>
      </w:r>
      <w:r w:rsidRPr="006C7B3F">
        <w:rPr>
          <w:rFonts w:ascii="Times New Roman" w:hAnsi="Times New Roman" w:cs="Times New Roman"/>
          <w:b/>
          <w:bCs/>
        </w:rPr>
        <w:t xml:space="preserve"> PURCHASING COOPERATIVE, </w:t>
      </w:r>
      <w:r w:rsidRPr="00C062BC">
        <w:rPr>
          <w:rFonts w:ascii="Times New Roman" w:hAnsi="Times New Roman" w:cs="Times New Roman"/>
          <w:b/>
          <w:bCs/>
        </w:rPr>
        <w:t>CONTRACT #</w:t>
      </w:r>
      <w:r w:rsidR="00C062BC">
        <w:rPr>
          <w:rFonts w:ascii="Times New Roman" w:hAnsi="Times New Roman" w:cs="Times New Roman"/>
          <w:b/>
          <w:bCs/>
        </w:rPr>
        <w:t>R240303</w:t>
      </w:r>
      <w:r>
        <w:rPr>
          <w:rFonts w:ascii="Times New Roman" w:hAnsi="Times New Roman" w:cs="Times New Roman"/>
          <w:b/>
          <w:bCs/>
        </w:rPr>
        <w:t xml:space="preserve"> </w:t>
      </w:r>
      <w:r w:rsidRPr="006C7B3F">
        <w:rPr>
          <w:rFonts w:ascii="Times New Roman" w:hAnsi="Times New Roman" w:cs="Times New Roman"/>
          <w:b/>
          <w:bCs/>
        </w:rPr>
        <w:t xml:space="preserve">FOR </w:t>
      </w:r>
      <w:r>
        <w:rPr>
          <w:rFonts w:ascii="Times New Roman" w:hAnsi="Times New Roman" w:cs="Times New Roman"/>
          <w:b/>
          <w:bCs/>
        </w:rPr>
        <w:t>DPW/SEWER/ECHELON SECURITY CAMERA</w:t>
      </w:r>
      <w:r w:rsidR="00E822A8">
        <w:rPr>
          <w:rFonts w:ascii="Times New Roman" w:hAnsi="Times New Roman" w:cs="Times New Roman"/>
          <w:b/>
          <w:bCs/>
        </w:rPr>
        <w:t>S</w:t>
      </w:r>
      <w:r>
        <w:rPr>
          <w:rFonts w:ascii="Times New Roman" w:hAnsi="Times New Roman" w:cs="Times New Roman"/>
          <w:b/>
          <w:bCs/>
        </w:rPr>
        <w:t xml:space="preserve"> </w:t>
      </w:r>
      <w:r w:rsidRPr="006C7B3F">
        <w:rPr>
          <w:rFonts w:ascii="Times New Roman" w:hAnsi="Times New Roman" w:cs="Times New Roman"/>
          <w:b/>
          <w:bCs/>
        </w:rPr>
        <w:t xml:space="preserve">FROM </w:t>
      </w:r>
      <w:r>
        <w:rPr>
          <w:rFonts w:ascii="Times New Roman" w:hAnsi="Times New Roman" w:cs="Times New Roman"/>
          <w:b/>
          <w:bCs/>
        </w:rPr>
        <w:t>EAW SECURITY</w:t>
      </w:r>
    </w:p>
    <w:p w14:paraId="68EC1FAF" w14:textId="77777777" w:rsidR="00E61A0D" w:rsidRPr="00D52A86" w:rsidRDefault="00E61A0D" w:rsidP="00E61A0D">
      <w:pPr>
        <w:rPr>
          <w:rFonts w:ascii="Times New Roman" w:eastAsia="Calibri" w:hAnsi="Times New Roman" w:cs="Times New Roman"/>
          <w:b/>
          <w:bCs/>
          <w:kern w:val="0"/>
          <w14:ligatures w14:val="none"/>
        </w:rPr>
      </w:pPr>
    </w:p>
    <w:p w14:paraId="45887775" w14:textId="1B9B0D20" w:rsidR="00E61A0D" w:rsidRPr="00D52A86" w:rsidRDefault="00E61A0D" w:rsidP="00E61A0D">
      <w:pPr>
        <w:spacing w:line="360" w:lineRule="auto"/>
        <w:rPr>
          <w:rFonts w:ascii="Times New Roman" w:eastAsia="Times New Roman" w:hAnsi="Times New Roman" w:cs="Times New Roman"/>
          <w:spacing w:val="-3"/>
          <w:kern w:val="0"/>
          <w14:ligatures w14:val="none"/>
        </w:rPr>
      </w:pPr>
      <w:r w:rsidRPr="00D52A86">
        <w:rPr>
          <w:rFonts w:ascii="Times New Roman" w:eastAsia="Calibri" w:hAnsi="Times New Roman" w:cs="Times New Roman"/>
          <w:b/>
          <w:bCs/>
          <w:kern w:val="0"/>
          <w14:ligatures w14:val="none"/>
        </w:rPr>
        <w:tab/>
      </w:r>
      <w:r w:rsidRPr="00D52A86">
        <w:rPr>
          <w:rFonts w:ascii="Times New Roman" w:eastAsia="Times New Roman" w:hAnsi="Times New Roman" w:cs="Times New Roman"/>
          <w:b/>
          <w:bCs/>
          <w:spacing w:val="-3"/>
          <w:kern w:val="0"/>
          <w14:ligatures w14:val="none"/>
        </w:rPr>
        <w:t>WHEREAS</w:t>
      </w:r>
      <w:r w:rsidRPr="00D52A86">
        <w:rPr>
          <w:rFonts w:ascii="Times New Roman" w:eastAsia="Times New Roman" w:hAnsi="Times New Roman" w:cs="Times New Roman"/>
          <w:spacing w:val="-3"/>
          <w:kern w:val="0"/>
          <w14:ligatures w14:val="none"/>
        </w:rPr>
        <w:t xml:space="preserve">, the Township of Voorhees (“Voorhees” and/or “Township”) intends to participate in a cooperative pricing agreement with </w:t>
      </w:r>
      <w:r>
        <w:rPr>
          <w:rFonts w:ascii="Times New Roman" w:eastAsia="Calibri" w:hAnsi="Times New Roman" w:cs="Times New Roman"/>
          <w:kern w:val="0"/>
        </w:rPr>
        <w:t>Omnia Partners</w:t>
      </w:r>
      <w:r w:rsidRPr="00D52A86">
        <w:rPr>
          <w:rFonts w:ascii="Times New Roman" w:eastAsia="Calibri" w:hAnsi="Times New Roman" w:cs="Times New Roman"/>
          <w:kern w:val="0"/>
        </w:rPr>
        <w:t xml:space="preserve"> Cooperative Pricing System, to purchase </w:t>
      </w:r>
      <w:r>
        <w:rPr>
          <w:rFonts w:ascii="Times New Roman" w:eastAsia="Calibri" w:hAnsi="Times New Roman" w:cs="Times New Roman"/>
          <w:kern w:val="0"/>
        </w:rPr>
        <w:t>DPW/Sewer/Echelon security camera</w:t>
      </w:r>
      <w:r w:rsidR="00E822A8">
        <w:rPr>
          <w:rFonts w:ascii="Times New Roman" w:eastAsia="Calibri" w:hAnsi="Times New Roman" w:cs="Times New Roman"/>
          <w:kern w:val="0"/>
        </w:rPr>
        <w:t>s</w:t>
      </w:r>
      <w:r w:rsidRPr="00D52A86">
        <w:rPr>
          <w:rFonts w:ascii="Times New Roman" w:eastAsia="Calibri" w:hAnsi="Times New Roman" w:cs="Times New Roman"/>
          <w:kern w:val="0"/>
        </w:rPr>
        <w:t xml:space="preserve"> under </w:t>
      </w:r>
      <w:bookmarkStart w:id="8" w:name="_Hlk196986777"/>
      <w:r w:rsidRPr="00C062BC">
        <w:rPr>
          <w:rFonts w:ascii="Times New Roman" w:eastAsia="Calibri" w:hAnsi="Times New Roman" w:cs="Times New Roman"/>
          <w:kern w:val="0"/>
        </w:rPr>
        <w:t>contract #</w:t>
      </w:r>
      <w:r w:rsidR="00C062BC">
        <w:rPr>
          <w:rFonts w:ascii="Times New Roman" w:eastAsia="Calibri" w:hAnsi="Times New Roman" w:cs="Times New Roman"/>
          <w:kern w:val="0"/>
        </w:rPr>
        <w:t>R240303</w:t>
      </w:r>
      <w:r>
        <w:rPr>
          <w:rFonts w:ascii="Times New Roman" w:eastAsia="Calibri" w:hAnsi="Times New Roman" w:cs="Times New Roman"/>
          <w:kern w:val="0"/>
        </w:rPr>
        <w:t xml:space="preserve"> </w:t>
      </w:r>
      <w:bookmarkEnd w:id="8"/>
      <w:r>
        <w:rPr>
          <w:rFonts w:ascii="Times New Roman" w:eastAsia="Calibri" w:hAnsi="Times New Roman" w:cs="Times New Roman"/>
          <w:kern w:val="0"/>
        </w:rPr>
        <w:t>from EAW Security in the amount of $56,391.88</w:t>
      </w:r>
      <w:r w:rsidRPr="00D52A86">
        <w:rPr>
          <w:rFonts w:ascii="Times New Roman" w:eastAsia="Times New Roman" w:hAnsi="Times New Roman" w:cs="Times New Roman"/>
          <w:spacing w:val="-3"/>
          <w:kern w:val="0"/>
          <w14:ligatures w14:val="none"/>
        </w:rPr>
        <w:t>; and</w:t>
      </w:r>
    </w:p>
    <w:p w14:paraId="1F5B9926" w14:textId="3ACA5362" w:rsidR="00E61A0D" w:rsidRPr="00D52A86" w:rsidRDefault="00E61A0D" w:rsidP="00E61A0D">
      <w:pPr>
        <w:spacing w:line="360" w:lineRule="auto"/>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Calibri" w:hAnsi="Times New Roman" w:cs="Times New Roman"/>
          <w:b/>
          <w:bCs/>
          <w:kern w:val="0"/>
          <w14:ligatures w14:val="none"/>
        </w:rPr>
        <w:t>WHEREAS,</w:t>
      </w:r>
      <w:r w:rsidRPr="00D52A86">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r>
        <w:rPr>
          <w:rFonts w:ascii="Times New Roman" w:eastAsia="Calibri" w:hAnsi="Times New Roman" w:cs="Times New Roman"/>
          <w:kern w:val="0"/>
          <w14:ligatures w14:val="none"/>
        </w:rPr>
        <w:t xml:space="preserve">Omnia Partners Purchasing Cooperative </w:t>
      </w:r>
      <w:r w:rsidRPr="00D52A86">
        <w:rPr>
          <w:rFonts w:ascii="Times New Roman" w:eastAsia="Calibri" w:hAnsi="Times New Roman" w:cs="Times New Roman"/>
          <w:kern w:val="0"/>
          <w14:ligatures w14:val="none"/>
        </w:rPr>
        <w:t xml:space="preserve">on </w:t>
      </w:r>
      <w:r>
        <w:rPr>
          <w:rFonts w:ascii="Times New Roman" w:eastAsia="Calibri" w:hAnsi="Times New Roman" w:cs="Times New Roman"/>
          <w:kern w:val="0"/>
          <w14:ligatures w14:val="none"/>
        </w:rPr>
        <w:t>April 28</w:t>
      </w:r>
      <w:r w:rsidRPr="00D52A86">
        <w:rPr>
          <w:rFonts w:ascii="Times New Roman" w:eastAsia="Calibri" w:hAnsi="Times New Roman" w:cs="Times New Roman"/>
          <w:kern w:val="0"/>
          <w14:ligatures w14:val="none"/>
        </w:rPr>
        <w:t>, 20</w:t>
      </w:r>
      <w:r>
        <w:rPr>
          <w:rFonts w:ascii="Times New Roman" w:eastAsia="Calibri" w:hAnsi="Times New Roman" w:cs="Times New Roman"/>
          <w:kern w:val="0"/>
          <w14:ligatures w14:val="none"/>
        </w:rPr>
        <w:t>25</w:t>
      </w:r>
      <w:r w:rsidRPr="00D52A86">
        <w:rPr>
          <w:rFonts w:ascii="Times New Roman" w:eastAsia="Calibri" w:hAnsi="Times New Roman" w:cs="Times New Roman"/>
          <w:kern w:val="0"/>
          <w14:ligatures w14:val="none"/>
        </w:rPr>
        <w:t>; and</w:t>
      </w:r>
      <w:r w:rsidRPr="00D52A86">
        <w:rPr>
          <w:rFonts w:ascii="Times New Roman" w:eastAsia="Times New Roman" w:hAnsi="Times New Roman" w:cs="Times New Roman"/>
          <w:spacing w:val="-3"/>
          <w:kern w:val="0"/>
          <w14:ligatures w14:val="none"/>
        </w:rPr>
        <w:tab/>
      </w:r>
    </w:p>
    <w:p w14:paraId="180F11E3" w14:textId="696923AE" w:rsidR="00E61A0D" w:rsidRPr="00D52A86" w:rsidRDefault="00E61A0D" w:rsidP="00E61A0D">
      <w:pPr>
        <w:spacing w:line="360" w:lineRule="auto"/>
        <w:rPr>
          <w:rFonts w:ascii="Times New Roman" w:eastAsia="Calibri" w:hAnsi="Times New Roman" w:cs="Times New Roman"/>
          <w:kern w:val="0"/>
        </w:rPr>
      </w:pPr>
      <w:r w:rsidRPr="00D52A86">
        <w:rPr>
          <w:rFonts w:ascii="Times New Roman" w:eastAsia="Calibri" w:hAnsi="Times New Roman" w:cs="Times New Roman"/>
          <w:b/>
          <w:bCs/>
          <w:kern w:val="0"/>
        </w:rPr>
        <w:tab/>
        <w:t>WHEREAS,</w:t>
      </w:r>
      <w:r w:rsidRPr="00D52A86">
        <w:rPr>
          <w:rFonts w:ascii="Times New Roman" w:eastAsia="Calibri" w:hAnsi="Times New Roman" w:cs="Times New Roman"/>
          <w:kern w:val="0"/>
        </w:rPr>
        <w:t xml:space="preserve"> it is the intent of the Township to award a contract to </w:t>
      </w:r>
      <w:r w:rsidR="00E822A8">
        <w:rPr>
          <w:rFonts w:ascii="Times New Roman" w:eastAsia="Calibri" w:hAnsi="Times New Roman" w:cs="Times New Roman"/>
          <w:kern w:val="0"/>
        </w:rPr>
        <w:t>EAW Security</w:t>
      </w:r>
      <w:r w:rsidRPr="00D52A86">
        <w:rPr>
          <w:rFonts w:ascii="Times New Roman" w:eastAsia="Calibri" w:hAnsi="Times New Roman" w:cs="Times New Roman"/>
          <w:kern w:val="0"/>
        </w:rPr>
        <w:t xml:space="preserve"> pursuant to their proposal submitted in response to the Competitive Request for Pricing; and</w:t>
      </w:r>
    </w:p>
    <w:p w14:paraId="152DE518" w14:textId="77777777" w:rsidR="00E61A0D" w:rsidRPr="00D52A86" w:rsidRDefault="00E61A0D" w:rsidP="00E61A0D">
      <w:pPr>
        <w:tabs>
          <w:tab w:val="left" w:pos="0"/>
        </w:tabs>
        <w:suppressAutoHyphens/>
        <w:spacing w:after="0" w:line="360" w:lineRule="auto"/>
        <w:jc w:val="both"/>
        <w:rPr>
          <w:rFonts w:ascii="Times New Roman" w:eastAsia="Times New Roman" w:hAnsi="Times New Roman" w:cs="Times New Roman"/>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Times New Roman" w:hAnsi="Times New Roman" w:cs="Times New Roman"/>
          <w:b/>
          <w:kern w:val="0"/>
          <w14:ligatures w14:val="none"/>
        </w:rPr>
        <w:t>NOW, THEREFORE BE IT RESOLVED</w:t>
      </w:r>
      <w:r w:rsidRPr="00D52A86">
        <w:rPr>
          <w:rFonts w:ascii="Times New Roman" w:eastAsia="Times New Roman" w:hAnsi="Times New Roman" w:cs="Times New Roman"/>
          <w:kern w:val="0"/>
          <w14:ligatures w14:val="none"/>
        </w:rPr>
        <w:t xml:space="preserve"> by the Mayor and Township Committee of the Township of Voorhees as follows: </w:t>
      </w:r>
    </w:p>
    <w:p w14:paraId="1CBA82F7" w14:textId="77777777" w:rsidR="00E61A0D" w:rsidRPr="00D52A86" w:rsidRDefault="00E61A0D" w:rsidP="00E61A0D">
      <w:pPr>
        <w:spacing w:after="0" w:line="360" w:lineRule="auto"/>
        <w:jc w:val="both"/>
        <w:rPr>
          <w:rFonts w:ascii="Times New Roman" w:eastAsia="Times New Roman" w:hAnsi="Times New Roman" w:cs="Times New Roman"/>
          <w:kern w:val="0"/>
          <w14:ligatures w14:val="none"/>
        </w:rPr>
      </w:pPr>
    </w:p>
    <w:p w14:paraId="3A3F0EE1" w14:textId="77777777" w:rsidR="00E61A0D" w:rsidRPr="00D52A86" w:rsidRDefault="00E61A0D" w:rsidP="00E61A0D">
      <w:pPr>
        <w:numPr>
          <w:ilvl w:val="0"/>
          <w:numId w:val="1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provisions of the </w:t>
      </w:r>
      <w:r w:rsidRPr="00D52A86">
        <w:rPr>
          <w:rFonts w:ascii="Times New Roman" w:eastAsia="Times New Roman" w:hAnsi="Times New Roman" w:cs="Times New Roman"/>
          <w:b/>
          <w:spacing w:val="-3"/>
          <w:kern w:val="0"/>
          <w14:ligatures w14:val="none"/>
        </w:rPr>
        <w:t>WHEREAS</w:t>
      </w:r>
      <w:r w:rsidRPr="00D52A86">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202A9CB7" w14:textId="77777777" w:rsidR="00E61A0D" w:rsidRPr="00D52A86" w:rsidRDefault="00E61A0D" w:rsidP="00E61A0D">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1DCADD31" w14:textId="60FC4807" w:rsidR="00E61A0D" w:rsidRPr="00D52A86" w:rsidRDefault="00E61A0D" w:rsidP="00E61A0D">
      <w:pPr>
        <w:numPr>
          <w:ilvl w:val="0"/>
          <w:numId w:val="11"/>
        </w:numPr>
        <w:tabs>
          <w:tab w:val="left" w:pos="-720"/>
          <w:tab w:val="left" w:pos="0"/>
          <w:tab w:val="left" w:pos="720"/>
        </w:tabs>
        <w:suppressAutoHyphens/>
        <w:spacing w:after="0" w:line="240" w:lineRule="auto"/>
        <w:contextualSpacing/>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w:t>
      </w:r>
      <w:r w:rsidR="00E822A8" w:rsidRPr="00D52A86">
        <w:rPr>
          <w:rFonts w:ascii="Times New Roman" w:eastAsia="Times New Roman" w:hAnsi="Times New Roman" w:cs="Times New Roman"/>
          <w:spacing w:val="-3"/>
          <w:kern w:val="0"/>
          <w14:ligatures w14:val="none"/>
        </w:rPr>
        <w:t>purchase of</w:t>
      </w:r>
      <w:r w:rsidR="00E822A8">
        <w:rPr>
          <w:rFonts w:ascii="Times New Roman" w:eastAsia="Times New Roman" w:hAnsi="Times New Roman" w:cs="Times New Roman"/>
          <w:spacing w:val="-3"/>
          <w:kern w:val="0"/>
          <w14:ligatures w14:val="none"/>
        </w:rPr>
        <w:t xml:space="preserve"> </w:t>
      </w:r>
      <w:r w:rsidR="00E822A8">
        <w:rPr>
          <w:rFonts w:ascii="Times New Roman" w:eastAsia="Calibri" w:hAnsi="Times New Roman" w:cs="Times New Roman"/>
          <w:kern w:val="0"/>
        </w:rPr>
        <w:t>DPW/Sewer/Echelon security cameras</w:t>
      </w:r>
      <w:r w:rsidRPr="00D52A86">
        <w:rPr>
          <w:rFonts w:ascii="Times New Roman" w:eastAsia="Times New Roman" w:hAnsi="Times New Roman" w:cs="Times New Roman"/>
          <w:spacing w:val="-3"/>
          <w:kern w:val="0"/>
          <w14:ligatures w14:val="none"/>
        </w:rPr>
        <w:t xml:space="preserve"> </w:t>
      </w:r>
      <w:r w:rsidRPr="00D52A86">
        <w:rPr>
          <w:rFonts w:ascii="Times New Roman" w:eastAsia="Calibri" w:hAnsi="Times New Roman" w:cs="Times New Roman"/>
          <w:kern w:val="0"/>
        </w:rPr>
        <w:t xml:space="preserve">under </w:t>
      </w:r>
      <w:bookmarkStart w:id="9" w:name="_Hlk196986854"/>
      <w:r w:rsidR="00C062BC" w:rsidRPr="00C062BC">
        <w:rPr>
          <w:rFonts w:ascii="Times New Roman" w:eastAsia="Calibri" w:hAnsi="Times New Roman" w:cs="Times New Roman"/>
          <w:kern w:val="0"/>
        </w:rPr>
        <w:t>contract #</w:t>
      </w:r>
      <w:r w:rsidR="00C062BC">
        <w:rPr>
          <w:rFonts w:ascii="Times New Roman" w:eastAsia="Calibri" w:hAnsi="Times New Roman" w:cs="Times New Roman"/>
          <w:kern w:val="0"/>
        </w:rPr>
        <w:t xml:space="preserve">R240303 </w:t>
      </w:r>
      <w:bookmarkEnd w:id="9"/>
      <w:r w:rsidRPr="00D52A86">
        <w:rPr>
          <w:rFonts w:ascii="Times New Roman" w:eastAsia="Calibri" w:hAnsi="Times New Roman" w:cs="Times New Roman"/>
          <w:kern w:val="0"/>
          <w14:ligatures w14:val="none"/>
        </w:rPr>
        <w:t xml:space="preserve">from </w:t>
      </w:r>
      <w:bookmarkStart w:id="10" w:name="_Hlk158715090"/>
      <w:r w:rsidR="00E822A8">
        <w:rPr>
          <w:rFonts w:ascii="Times New Roman" w:eastAsia="Calibri" w:hAnsi="Times New Roman" w:cs="Times New Roman"/>
          <w:kern w:val="0"/>
          <w14:ligatures w14:val="none"/>
        </w:rPr>
        <w:t>EAW Security</w:t>
      </w:r>
      <w:r w:rsidRPr="00D52A86">
        <w:rPr>
          <w:rFonts w:ascii="Times New Roman" w:eastAsia="Calibri" w:hAnsi="Times New Roman" w:cs="Times New Roman"/>
          <w:kern w:val="0"/>
          <w14:ligatures w14:val="none"/>
        </w:rPr>
        <w:t xml:space="preserve"> </w:t>
      </w:r>
      <w:r w:rsidRPr="00D52A86">
        <w:rPr>
          <w:rFonts w:ascii="Times New Roman" w:eastAsia="Times New Roman" w:hAnsi="Times New Roman" w:cs="Times New Roman"/>
          <w:spacing w:val="-3"/>
          <w:kern w:val="0"/>
          <w14:ligatures w14:val="none"/>
        </w:rPr>
        <w:t>in an amount of $</w:t>
      </w:r>
      <w:bookmarkEnd w:id="10"/>
      <w:r w:rsidR="00E822A8">
        <w:rPr>
          <w:rFonts w:ascii="Times New Roman" w:eastAsia="Calibri" w:hAnsi="Times New Roman" w:cs="Times New Roman"/>
          <w:kern w:val="0"/>
        </w:rPr>
        <w:t>56,391.88</w:t>
      </w:r>
      <w:r>
        <w:rPr>
          <w:rFonts w:ascii="Times New Roman" w:eastAsia="Times New Roman" w:hAnsi="Times New Roman" w:cs="Times New Roman"/>
          <w:spacing w:val="-3"/>
          <w:kern w:val="0"/>
          <w14:ligatures w14:val="none"/>
        </w:rPr>
        <w:t>.</w:t>
      </w:r>
    </w:p>
    <w:p w14:paraId="0A9469EF" w14:textId="77777777" w:rsidR="00E61A0D" w:rsidRPr="00D52A86" w:rsidRDefault="00E61A0D" w:rsidP="00E61A0D">
      <w:p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7AB0B416" w14:textId="77777777" w:rsidR="00E61A0D" w:rsidRPr="00D52A86" w:rsidRDefault="00E61A0D" w:rsidP="00E61A0D">
      <w:pPr>
        <w:numPr>
          <w:ilvl w:val="0"/>
          <w:numId w:val="11"/>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D52A86">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1E4799E5" w14:textId="77777777" w:rsidR="00E822A8" w:rsidRDefault="00E822A8">
      <w:pPr>
        <w:spacing w:line="278" w:lineRule="auto"/>
        <w:rPr>
          <w:rFonts w:ascii="Times New Roman" w:hAnsi="Times New Roman" w:cs="Times New Roman"/>
        </w:rPr>
      </w:pPr>
    </w:p>
    <w:p w14:paraId="41326D72" w14:textId="77777777" w:rsidR="00E822A8" w:rsidRDefault="00E822A8">
      <w:pPr>
        <w:spacing w:line="278" w:lineRule="auto"/>
        <w:rPr>
          <w:rFonts w:ascii="Times New Roman" w:hAnsi="Times New Roman" w:cs="Times New Roman"/>
        </w:rPr>
      </w:pPr>
    </w:p>
    <w:p w14:paraId="241F3BAF" w14:textId="77777777" w:rsidR="00E822A8" w:rsidRDefault="00E822A8">
      <w:pPr>
        <w:spacing w:line="278" w:lineRule="auto"/>
        <w:rPr>
          <w:rFonts w:ascii="Times New Roman" w:hAnsi="Times New Roman" w:cs="Times New Roman"/>
        </w:rPr>
      </w:pPr>
    </w:p>
    <w:p w14:paraId="332405FA" w14:textId="77777777" w:rsidR="00E822A8" w:rsidRDefault="00E822A8">
      <w:pPr>
        <w:spacing w:line="278" w:lineRule="auto"/>
        <w:rPr>
          <w:rFonts w:ascii="Times New Roman" w:hAnsi="Times New Roman" w:cs="Times New Roman"/>
        </w:rPr>
      </w:pPr>
    </w:p>
    <w:p w14:paraId="6CDBF25C" w14:textId="77777777" w:rsidR="00E822A8" w:rsidRDefault="00E822A8">
      <w:pPr>
        <w:spacing w:line="278" w:lineRule="auto"/>
        <w:rPr>
          <w:rFonts w:ascii="Times New Roman" w:hAnsi="Times New Roman" w:cs="Times New Roman"/>
        </w:rPr>
      </w:pPr>
    </w:p>
    <w:p w14:paraId="4CEDA157" w14:textId="77777777" w:rsidR="00E822A8" w:rsidRDefault="00E822A8" w:rsidP="00E822A8">
      <w:pPr>
        <w:spacing w:line="360" w:lineRule="auto"/>
        <w:rPr>
          <w:rFonts w:ascii="Times New Roman" w:eastAsia="Calibri" w:hAnsi="Times New Roman" w:cs="Times New Roman"/>
          <w:kern w:val="0"/>
          <w14:ligatures w14:val="none"/>
        </w:rPr>
      </w:pPr>
    </w:p>
    <w:p w14:paraId="41116FBB"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54F83C36"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522AD74E"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5092B68F"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613DD253"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1BBAB018"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64023872" w14:textId="77777777" w:rsidR="00E822A8" w:rsidRDefault="00E822A8" w:rsidP="00E822A8">
      <w:pPr>
        <w:spacing w:after="0" w:line="240" w:lineRule="auto"/>
        <w:rPr>
          <w:rFonts w:ascii="Times New Roman" w:eastAsia="Calibri" w:hAnsi="Times New Roman" w:cs="Times New Roman"/>
          <w:kern w:val="0"/>
          <w14:ligatures w14:val="none"/>
        </w:rPr>
      </w:pPr>
    </w:p>
    <w:p w14:paraId="443C624D" w14:textId="77777777" w:rsidR="00E822A8" w:rsidRPr="00675763" w:rsidRDefault="00E822A8" w:rsidP="00E822A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5B940B99"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598DCE70"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30358112"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FA555FA"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3F96FB5F" w14:textId="08061839" w:rsidR="00E61A0D" w:rsidRDefault="00E61A0D">
      <w:pPr>
        <w:spacing w:line="278" w:lineRule="auto"/>
        <w:rPr>
          <w:rFonts w:ascii="Times New Roman" w:hAnsi="Times New Roman" w:cs="Times New Roman"/>
        </w:rPr>
      </w:pPr>
      <w:r>
        <w:rPr>
          <w:rFonts w:ascii="Times New Roman" w:hAnsi="Times New Roman" w:cs="Times New Roman"/>
        </w:rPr>
        <w:br w:type="page"/>
      </w:r>
    </w:p>
    <w:p w14:paraId="7A1F38E4" w14:textId="35038DF6" w:rsidR="00E822A8" w:rsidRDefault="00E822A8" w:rsidP="00E822A8">
      <w:pPr>
        <w:spacing w:after="0" w:line="278" w:lineRule="auto"/>
        <w:rPr>
          <w:rFonts w:ascii="Times New Roman" w:hAnsi="Times New Roman" w:cs="Times New Roman"/>
          <w:b/>
          <w:bCs/>
        </w:rPr>
      </w:pPr>
      <w:r w:rsidRPr="006C7B3F">
        <w:rPr>
          <w:rFonts w:ascii="Times New Roman" w:hAnsi="Times New Roman" w:cs="Times New Roman"/>
          <w:b/>
          <w:bCs/>
        </w:rPr>
        <w:lastRenderedPageBreak/>
        <w:t>RESOLUTION NO. 16</w:t>
      </w:r>
      <w:r>
        <w:rPr>
          <w:rFonts w:ascii="Times New Roman" w:hAnsi="Times New Roman" w:cs="Times New Roman"/>
          <w:b/>
          <w:bCs/>
        </w:rPr>
        <w:t>4</w:t>
      </w:r>
      <w:r w:rsidRPr="006C7B3F">
        <w:rPr>
          <w:rFonts w:ascii="Times New Roman" w:hAnsi="Times New Roman" w:cs="Times New Roman"/>
          <w:b/>
          <w:bCs/>
        </w:rPr>
        <w:t>-25</w:t>
      </w:r>
    </w:p>
    <w:p w14:paraId="1AD68056" w14:textId="77777777" w:rsidR="00E822A8" w:rsidRPr="006C7B3F" w:rsidRDefault="00E822A8" w:rsidP="00E822A8">
      <w:pPr>
        <w:spacing w:after="0" w:line="278" w:lineRule="auto"/>
        <w:rPr>
          <w:rFonts w:ascii="Times New Roman" w:hAnsi="Times New Roman" w:cs="Times New Roman"/>
          <w:b/>
          <w:bCs/>
        </w:rPr>
      </w:pPr>
    </w:p>
    <w:p w14:paraId="3206204F" w14:textId="5BA8EFBD" w:rsidR="00E822A8" w:rsidRDefault="00E822A8" w:rsidP="00E822A8">
      <w:pPr>
        <w:spacing w:after="0" w:line="240" w:lineRule="auto"/>
        <w:jc w:val="center"/>
        <w:rPr>
          <w:rFonts w:ascii="Times New Roman" w:hAnsi="Times New Roman" w:cs="Times New Roman"/>
          <w:b/>
          <w:bCs/>
        </w:rPr>
      </w:pPr>
      <w:r w:rsidRPr="006C7B3F">
        <w:rPr>
          <w:rFonts w:ascii="Times New Roman" w:hAnsi="Times New Roman" w:cs="Times New Roman"/>
          <w:b/>
          <w:bCs/>
        </w:rPr>
        <w:t xml:space="preserve">AUTHORIZING THE PUBLICATION OF A NOTICE OF INTENT TO AWARD A CONTRACT THROUGH THE </w:t>
      </w:r>
      <w:r>
        <w:rPr>
          <w:rFonts w:ascii="Times New Roman" w:hAnsi="Times New Roman" w:cs="Times New Roman"/>
          <w:b/>
          <w:bCs/>
        </w:rPr>
        <w:t>OMNIA PARTNERS</w:t>
      </w:r>
      <w:r w:rsidRPr="006C7B3F">
        <w:rPr>
          <w:rFonts w:ascii="Times New Roman" w:hAnsi="Times New Roman" w:cs="Times New Roman"/>
          <w:b/>
          <w:bCs/>
        </w:rPr>
        <w:t xml:space="preserve"> PURCHASING COOPERATIVE, </w:t>
      </w:r>
      <w:r w:rsidRPr="00C062BC">
        <w:rPr>
          <w:rFonts w:ascii="Times New Roman" w:hAnsi="Times New Roman" w:cs="Times New Roman"/>
          <w:b/>
          <w:bCs/>
        </w:rPr>
        <w:t>CONTRACT #</w:t>
      </w:r>
      <w:r w:rsidR="00C062BC">
        <w:rPr>
          <w:rFonts w:ascii="Times New Roman" w:hAnsi="Times New Roman" w:cs="Times New Roman"/>
          <w:b/>
          <w:bCs/>
        </w:rPr>
        <w:t>R240303</w:t>
      </w:r>
      <w:r>
        <w:rPr>
          <w:rFonts w:ascii="Times New Roman" w:hAnsi="Times New Roman" w:cs="Times New Roman"/>
          <w:b/>
          <w:bCs/>
        </w:rPr>
        <w:t xml:space="preserve"> </w:t>
      </w:r>
      <w:r w:rsidRPr="006C7B3F">
        <w:rPr>
          <w:rFonts w:ascii="Times New Roman" w:hAnsi="Times New Roman" w:cs="Times New Roman"/>
          <w:b/>
          <w:bCs/>
        </w:rPr>
        <w:t xml:space="preserve">FOR </w:t>
      </w:r>
      <w:r>
        <w:rPr>
          <w:rFonts w:ascii="Times New Roman" w:hAnsi="Times New Roman" w:cs="Times New Roman"/>
          <w:b/>
          <w:bCs/>
        </w:rPr>
        <w:t xml:space="preserve">TOWN HALL SECURITY CAMERAS </w:t>
      </w:r>
      <w:r w:rsidRPr="006C7B3F">
        <w:rPr>
          <w:rFonts w:ascii="Times New Roman" w:hAnsi="Times New Roman" w:cs="Times New Roman"/>
          <w:b/>
          <w:bCs/>
        </w:rPr>
        <w:t xml:space="preserve">FROM </w:t>
      </w:r>
      <w:r>
        <w:rPr>
          <w:rFonts w:ascii="Times New Roman" w:hAnsi="Times New Roman" w:cs="Times New Roman"/>
          <w:b/>
          <w:bCs/>
        </w:rPr>
        <w:t>EAW SECURITY</w:t>
      </w:r>
    </w:p>
    <w:p w14:paraId="301251F7" w14:textId="77777777" w:rsidR="00E822A8" w:rsidRPr="00D52A86" w:rsidRDefault="00E822A8" w:rsidP="00E822A8">
      <w:pPr>
        <w:rPr>
          <w:rFonts w:ascii="Times New Roman" w:eastAsia="Calibri" w:hAnsi="Times New Roman" w:cs="Times New Roman"/>
          <w:b/>
          <w:bCs/>
          <w:kern w:val="0"/>
          <w14:ligatures w14:val="none"/>
        </w:rPr>
      </w:pPr>
    </w:p>
    <w:p w14:paraId="49DF2D59" w14:textId="2D9F9156" w:rsidR="00E822A8" w:rsidRPr="00D52A86" w:rsidRDefault="00E822A8" w:rsidP="00E822A8">
      <w:pPr>
        <w:spacing w:line="360" w:lineRule="auto"/>
        <w:rPr>
          <w:rFonts w:ascii="Times New Roman" w:eastAsia="Times New Roman" w:hAnsi="Times New Roman" w:cs="Times New Roman"/>
          <w:spacing w:val="-3"/>
          <w:kern w:val="0"/>
          <w14:ligatures w14:val="none"/>
        </w:rPr>
      </w:pPr>
      <w:r w:rsidRPr="00D52A86">
        <w:rPr>
          <w:rFonts w:ascii="Times New Roman" w:eastAsia="Calibri" w:hAnsi="Times New Roman" w:cs="Times New Roman"/>
          <w:b/>
          <w:bCs/>
          <w:kern w:val="0"/>
          <w14:ligatures w14:val="none"/>
        </w:rPr>
        <w:tab/>
      </w:r>
      <w:r w:rsidRPr="00D52A86">
        <w:rPr>
          <w:rFonts w:ascii="Times New Roman" w:eastAsia="Times New Roman" w:hAnsi="Times New Roman" w:cs="Times New Roman"/>
          <w:b/>
          <w:bCs/>
          <w:spacing w:val="-3"/>
          <w:kern w:val="0"/>
          <w14:ligatures w14:val="none"/>
        </w:rPr>
        <w:t>WHEREAS</w:t>
      </w:r>
      <w:r w:rsidRPr="00D52A86">
        <w:rPr>
          <w:rFonts w:ascii="Times New Roman" w:eastAsia="Times New Roman" w:hAnsi="Times New Roman" w:cs="Times New Roman"/>
          <w:spacing w:val="-3"/>
          <w:kern w:val="0"/>
          <w14:ligatures w14:val="none"/>
        </w:rPr>
        <w:t xml:space="preserve">, the Township of Voorhees (“Voorhees” and/or “Township”) intends to participate in a cooperative pricing agreement with </w:t>
      </w:r>
      <w:r>
        <w:rPr>
          <w:rFonts w:ascii="Times New Roman" w:eastAsia="Calibri" w:hAnsi="Times New Roman" w:cs="Times New Roman"/>
          <w:kern w:val="0"/>
        </w:rPr>
        <w:t>Omnia Partners</w:t>
      </w:r>
      <w:r w:rsidRPr="00D52A86">
        <w:rPr>
          <w:rFonts w:ascii="Times New Roman" w:eastAsia="Calibri" w:hAnsi="Times New Roman" w:cs="Times New Roman"/>
          <w:kern w:val="0"/>
        </w:rPr>
        <w:t xml:space="preserve"> Cooperative Pricing System, to purchase </w:t>
      </w:r>
      <w:r>
        <w:rPr>
          <w:rFonts w:ascii="Times New Roman" w:eastAsia="Calibri" w:hAnsi="Times New Roman" w:cs="Times New Roman"/>
          <w:kern w:val="0"/>
        </w:rPr>
        <w:t>Town Hall security cameras</w:t>
      </w:r>
      <w:r w:rsidRPr="00D52A86">
        <w:rPr>
          <w:rFonts w:ascii="Times New Roman" w:eastAsia="Calibri" w:hAnsi="Times New Roman" w:cs="Times New Roman"/>
          <w:kern w:val="0"/>
        </w:rPr>
        <w:t xml:space="preserve"> under </w:t>
      </w:r>
      <w:r w:rsidR="00C062BC" w:rsidRPr="00C062BC">
        <w:rPr>
          <w:rFonts w:ascii="Times New Roman" w:eastAsia="Calibri" w:hAnsi="Times New Roman" w:cs="Times New Roman"/>
          <w:kern w:val="0"/>
        </w:rPr>
        <w:t>contract #</w:t>
      </w:r>
      <w:r w:rsidR="00C062BC">
        <w:rPr>
          <w:rFonts w:ascii="Times New Roman" w:eastAsia="Calibri" w:hAnsi="Times New Roman" w:cs="Times New Roman"/>
          <w:kern w:val="0"/>
        </w:rPr>
        <w:t>R240303</w:t>
      </w:r>
      <w:r>
        <w:rPr>
          <w:rFonts w:ascii="Times New Roman" w:eastAsia="Calibri" w:hAnsi="Times New Roman" w:cs="Times New Roman"/>
          <w:kern w:val="0"/>
        </w:rPr>
        <w:t xml:space="preserve"> from EAW Security in the amount of $56,391.88</w:t>
      </w:r>
      <w:r w:rsidRPr="00D52A86">
        <w:rPr>
          <w:rFonts w:ascii="Times New Roman" w:eastAsia="Times New Roman" w:hAnsi="Times New Roman" w:cs="Times New Roman"/>
          <w:spacing w:val="-3"/>
          <w:kern w:val="0"/>
          <w14:ligatures w14:val="none"/>
        </w:rPr>
        <w:t>; and</w:t>
      </w:r>
    </w:p>
    <w:p w14:paraId="11DB8727" w14:textId="77777777" w:rsidR="00E822A8" w:rsidRPr="00D52A86" w:rsidRDefault="00E822A8" w:rsidP="00E822A8">
      <w:pPr>
        <w:spacing w:line="360" w:lineRule="auto"/>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Calibri" w:hAnsi="Times New Roman" w:cs="Times New Roman"/>
          <w:b/>
          <w:bCs/>
          <w:kern w:val="0"/>
          <w14:ligatures w14:val="none"/>
        </w:rPr>
        <w:t>WHEREAS,</w:t>
      </w:r>
      <w:r w:rsidRPr="00D52A86">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r>
        <w:rPr>
          <w:rFonts w:ascii="Times New Roman" w:eastAsia="Calibri" w:hAnsi="Times New Roman" w:cs="Times New Roman"/>
          <w:kern w:val="0"/>
          <w14:ligatures w14:val="none"/>
        </w:rPr>
        <w:t xml:space="preserve">Omnia Partners Purchasing Cooperative </w:t>
      </w:r>
      <w:r w:rsidRPr="00D52A86">
        <w:rPr>
          <w:rFonts w:ascii="Times New Roman" w:eastAsia="Calibri" w:hAnsi="Times New Roman" w:cs="Times New Roman"/>
          <w:kern w:val="0"/>
          <w14:ligatures w14:val="none"/>
        </w:rPr>
        <w:t xml:space="preserve">on </w:t>
      </w:r>
      <w:r>
        <w:rPr>
          <w:rFonts w:ascii="Times New Roman" w:eastAsia="Calibri" w:hAnsi="Times New Roman" w:cs="Times New Roman"/>
          <w:kern w:val="0"/>
          <w14:ligatures w14:val="none"/>
        </w:rPr>
        <w:t>April 28</w:t>
      </w:r>
      <w:r w:rsidRPr="00D52A86">
        <w:rPr>
          <w:rFonts w:ascii="Times New Roman" w:eastAsia="Calibri" w:hAnsi="Times New Roman" w:cs="Times New Roman"/>
          <w:kern w:val="0"/>
          <w14:ligatures w14:val="none"/>
        </w:rPr>
        <w:t>, 20</w:t>
      </w:r>
      <w:r>
        <w:rPr>
          <w:rFonts w:ascii="Times New Roman" w:eastAsia="Calibri" w:hAnsi="Times New Roman" w:cs="Times New Roman"/>
          <w:kern w:val="0"/>
          <w14:ligatures w14:val="none"/>
        </w:rPr>
        <w:t>25</w:t>
      </w:r>
      <w:r w:rsidRPr="00D52A86">
        <w:rPr>
          <w:rFonts w:ascii="Times New Roman" w:eastAsia="Calibri" w:hAnsi="Times New Roman" w:cs="Times New Roman"/>
          <w:kern w:val="0"/>
          <w14:ligatures w14:val="none"/>
        </w:rPr>
        <w:t>; and</w:t>
      </w:r>
      <w:r w:rsidRPr="00D52A86">
        <w:rPr>
          <w:rFonts w:ascii="Times New Roman" w:eastAsia="Times New Roman" w:hAnsi="Times New Roman" w:cs="Times New Roman"/>
          <w:spacing w:val="-3"/>
          <w:kern w:val="0"/>
          <w14:ligatures w14:val="none"/>
        </w:rPr>
        <w:tab/>
      </w:r>
    </w:p>
    <w:p w14:paraId="2DDC9226" w14:textId="77777777" w:rsidR="00E822A8" w:rsidRPr="00D52A86" w:rsidRDefault="00E822A8" w:rsidP="00E822A8">
      <w:pPr>
        <w:spacing w:line="360" w:lineRule="auto"/>
        <w:rPr>
          <w:rFonts w:ascii="Times New Roman" w:eastAsia="Calibri" w:hAnsi="Times New Roman" w:cs="Times New Roman"/>
          <w:kern w:val="0"/>
        </w:rPr>
      </w:pPr>
      <w:r w:rsidRPr="00D52A86">
        <w:rPr>
          <w:rFonts w:ascii="Times New Roman" w:eastAsia="Calibri" w:hAnsi="Times New Roman" w:cs="Times New Roman"/>
          <w:b/>
          <w:bCs/>
          <w:kern w:val="0"/>
        </w:rPr>
        <w:tab/>
        <w:t>WHEREAS,</w:t>
      </w:r>
      <w:r w:rsidRPr="00D52A86">
        <w:rPr>
          <w:rFonts w:ascii="Times New Roman" w:eastAsia="Calibri" w:hAnsi="Times New Roman" w:cs="Times New Roman"/>
          <w:kern w:val="0"/>
        </w:rPr>
        <w:t xml:space="preserve"> it is the intent of the Township to award a contract to </w:t>
      </w:r>
      <w:r>
        <w:rPr>
          <w:rFonts w:ascii="Times New Roman" w:eastAsia="Calibri" w:hAnsi="Times New Roman" w:cs="Times New Roman"/>
          <w:kern w:val="0"/>
        </w:rPr>
        <w:t>EAW Security</w:t>
      </w:r>
      <w:r w:rsidRPr="00D52A86">
        <w:rPr>
          <w:rFonts w:ascii="Times New Roman" w:eastAsia="Calibri" w:hAnsi="Times New Roman" w:cs="Times New Roman"/>
          <w:kern w:val="0"/>
        </w:rPr>
        <w:t xml:space="preserve"> pursuant to their proposal submitted in response to the Competitive Request for Pricing; and</w:t>
      </w:r>
    </w:p>
    <w:p w14:paraId="01DF9160" w14:textId="77777777" w:rsidR="00E822A8" w:rsidRPr="00D52A86" w:rsidRDefault="00E822A8" w:rsidP="00E822A8">
      <w:pPr>
        <w:tabs>
          <w:tab w:val="left" w:pos="0"/>
        </w:tabs>
        <w:suppressAutoHyphens/>
        <w:spacing w:after="0" w:line="360" w:lineRule="auto"/>
        <w:jc w:val="both"/>
        <w:rPr>
          <w:rFonts w:ascii="Times New Roman" w:eastAsia="Times New Roman" w:hAnsi="Times New Roman" w:cs="Times New Roman"/>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Times New Roman" w:hAnsi="Times New Roman" w:cs="Times New Roman"/>
          <w:b/>
          <w:kern w:val="0"/>
          <w14:ligatures w14:val="none"/>
        </w:rPr>
        <w:t>NOW, THEREFORE BE IT RESOLVED</w:t>
      </w:r>
      <w:r w:rsidRPr="00D52A86">
        <w:rPr>
          <w:rFonts w:ascii="Times New Roman" w:eastAsia="Times New Roman" w:hAnsi="Times New Roman" w:cs="Times New Roman"/>
          <w:kern w:val="0"/>
          <w14:ligatures w14:val="none"/>
        </w:rPr>
        <w:t xml:space="preserve"> by the Mayor and Township Committee of the Township of Voorhees as follows: </w:t>
      </w:r>
    </w:p>
    <w:p w14:paraId="78D8D3FB" w14:textId="77777777" w:rsidR="00E822A8" w:rsidRPr="00D52A86" w:rsidRDefault="00E822A8" w:rsidP="00E822A8">
      <w:pPr>
        <w:spacing w:after="0" w:line="360" w:lineRule="auto"/>
        <w:jc w:val="both"/>
        <w:rPr>
          <w:rFonts w:ascii="Times New Roman" w:eastAsia="Times New Roman" w:hAnsi="Times New Roman" w:cs="Times New Roman"/>
          <w:kern w:val="0"/>
          <w14:ligatures w14:val="none"/>
        </w:rPr>
      </w:pPr>
    </w:p>
    <w:p w14:paraId="314948A9" w14:textId="77777777" w:rsidR="00E822A8" w:rsidRPr="00D52A86" w:rsidRDefault="00E822A8" w:rsidP="00E822A8">
      <w:pPr>
        <w:numPr>
          <w:ilvl w:val="0"/>
          <w:numId w:val="13"/>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provisions of the </w:t>
      </w:r>
      <w:r w:rsidRPr="00D52A86">
        <w:rPr>
          <w:rFonts w:ascii="Times New Roman" w:eastAsia="Times New Roman" w:hAnsi="Times New Roman" w:cs="Times New Roman"/>
          <w:b/>
          <w:spacing w:val="-3"/>
          <w:kern w:val="0"/>
          <w14:ligatures w14:val="none"/>
        </w:rPr>
        <w:t>WHEREAS</w:t>
      </w:r>
      <w:r w:rsidRPr="00D52A86">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63754B57" w14:textId="77777777" w:rsidR="00E822A8" w:rsidRPr="00D52A86" w:rsidRDefault="00E822A8" w:rsidP="00E822A8">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25D8418B" w14:textId="12FBCE41" w:rsidR="00E822A8" w:rsidRPr="00D52A86" w:rsidRDefault="00E822A8" w:rsidP="00E822A8">
      <w:pPr>
        <w:numPr>
          <w:ilvl w:val="0"/>
          <w:numId w:val="13"/>
        </w:numPr>
        <w:tabs>
          <w:tab w:val="left" w:pos="-720"/>
          <w:tab w:val="left" w:pos="0"/>
          <w:tab w:val="left" w:pos="720"/>
        </w:tabs>
        <w:suppressAutoHyphens/>
        <w:spacing w:after="0" w:line="240" w:lineRule="auto"/>
        <w:contextualSpacing/>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The purchase of</w:t>
      </w:r>
      <w:r>
        <w:rPr>
          <w:rFonts w:ascii="Times New Roman" w:eastAsia="Times New Roman" w:hAnsi="Times New Roman" w:cs="Times New Roman"/>
          <w:spacing w:val="-3"/>
          <w:kern w:val="0"/>
          <w14:ligatures w14:val="none"/>
        </w:rPr>
        <w:t xml:space="preserve"> </w:t>
      </w:r>
      <w:r>
        <w:rPr>
          <w:rFonts w:ascii="Times New Roman" w:eastAsia="Calibri" w:hAnsi="Times New Roman" w:cs="Times New Roman"/>
          <w:kern w:val="0"/>
        </w:rPr>
        <w:t>Town Hall security cameras</w:t>
      </w:r>
      <w:r w:rsidRPr="00D52A86">
        <w:rPr>
          <w:rFonts w:ascii="Times New Roman" w:eastAsia="Times New Roman" w:hAnsi="Times New Roman" w:cs="Times New Roman"/>
          <w:spacing w:val="-3"/>
          <w:kern w:val="0"/>
          <w14:ligatures w14:val="none"/>
        </w:rPr>
        <w:t xml:space="preserve"> </w:t>
      </w:r>
      <w:r w:rsidRPr="00D52A86">
        <w:rPr>
          <w:rFonts w:ascii="Times New Roman" w:eastAsia="Calibri" w:hAnsi="Times New Roman" w:cs="Times New Roman"/>
          <w:kern w:val="0"/>
        </w:rPr>
        <w:t xml:space="preserve">under </w:t>
      </w:r>
      <w:r w:rsidR="00C062BC" w:rsidRPr="00C062BC">
        <w:rPr>
          <w:rFonts w:ascii="Times New Roman" w:eastAsia="Calibri" w:hAnsi="Times New Roman" w:cs="Times New Roman"/>
          <w:kern w:val="0"/>
        </w:rPr>
        <w:t>contract #</w:t>
      </w:r>
      <w:r w:rsidR="00C062BC">
        <w:rPr>
          <w:rFonts w:ascii="Times New Roman" w:eastAsia="Calibri" w:hAnsi="Times New Roman" w:cs="Times New Roman"/>
          <w:kern w:val="0"/>
        </w:rPr>
        <w:t>R240303</w:t>
      </w:r>
      <w:r>
        <w:rPr>
          <w:rFonts w:ascii="Times New Roman" w:eastAsia="Calibri" w:hAnsi="Times New Roman" w:cs="Times New Roman"/>
          <w:kern w:val="0"/>
        </w:rPr>
        <w:t xml:space="preserve"> </w:t>
      </w:r>
      <w:r w:rsidRPr="00D52A86">
        <w:rPr>
          <w:rFonts w:ascii="Times New Roman" w:eastAsia="Calibri" w:hAnsi="Times New Roman" w:cs="Times New Roman"/>
          <w:kern w:val="0"/>
          <w14:ligatures w14:val="none"/>
        </w:rPr>
        <w:t xml:space="preserve">from </w:t>
      </w:r>
      <w:r>
        <w:rPr>
          <w:rFonts w:ascii="Times New Roman" w:eastAsia="Calibri" w:hAnsi="Times New Roman" w:cs="Times New Roman"/>
          <w:kern w:val="0"/>
          <w14:ligatures w14:val="none"/>
        </w:rPr>
        <w:t>EAW Security</w:t>
      </w:r>
      <w:r w:rsidRPr="00D52A86">
        <w:rPr>
          <w:rFonts w:ascii="Times New Roman" w:eastAsia="Calibri" w:hAnsi="Times New Roman" w:cs="Times New Roman"/>
          <w:kern w:val="0"/>
          <w14:ligatures w14:val="none"/>
        </w:rPr>
        <w:t xml:space="preserve"> </w:t>
      </w:r>
      <w:r w:rsidRPr="00D52A86">
        <w:rPr>
          <w:rFonts w:ascii="Times New Roman" w:eastAsia="Times New Roman" w:hAnsi="Times New Roman" w:cs="Times New Roman"/>
          <w:spacing w:val="-3"/>
          <w:kern w:val="0"/>
          <w14:ligatures w14:val="none"/>
        </w:rPr>
        <w:t>in an amount of $</w:t>
      </w:r>
      <w:r>
        <w:rPr>
          <w:rFonts w:ascii="Times New Roman" w:eastAsia="Times New Roman" w:hAnsi="Times New Roman" w:cs="Times New Roman"/>
          <w:spacing w:val="-3"/>
          <w:kern w:val="0"/>
          <w14:ligatures w14:val="none"/>
        </w:rPr>
        <w:t>28,355.11.</w:t>
      </w:r>
    </w:p>
    <w:p w14:paraId="74572B6A" w14:textId="77777777" w:rsidR="00E822A8" w:rsidRPr="00D52A86" w:rsidRDefault="00E822A8" w:rsidP="00E822A8">
      <w:p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4F296B02" w14:textId="77777777" w:rsidR="00E822A8" w:rsidRPr="00D52A86" w:rsidRDefault="00E822A8" w:rsidP="00E822A8">
      <w:pPr>
        <w:numPr>
          <w:ilvl w:val="0"/>
          <w:numId w:val="13"/>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D52A86">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02FAFBFB" w14:textId="77777777" w:rsidR="00E822A8" w:rsidRDefault="00E822A8" w:rsidP="00E822A8">
      <w:pPr>
        <w:spacing w:line="278" w:lineRule="auto"/>
        <w:rPr>
          <w:rFonts w:ascii="Times New Roman" w:hAnsi="Times New Roman" w:cs="Times New Roman"/>
        </w:rPr>
      </w:pPr>
    </w:p>
    <w:p w14:paraId="5ACCB6E4" w14:textId="77777777" w:rsidR="00E822A8" w:rsidRDefault="00E822A8">
      <w:pPr>
        <w:spacing w:line="278" w:lineRule="auto"/>
        <w:rPr>
          <w:rFonts w:ascii="Times New Roman" w:hAnsi="Times New Roman" w:cs="Times New Roman"/>
        </w:rPr>
      </w:pPr>
    </w:p>
    <w:p w14:paraId="30F69D3D" w14:textId="77777777" w:rsidR="00E822A8" w:rsidRDefault="00E822A8">
      <w:pPr>
        <w:spacing w:line="278" w:lineRule="auto"/>
        <w:rPr>
          <w:rFonts w:ascii="Times New Roman" w:hAnsi="Times New Roman" w:cs="Times New Roman"/>
        </w:rPr>
      </w:pPr>
    </w:p>
    <w:p w14:paraId="586009AD" w14:textId="77777777" w:rsidR="00E822A8" w:rsidRDefault="00E822A8">
      <w:pPr>
        <w:spacing w:line="278" w:lineRule="auto"/>
        <w:rPr>
          <w:rFonts w:ascii="Times New Roman" w:hAnsi="Times New Roman" w:cs="Times New Roman"/>
        </w:rPr>
      </w:pPr>
    </w:p>
    <w:p w14:paraId="27726305"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A4D6CD6"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37554C86"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5E65710B"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5DA00403"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5EC6D562"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0CF4F8D5" w14:textId="77777777" w:rsidR="00E822A8" w:rsidRDefault="00E822A8" w:rsidP="00E822A8">
      <w:pPr>
        <w:spacing w:after="0" w:line="240" w:lineRule="auto"/>
        <w:rPr>
          <w:rFonts w:ascii="Times New Roman" w:eastAsia="Calibri" w:hAnsi="Times New Roman" w:cs="Times New Roman"/>
          <w:kern w:val="0"/>
          <w14:ligatures w14:val="none"/>
        </w:rPr>
      </w:pPr>
    </w:p>
    <w:p w14:paraId="2CFAA9E5" w14:textId="77777777" w:rsidR="00E822A8" w:rsidRPr="00675763" w:rsidRDefault="00E822A8" w:rsidP="00E822A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754779B"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6E7D3EBC"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55DCB2CC"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0EC429BC"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2BEE2FE" w14:textId="7FFAECEC" w:rsidR="00E61A0D" w:rsidRDefault="00E61A0D">
      <w:pPr>
        <w:spacing w:line="278" w:lineRule="auto"/>
        <w:rPr>
          <w:rFonts w:ascii="Times New Roman" w:hAnsi="Times New Roman" w:cs="Times New Roman"/>
        </w:rPr>
      </w:pPr>
      <w:r>
        <w:rPr>
          <w:rFonts w:ascii="Times New Roman" w:hAnsi="Times New Roman" w:cs="Times New Roman"/>
        </w:rPr>
        <w:br w:type="page"/>
      </w:r>
    </w:p>
    <w:p w14:paraId="3E3ADE83" w14:textId="48ECAA4A" w:rsidR="00E822A8" w:rsidRDefault="00E822A8" w:rsidP="00E822A8">
      <w:pPr>
        <w:spacing w:after="0" w:line="278" w:lineRule="auto"/>
        <w:rPr>
          <w:rFonts w:ascii="Times New Roman" w:hAnsi="Times New Roman" w:cs="Times New Roman"/>
          <w:b/>
          <w:bCs/>
        </w:rPr>
      </w:pPr>
      <w:r w:rsidRPr="006C7B3F">
        <w:rPr>
          <w:rFonts w:ascii="Times New Roman" w:hAnsi="Times New Roman" w:cs="Times New Roman"/>
          <w:b/>
          <w:bCs/>
        </w:rPr>
        <w:lastRenderedPageBreak/>
        <w:t>RESOLUTION NO. 16</w:t>
      </w:r>
      <w:r>
        <w:rPr>
          <w:rFonts w:ascii="Times New Roman" w:hAnsi="Times New Roman" w:cs="Times New Roman"/>
          <w:b/>
          <w:bCs/>
        </w:rPr>
        <w:t>5</w:t>
      </w:r>
      <w:r w:rsidRPr="006C7B3F">
        <w:rPr>
          <w:rFonts w:ascii="Times New Roman" w:hAnsi="Times New Roman" w:cs="Times New Roman"/>
          <w:b/>
          <w:bCs/>
        </w:rPr>
        <w:t>-25</w:t>
      </w:r>
    </w:p>
    <w:p w14:paraId="73772F83" w14:textId="77777777" w:rsidR="00E822A8" w:rsidRPr="006C7B3F" w:rsidRDefault="00E822A8" w:rsidP="00E822A8">
      <w:pPr>
        <w:spacing w:after="0" w:line="278" w:lineRule="auto"/>
        <w:rPr>
          <w:rFonts w:ascii="Times New Roman" w:hAnsi="Times New Roman" w:cs="Times New Roman"/>
          <w:b/>
          <w:bCs/>
        </w:rPr>
      </w:pPr>
    </w:p>
    <w:p w14:paraId="3E66B252" w14:textId="29E69D28" w:rsidR="00E822A8" w:rsidRDefault="00E822A8" w:rsidP="00E822A8">
      <w:pPr>
        <w:spacing w:after="0" w:line="240" w:lineRule="auto"/>
        <w:jc w:val="center"/>
        <w:rPr>
          <w:rFonts w:ascii="Times New Roman" w:hAnsi="Times New Roman" w:cs="Times New Roman"/>
          <w:b/>
          <w:bCs/>
        </w:rPr>
      </w:pPr>
      <w:r w:rsidRPr="006C7B3F">
        <w:rPr>
          <w:rFonts w:ascii="Times New Roman" w:hAnsi="Times New Roman" w:cs="Times New Roman"/>
          <w:b/>
          <w:bCs/>
        </w:rPr>
        <w:t xml:space="preserve">AUTHORIZING THE PUBLICATION OF A NOTICE OF INTENT TO AWARD A CONTRACT THROUGH THE </w:t>
      </w:r>
      <w:r>
        <w:rPr>
          <w:rFonts w:ascii="Times New Roman" w:hAnsi="Times New Roman" w:cs="Times New Roman"/>
          <w:b/>
          <w:bCs/>
        </w:rPr>
        <w:t>OMNIA PARTNERS</w:t>
      </w:r>
      <w:r w:rsidRPr="006C7B3F">
        <w:rPr>
          <w:rFonts w:ascii="Times New Roman" w:hAnsi="Times New Roman" w:cs="Times New Roman"/>
          <w:b/>
          <w:bCs/>
        </w:rPr>
        <w:t xml:space="preserve"> PURCHASING COOPERATIVE, </w:t>
      </w:r>
      <w:r w:rsidR="00C062BC" w:rsidRPr="00C062BC">
        <w:rPr>
          <w:rFonts w:ascii="Times New Roman" w:hAnsi="Times New Roman" w:cs="Times New Roman"/>
          <w:b/>
          <w:bCs/>
        </w:rPr>
        <w:t>CONTRACT #</w:t>
      </w:r>
      <w:r w:rsidR="00C062BC">
        <w:rPr>
          <w:rFonts w:ascii="Times New Roman" w:hAnsi="Times New Roman" w:cs="Times New Roman"/>
          <w:b/>
          <w:bCs/>
        </w:rPr>
        <w:t>R240303</w:t>
      </w:r>
      <w:r>
        <w:rPr>
          <w:rFonts w:ascii="Times New Roman" w:hAnsi="Times New Roman" w:cs="Times New Roman"/>
          <w:b/>
          <w:bCs/>
        </w:rPr>
        <w:t xml:space="preserve"> </w:t>
      </w:r>
      <w:r w:rsidRPr="006C7B3F">
        <w:rPr>
          <w:rFonts w:ascii="Times New Roman" w:hAnsi="Times New Roman" w:cs="Times New Roman"/>
          <w:b/>
          <w:bCs/>
        </w:rPr>
        <w:t xml:space="preserve">FOR </w:t>
      </w:r>
      <w:r>
        <w:rPr>
          <w:rFonts w:ascii="Times New Roman" w:hAnsi="Times New Roman" w:cs="Times New Roman"/>
          <w:b/>
          <w:bCs/>
        </w:rPr>
        <w:t xml:space="preserve">CONNOLLY PARK SECURITY CAMERAS </w:t>
      </w:r>
      <w:r w:rsidRPr="006C7B3F">
        <w:rPr>
          <w:rFonts w:ascii="Times New Roman" w:hAnsi="Times New Roman" w:cs="Times New Roman"/>
          <w:b/>
          <w:bCs/>
        </w:rPr>
        <w:t xml:space="preserve">FROM </w:t>
      </w:r>
      <w:r>
        <w:rPr>
          <w:rFonts w:ascii="Times New Roman" w:hAnsi="Times New Roman" w:cs="Times New Roman"/>
          <w:b/>
          <w:bCs/>
        </w:rPr>
        <w:t>EAW SECURITY</w:t>
      </w:r>
    </w:p>
    <w:p w14:paraId="04D3C5D7" w14:textId="77777777" w:rsidR="00E822A8" w:rsidRPr="00D52A86" w:rsidRDefault="00E822A8" w:rsidP="00E822A8">
      <w:pPr>
        <w:rPr>
          <w:rFonts w:ascii="Times New Roman" w:eastAsia="Calibri" w:hAnsi="Times New Roman" w:cs="Times New Roman"/>
          <w:b/>
          <w:bCs/>
          <w:kern w:val="0"/>
          <w14:ligatures w14:val="none"/>
        </w:rPr>
      </w:pPr>
    </w:p>
    <w:p w14:paraId="4B59789C" w14:textId="21DBADE3" w:rsidR="00E822A8" w:rsidRPr="00D52A86" w:rsidRDefault="00E822A8" w:rsidP="00E822A8">
      <w:pPr>
        <w:spacing w:line="360" w:lineRule="auto"/>
        <w:rPr>
          <w:rFonts w:ascii="Times New Roman" w:eastAsia="Times New Roman" w:hAnsi="Times New Roman" w:cs="Times New Roman"/>
          <w:spacing w:val="-3"/>
          <w:kern w:val="0"/>
          <w14:ligatures w14:val="none"/>
        </w:rPr>
      </w:pPr>
      <w:r w:rsidRPr="00D52A86">
        <w:rPr>
          <w:rFonts w:ascii="Times New Roman" w:eastAsia="Calibri" w:hAnsi="Times New Roman" w:cs="Times New Roman"/>
          <w:b/>
          <w:bCs/>
          <w:kern w:val="0"/>
          <w14:ligatures w14:val="none"/>
        </w:rPr>
        <w:tab/>
      </w:r>
      <w:r w:rsidRPr="00D52A86">
        <w:rPr>
          <w:rFonts w:ascii="Times New Roman" w:eastAsia="Times New Roman" w:hAnsi="Times New Roman" w:cs="Times New Roman"/>
          <w:b/>
          <w:bCs/>
          <w:spacing w:val="-3"/>
          <w:kern w:val="0"/>
          <w14:ligatures w14:val="none"/>
        </w:rPr>
        <w:t>WHEREAS</w:t>
      </w:r>
      <w:r w:rsidRPr="00D52A86">
        <w:rPr>
          <w:rFonts w:ascii="Times New Roman" w:eastAsia="Times New Roman" w:hAnsi="Times New Roman" w:cs="Times New Roman"/>
          <w:spacing w:val="-3"/>
          <w:kern w:val="0"/>
          <w14:ligatures w14:val="none"/>
        </w:rPr>
        <w:t xml:space="preserve">, the Township of Voorhees (“Voorhees” and/or “Township”) intends to participate in a cooperative pricing agreement with </w:t>
      </w:r>
      <w:r>
        <w:rPr>
          <w:rFonts w:ascii="Times New Roman" w:eastAsia="Calibri" w:hAnsi="Times New Roman" w:cs="Times New Roman"/>
          <w:kern w:val="0"/>
        </w:rPr>
        <w:t>Omnia Partners</w:t>
      </w:r>
      <w:r w:rsidRPr="00D52A86">
        <w:rPr>
          <w:rFonts w:ascii="Times New Roman" w:eastAsia="Calibri" w:hAnsi="Times New Roman" w:cs="Times New Roman"/>
          <w:kern w:val="0"/>
        </w:rPr>
        <w:t xml:space="preserve"> Cooperative Pricing System, to purchase </w:t>
      </w:r>
      <w:r>
        <w:rPr>
          <w:rFonts w:ascii="Times New Roman" w:eastAsia="Calibri" w:hAnsi="Times New Roman" w:cs="Times New Roman"/>
          <w:kern w:val="0"/>
        </w:rPr>
        <w:t>Connolly Park security cameras</w:t>
      </w:r>
      <w:r w:rsidRPr="00D52A86">
        <w:rPr>
          <w:rFonts w:ascii="Times New Roman" w:eastAsia="Calibri" w:hAnsi="Times New Roman" w:cs="Times New Roman"/>
          <w:kern w:val="0"/>
        </w:rPr>
        <w:t xml:space="preserve"> under </w:t>
      </w:r>
      <w:r w:rsidR="00C062BC" w:rsidRPr="00C062BC">
        <w:rPr>
          <w:rFonts w:ascii="Times New Roman" w:eastAsia="Calibri" w:hAnsi="Times New Roman" w:cs="Times New Roman"/>
          <w:kern w:val="0"/>
        </w:rPr>
        <w:t>contract #</w:t>
      </w:r>
      <w:r w:rsidR="00C062BC">
        <w:rPr>
          <w:rFonts w:ascii="Times New Roman" w:eastAsia="Calibri" w:hAnsi="Times New Roman" w:cs="Times New Roman"/>
          <w:kern w:val="0"/>
        </w:rPr>
        <w:t xml:space="preserve">R240303 </w:t>
      </w:r>
      <w:r>
        <w:rPr>
          <w:rFonts w:ascii="Times New Roman" w:eastAsia="Calibri" w:hAnsi="Times New Roman" w:cs="Times New Roman"/>
          <w:kern w:val="0"/>
        </w:rPr>
        <w:t>from EAW Security in the amount of $7,311.30</w:t>
      </w:r>
      <w:r w:rsidRPr="00D52A86">
        <w:rPr>
          <w:rFonts w:ascii="Times New Roman" w:eastAsia="Times New Roman" w:hAnsi="Times New Roman" w:cs="Times New Roman"/>
          <w:spacing w:val="-3"/>
          <w:kern w:val="0"/>
          <w14:ligatures w14:val="none"/>
        </w:rPr>
        <w:t>; and</w:t>
      </w:r>
    </w:p>
    <w:p w14:paraId="4274D8A8" w14:textId="77777777" w:rsidR="00E822A8" w:rsidRPr="00D52A86" w:rsidRDefault="00E822A8" w:rsidP="00E822A8">
      <w:pPr>
        <w:spacing w:line="360" w:lineRule="auto"/>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Calibri" w:hAnsi="Times New Roman" w:cs="Times New Roman"/>
          <w:b/>
          <w:bCs/>
          <w:kern w:val="0"/>
          <w14:ligatures w14:val="none"/>
        </w:rPr>
        <w:t>WHEREAS,</w:t>
      </w:r>
      <w:r w:rsidRPr="00D52A86">
        <w:rPr>
          <w:rFonts w:ascii="Times New Roman" w:eastAsia="Calibri" w:hAnsi="Times New Roman" w:cs="Times New Roman"/>
          <w:kern w:val="0"/>
          <w14:ligatures w14:val="none"/>
        </w:rPr>
        <w:t xml:space="preserve"> the Township is permitted to participate in Cooperative Pricing Systems pursuant to N.J.S.A. 40A:11-11(5) and became a member of the </w:t>
      </w:r>
      <w:r>
        <w:rPr>
          <w:rFonts w:ascii="Times New Roman" w:eastAsia="Calibri" w:hAnsi="Times New Roman" w:cs="Times New Roman"/>
          <w:kern w:val="0"/>
          <w14:ligatures w14:val="none"/>
        </w:rPr>
        <w:t xml:space="preserve">Omnia Partners Purchasing Cooperative </w:t>
      </w:r>
      <w:r w:rsidRPr="00D52A86">
        <w:rPr>
          <w:rFonts w:ascii="Times New Roman" w:eastAsia="Calibri" w:hAnsi="Times New Roman" w:cs="Times New Roman"/>
          <w:kern w:val="0"/>
          <w14:ligatures w14:val="none"/>
        </w:rPr>
        <w:t xml:space="preserve">on </w:t>
      </w:r>
      <w:r>
        <w:rPr>
          <w:rFonts w:ascii="Times New Roman" w:eastAsia="Calibri" w:hAnsi="Times New Roman" w:cs="Times New Roman"/>
          <w:kern w:val="0"/>
          <w14:ligatures w14:val="none"/>
        </w:rPr>
        <w:t>April 28</w:t>
      </w:r>
      <w:r w:rsidRPr="00D52A86">
        <w:rPr>
          <w:rFonts w:ascii="Times New Roman" w:eastAsia="Calibri" w:hAnsi="Times New Roman" w:cs="Times New Roman"/>
          <w:kern w:val="0"/>
          <w14:ligatures w14:val="none"/>
        </w:rPr>
        <w:t>, 20</w:t>
      </w:r>
      <w:r>
        <w:rPr>
          <w:rFonts w:ascii="Times New Roman" w:eastAsia="Calibri" w:hAnsi="Times New Roman" w:cs="Times New Roman"/>
          <w:kern w:val="0"/>
          <w14:ligatures w14:val="none"/>
        </w:rPr>
        <w:t>25</w:t>
      </w:r>
      <w:r w:rsidRPr="00D52A86">
        <w:rPr>
          <w:rFonts w:ascii="Times New Roman" w:eastAsia="Calibri" w:hAnsi="Times New Roman" w:cs="Times New Roman"/>
          <w:kern w:val="0"/>
          <w14:ligatures w14:val="none"/>
        </w:rPr>
        <w:t>; and</w:t>
      </w:r>
      <w:r w:rsidRPr="00D52A86">
        <w:rPr>
          <w:rFonts w:ascii="Times New Roman" w:eastAsia="Times New Roman" w:hAnsi="Times New Roman" w:cs="Times New Roman"/>
          <w:spacing w:val="-3"/>
          <w:kern w:val="0"/>
          <w14:ligatures w14:val="none"/>
        </w:rPr>
        <w:tab/>
      </w:r>
    </w:p>
    <w:p w14:paraId="17A872A9" w14:textId="77777777" w:rsidR="00E822A8" w:rsidRPr="00D52A86" w:rsidRDefault="00E822A8" w:rsidP="00E822A8">
      <w:pPr>
        <w:spacing w:line="360" w:lineRule="auto"/>
        <w:rPr>
          <w:rFonts w:ascii="Times New Roman" w:eastAsia="Calibri" w:hAnsi="Times New Roman" w:cs="Times New Roman"/>
          <w:kern w:val="0"/>
        </w:rPr>
      </w:pPr>
      <w:r w:rsidRPr="00D52A86">
        <w:rPr>
          <w:rFonts w:ascii="Times New Roman" w:eastAsia="Calibri" w:hAnsi="Times New Roman" w:cs="Times New Roman"/>
          <w:b/>
          <w:bCs/>
          <w:kern w:val="0"/>
        </w:rPr>
        <w:tab/>
        <w:t>WHEREAS,</w:t>
      </w:r>
      <w:r w:rsidRPr="00D52A86">
        <w:rPr>
          <w:rFonts w:ascii="Times New Roman" w:eastAsia="Calibri" w:hAnsi="Times New Roman" w:cs="Times New Roman"/>
          <w:kern w:val="0"/>
        </w:rPr>
        <w:t xml:space="preserve"> it is the intent of the Township to award a contract to </w:t>
      </w:r>
      <w:r>
        <w:rPr>
          <w:rFonts w:ascii="Times New Roman" w:eastAsia="Calibri" w:hAnsi="Times New Roman" w:cs="Times New Roman"/>
          <w:kern w:val="0"/>
        </w:rPr>
        <w:t>EAW Security</w:t>
      </w:r>
      <w:r w:rsidRPr="00D52A86">
        <w:rPr>
          <w:rFonts w:ascii="Times New Roman" w:eastAsia="Calibri" w:hAnsi="Times New Roman" w:cs="Times New Roman"/>
          <w:kern w:val="0"/>
        </w:rPr>
        <w:t xml:space="preserve"> pursuant to their proposal submitted in response to the Competitive Request for Pricing; and</w:t>
      </w:r>
    </w:p>
    <w:p w14:paraId="344377C4" w14:textId="77777777" w:rsidR="00E822A8" w:rsidRPr="00D52A86" w:rsidRDefault="00E822A8" w:rsidP="00E822A8">
      <w:pPr>
        <w:tabs>
          <w:tab w:val="left" w:pos="0"/>
        </w:tabs>
        <w:suppressAutoHyphens/>
        <w:spacing w:after="0" w:line="360" w:lineRule="auto"/>
        <w:jc w:val="both"/>
        <w:rPr>
          <w:rFonts w:ascii="Times New Roman" w:eastAsia="Times New Roman" w:hAnsi="Times New Roman" w:cs="Times New Roman"/>
          <w:kern w:val="0"/>
          <w14:ligatures w14:val="none"/>
        </w:rPr>
      </w:pPr>
      <w:r w:rsidRPr="00D52A86">
        <w:rPr>
          <w:rFonts w:ascii="Times New Roman" w:eastAsia="Times New Roman" w:hAnsi="Times New Roman" w:cs="Times New Roman"/>
          <w:spacing w:val="-3"/>
          <w:kern w:val="0"/>
          <w14:ligatures w14:val="none"/>
        </w:rPr>
        <w:tab/>
      </w:r>
      <w:r w:rsidRPr="00D52A86">
        <w:rPr>
          <w:rFonts w:ascii="Times New Roman" w:eastAsia="Times New Roman" w:hAnsi="Times New Roman" w:cs="Times New Roman"/>
          <w:b/>
          <w:kern w:val="0"/>
          <w14:ligatures w14:val="none"/>
        </w:rPr>
        <w:t>NOW, THEREFORE BE IT RESOLVED</w:t>
      </w:r>
      <w:r w:rsidRPr="00D52A86">
        <w:rPr>
          <w:rFonts w:ascii="Times New Roman" w:eastAsia="Times New Roman" w:hAnsi="Times New Roman" w:cs="Times New Roman"/>
          <w:kern w:val="0"/>
          <w14:ligatures w14:val="none"/>
        </w:rPr>
        <w:t xml:space="preserve"> by the Mayor and Township Committee of the Township of Voorhees as follows: </w:t>
      </w:r>
    </w:p>
    <w:p w14:paraId="1B5660CA" w14:textId="77777777" w:rsidR="00E822A8" w:rsidRPr="00D52A86" w:rsidRDefault="00E822A8" w:rsidP="00E822A8">
      <w:pPr>
        <w:spacing w:after="0" w:line="360" w:lineRule="auto"/>
        <w:jc w:val="both"/>
        <w:rPr>
          <w:rFonts w:ascii="Times New Roman" w:eastAsia="Times New Roman" w:hAnsi="Times New Roman" w:cs="Times New Roman"/>
          <w:kern w:val="0"/>
          <w14:ligatures w14:val="none"/>
        </w:rPr>
      </w:pPr>
    </w:p>
    <w:p w14:paraId="5BCBDCE7" w14:textId="77777777" w:rsidR="00E822A8" w:rsidRPr="00D52A86" w:rsidRDefault="00E822A8" w:rsidP="00E822A8">
      <w:pPr>
        <w:numPr>
          <w:ilvl w:val="0"/>
          <w:numId w:val="15"/>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 xml:space="preserve">The provisions of the </w:t>
      </w:r>
      <w:r w:rsidRPr="00D52A86">
        <w:rPr>
          <w:rFonts w:ascii="Times New Roman" w:eastAsia="Times New Roman" w:hAnsi="Times New Roman" w:cs="Times New Roman"/>
          <w:b/>
          <w:spacing w:val="-3"/>
          <w:kern w:val="0"/>
          <w14:ligatures w14:val="none"/>
        </w:rPr>
        <w:t>WHEREAS</w:t>
      </w:r>
      <w:r w:rsidRPr="00D52A86">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36E67A9C" w14:textId="77777777" w:rsidR="00E822A8" w:rsidRPr="00D52A86" w:rsidRDefault="00E822A8" w:rsidP="00E822A8">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42FA93B4" w14:textId="41C39C82" w:rsidR="00E822A8" w:rsidRPr="00D52A86" w:rsidRDefault="00E822A8" w:rsidP="00E822A8">
      <w:pPr>
        <w:numPr>
          <w:ilvl w:val="0"/>
          <w:numId w:val="15"/>
        </w:numPr>
        <w:tabs>
          <w:tab w:val="left" w:pos="-720"/>
          <w:tab w:val="left" w:pos="0"/>
          <w:tab w:val="left" w:pos="720"/>
        </w:tabs>
        <w:suppressAutoHyphens/>
        <w:spacing w:after="0" w:line="240" w:lineRule="auto"/>
        <w:contextualSpacing/>
        <w:jc w:val="both"/>
        <w:rPr>
          <w:rFonts w:ascii="Times New Roman" w:eastAsia="Times New Roman" w:hAnsi="Times New Roman" w:cs="Times New Roman"/>
          <w:spacing w:val="-3"/>
          <w:kern w:val="0"/>
          <w14:ligatures w14:val="none"/>
        </w:rPr>
      </w:pPr>
      <w:r w:rsidRPr="00D52A86">
        <w:rPr>
          <w:rFonts w:ascii="Times New Roman" w:eastAsia="Times New Roman" w:hAnsi="Times New Roman" w:cs="Times New Roman"/>
          <w:spacing w:val="-3"/>
          <w:kern w:val="0"/>
          <w14:ligatures w14:val="none"/>
        </w:rPr>
        <w:t>The purchase of</w:t>
      </w:r>
      <w:r>
        <w:rPr>
          <w:rFonts w:ascii="Times New Roman" w:eastAsia="Times New Roman" w:hAnsi="Times New Roman" w:cs="Times New Roman"/>
          <w:spacing w:val="-3"/>
          <w:kern w:val="0"/>
          <w14:ligatures w14:val="none"/>
        </w:rPr>
        <w:t xml:space="preserve"> </w:t>
      </w:r>
      <w:r>
        <w:rPr>
          <w:rFonts w:ascii="Times New Roman" w:eastAsia="Calibri" w:hAnsi="Times New Roman" w:cs="Times New Roman"/>
          <w:kern w:val="0"/>
        </w:rPr>
        <w:t>Connolly Park security cameras</w:t>
      </w:r>
      <w:r w:rsidRPr="00D52A86">
        <w:rPr>
          <w:rFonts w:ascii="Times New Roman" w:eastAsia="Times New Roman" w:hAnsi="Times New Roman" w:cs="Times New Roman"/>
          <w:spacing w:val="-3"/>
          <w:kern w:val="0"/>
          <w14:ligatures w14:val="none"/>
        </w:rPr>
        <w:t xml:space="preserve"> </w:t>
      </w:r>
      <w:r w:rsidRPr="00D52A86">
        <w:rPr>
          <w:rFonts w:ascii="Times New Roman" w:eastAsia="Calibri" w:hAnsi="Times New Roman" w:cs="Times New Roman"/>
          <w:kern w:val="0"/>
        </w:rPr>
        <w:t xml:space="preserve">under </w:t>
      </w:r>
      <w:r w:rsidR="00C062BC" w:rsidRPr="00C062BC">
        <w:rPr>
          <w:rFonts w:ascii="Times New Roman" w:eastAsia="Calibri" w:hAnsi="Times New Roman" w:cs="Times New Roman"/>
          <w:kern w:val="0"/>
        </w:rPr>
        <w:t>contract #</w:t>
      </w:r>
      <w:r w:rsidR="00C062BC">
        <w:rPr>
          <w:rFonts w:ascii="Times New Roman" w:eastAsia="Calibri" w:hAnsi="Times New Roman" w:cs="Times New Roman"/>
          <w:kern w:val="0"/>
        </w:rPr>
        <w:t xml:space="preserve">R240303 </w:t>
      </w:r>
      <w:r w:rsidRPr="00D52A86">
        <w:rPr>
          <w:rFonts w:ascii="Times New Roman" w:eastAsia="Calibri" w:hAnsi="Times New Roman" w:cs="Times New Roman"/>
          <w:kern w:val="0"/>
          <w14:ligatures w14:val="none"/>
        </w:rPr>
        <w:t xml:space="preserve">from </w:t>
      </w:r>
      <w:r>
        <w:rPr>
          <w:rFonts w:ascii="Times New Roman" w:eastAsia="Calibri" w:hAnsi="Times New Roman" w:cs="Times New Roman"/>
          <w:kern w:val="0"/>
          <w14:ligatures w14:val="none"/>
        </w:rPr>
        <w:t>EAW Security</w:t>
      </w:r>
      <w:r w:rsidRPr="00D52A86">
        <w:rPr>
          <w:rFonts w:ascii="Times New Roman" w:eastAsia="Calibri" w:hAnsi="Times New Roman" w:cs="Times New Roman"/>
          <w:kern w:val="0"/>
          <w14:ligatures w14:val="none"/>
        </w:rPr>
        <w:t xml:space="preserve"> </w:t>
      </w:r>
      <w:r w:rsidRPr="00D52A86">
        <w:rPr>
          <w:rFonts w:ascii="Times New Roman" w:eastAsia="Times New Roman" w:hAnsi="Times New Roman" w:cs="Times New Roman"/>
          <w:spacing w:val="-3"/>
          <w:kern w:val="0"/>
          <w14:ligatures w14:val="none"/>
        </w:rPr>
        <w:t>in an amount of $</w:t>
      </w:r>
      <w:r>
        <w:rPr>
          <w:rFonts w:ascii="Times New Roman" w:eastAsia="Times New Roman" w:hAnsi="Times New Roman" w:cs="Times New Roman"/>
          <w:spacing w:val="-3"/>
          <w:kern w:val="0"/>
          <w14:ligatures w14:val="none"/>
        </w:rPr>
        <w:t>7,311.30.</w:t>
      </w:r>
    </w:p>
    <w:p w14:paraId="220142D9" w14:textId="77777777" w:rsidR="00E822A8" w:rsidRPr="00D52A86" w:rsidRDefault="00E822A8" w:rsidP="00E822A8">
      <w:p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256E4C3C" w14:textId="77777777" w:rsidR="00E822A8" w:rsidRPr="00D52A86" w:rsidRDefault="00E822A8" w:rsidP="00E822A8">
      <w:pPr>
        <w:numPr>
          <w:ilvl w:val="0"/>
          <w:numId w:val="15"/>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D52A86">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136F65A1" w14:textId="77777777" w:rsidR="00E822A8" w:rsidRDefault="00E822A8" w:rsidP="00E822A8">
      <w:pPr>
        <w:spacing w:line="278" w:lineRule="auto"/>
        <w:rPr>
          <w:rFonts w:ascii="Times New Roman" w:hAnsi="Times New Roman" w:cs="Times New Roman"/>
        </w:rPr>
      </w:pPr>
    </w:p>
    <w:p w14:paraId="6DE755BF" w14:textId="77777777" w:rsidR="00E822A8" w:rsidRDefault="00E822A8" w:rsidP="00597D2F">
      <w:pPr>
        <w:spacing w:after="0" w:line="240" w:lineRule="auto"/>
        <w:rPr>
          <w:rFonts w:ascii="Times New Roman" w:hAnsi="Times New Roman" w:cs="Times New Roman"/>
        </w:rPr>
      </w:pPr>
    </w:p>
    <w:p w14:paraId="24816693" w14:textId="77777777" w:rsidR="00E822A8" w:rsidRDefault="00E822A8" w:rsidP="00597D2F">
      <w:pPr>
        <w:spacing w:after="0" w:line="240" w:lineRule="auto"/>
        <w:rPr>
          <w:rFonts w:ascii="Times New Roman" w:hAnsi="Times New Roman" w:cs="Times New Roman"/>
        </w:rPr>
      </w:pPr>
    </w:p>
    <w:p w14:paraId="0E5D5066" w14:textId="77777777" w:rsidR="00E822A8" w:rsidRDefault="00E822A8" w:rsidP="00597D2F">
      <w:pPr>
        <w:spacing w:after="0" w:line="240" w:lineRule="auto"/>
        <w:rPr>
          <w:rFonts w:ascii="Times New Roman" w:hAnsi="Times New Roman" w:cs="Times New Roman"/>
        </w:rPr>
      </w:pPr>
    </w:p>
    <w:p w14:paraId="74AE8DF5"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788DD79"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08A55356"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497ABEB1"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43A5EF0D"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4FD09FB6"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118BE8BB" w14:textId="77777777" w:rsidR="00E822A8" w:rsidRDefault="00E822A8" w:rsidP="00E822A8">
      <w:pPr>
        <w:spacing w:after="0" w:line="240" w:lineRule="auto"/>
        <w:rPr>
          <w:rFonts w:ascii="Times New Roman" w:eastAsia="Calibri" w:hAnsi="Times New Roman" w:cs="Times New Roman"/>
          <w:kern w:val="0"/>
          <w14:ligatures w14:val="none"/>
        </w:rPr>
      </w:pPr>
    </w:p>
    <w:p w14:paraId="3F6BF8B8" w14:textId="77777777" w:rsidR="00E822A8" w:rsidRPr="00675763" w:rsidRDefault="00E822A8" w:rsidP="00E822A8">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2C3179D2" w14:textId="77777777" w:rsidR="00E822A8" w:rsidRPr="00675763" w:rsidRDefault="00E822A8" w:rsidP="00E822A8">
      <w:pPr>
        <w:spacing w:after="0" w:line="240" w:lineRule="auto"/>
        <w:rPr>
          <w:rFonts w:ascii="Times New Roman" w:eastAsia="Calibri" w:hAnsi="Times New Roman" w:cs="Times New Roman"/>
          <w:kern w:val="0"/>
          <w14:ligatures w14:val="none"/>
        </w:rPr>
      </w:pPr>
    </w:p>
    <w:p w14:paraId="011B3201"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0B59F322"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14D11D9F" w14:textId="77777777" w:rsidR="00E822A8" w:rsidRPr="00675763" w:rsidRDefault="00E822A8" w:rsidP="00E822A8">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7996F197" w14:textId="77777777" w:rsidR="00E822A8" w:rsidRDefault="00E822A8">
      <w:pPr>
        <w:spacing w:line="278" w:lineRule="auto"/>
        <w:rPr>
          <w:rFonts w:ascii="Times New Roman" w:hAnsi="Times New Roman" w:cs="Times New Roman"/>
        </w:rPr>
      </w:pPr>
      <w:r>
        <w:rPr>
          <w:rFonts w:ascii="Times New Roman" w:hAnsi="Times New Roman" w:cs="Times New Roman"/>
        </w:rPr>
        <w:br w:type="page"/>
      </w:r>
    </w:p>
    <w:p w14:paraId="7C4D9B66" w14:textId="77777777" w:rsidR="00E822A8" w:rsidRDefault="00E822A8" w:rsidP="00597D2F">
      <w:pPr>
        <w:spacing w:after="0" w:line="240" w:lineRule="auto"/>
        <w:rPr>
          <w:rFonts w:ascii="Times New Roman" w:hAnsi="Times New Roman" w:cs="Times New Roman"/>
          <w:b/>
          <w:bCs/>
        </w:rPr>
      </w:pPr>
      <w:r w:rsidRPr="00E822A8">
        <w:rPr>
          <w:rFonts w:ascii="Times New Roman" w:hAnsi="Times New Roman" w:cs="Times New Roman"/>
          <w:b/>
          <w:bCs/>
        </w:rPr>
        <w:lastRenderedPageBreak/>
        <w:t>RESOLUTION NO. 166-25</w:t>
      </w:r>
    </w:p>
    <w:p w14:paraId="32DB06B8" w14:textId="77777777" w:rsidR="00CE3127" w:rsidRPr="00E822A8" w:rsidRDefault="00CE3127" w:rsidP="00597D2F">
      <w:pPr>
        <w:spacing w:after="0" w:line="240" w:lineRule="auto"/>
        <w:rPr>
          <w:rFonts w:ascii="Times New Roman" w:hAnsi="Times New Roman" w:cs="Times New Roman"/>
          <w:b/>
          <w:bCs/>
        </w:rPr>
      </w:pPr>
    </w:p>
    <w:p w14:paraId="2EB6A323" w14:textId="77777777" w:rsidR="00E822A8" w:rsidRPr="00E822A8" w:rsidRDefault="00E822A8" w:rsidP="00597D2F">
      <w:pPr>
        <w:spacing w:after="0" w:line="240" w:lineRule="auto"/>
        <w:rPr>
          <w:rFonts w:ascii="Times New Roman" w:hAnsi="Times New Roman" w:cs="Times New Roman"/>
        </w:rPr>
      </w:pPr>
    </w:p>
    <w:p w14:paraId="79B86603" w14:textId="09BB6197" w:rsidR="00E822A8" w:rsidRPr="00E822A8" w:rsidRDefault="00E822A8" w:rsidP="00E822A8">
      <w:pPr>
        <w:spacing w:after="0" w:line="240" w:lineRule="auto"/>
        <w:jc w:val="center"/>
        <w:rPr>
          <w:rFonts w:ascii="Times New Roman" w:eastAsia="Times New Roman" w:hAnsi="Times New Roman" w:cs="Times New Roman"/>
          <w:b/>
          <w:kern w:val="0"/>
          <w14:ligatures w14:val="none"/>
        </w:rPr>
      </w:pPr>
      <w:r w:rsidRPr="00E822A8">
        <w:rPr>
          <w:rFonts w:ascii="Times New Roman" w:eastAsia="Times New Roman" w:hAnsi="Times New Roman" w:cs="Times New Roman"/>
          <w:b/>
          <w:kern w:val="0"/>
          <w14:ligatures w14:val="none"/>
        </w:rPr>
        <w:t>AUTHORIZING THE</w:t>
      </w:r>
      <w:r w:rsidRPr="00E822A8">
        <w:rPr>
          <w:rFonts w:ascii="Times New Roman" w:eastAsia="Times New Roman" w:hAnsi="Times New Roman" w:cs="Times New Roman"/>
          <w:kern w:val="0"/>
          <w14:ligatures w14:val="none"/>
        </w:rPr>
        <w:t xml:space="preserve"> </w:t>
      </w:r>
      <w:r w:rsidRPr="00E822A8">
        <w:rPr>
          <w:rFonts w:ascii="Times New Roman" w:eastAsia="Times New Roman" w:hAnsi="Times New Roman" w:cs="Times New Roman"/>
          <w:b/>
          <w:kern w:val="0"/>
          <w14:ligatures w14:val="none"/>
        </w:rPr>
        <w:t xml:space="preserve">EXECUTION OF A SHARED SERVICES AGREEMENT BETWEEN THE TOWNSHIP OF VOORHEES AND THE TOWNSHIP OF </w:t>
      </w:r>
      <w:r w:rsidR="00CE3127">
        <w:rPr>
          <w:rFonts w:ascii="Times New Roman" w:eastAsia="Times New Roman" w:hAnsi="Times New Roman" w:cs="Times New Roman"/>
          <w:b/>
          <w:kern w:val="0"/>
          <w14:ligatures w14:val="none"/>
        </w:rPr>
        <w:t>LUMBERTON</w:t>
      </w:r>
      <w:r w:rsidRPr="00E822A8">
        <w:rPr>
          <w:rFonts w:ascii="Times New Roman" w:eastAsia="Times New Roman" w:hAnsi="Times New Roman" w:cs="Times New Roman"/>
          <w:b/>
          <w:kern w:val="0"/>
          <w14:ligatures w14:val="none"/>
        </w:rPr>
        <w:t xml:space="preserve"> FOR CONSTRUCTION CODE OFFICIAL AND BUILDING SUBCODE OFFICIAL SERVICES </w:t>
      </w:r>
    </w:p>
    <w:p w14:paraId="322E68A4" w14:textId="77777777" w:rsidR="00E822A8" w:rsidRPr="00E822A8" w:rsidRDefault="00E822A8" w:rsidP="00E822A8">
      <w:pPr>
        <w:spacing w:after="0" w:line="480" w:lineRule="auto"/>
        <w:rPr>
          <w:rFonts w:ascii="Times New Roman" w:eastAsia="Times New Roman" w:hAnsi="Times New Roman" w:cs="Times New Roman"/>
          <w:b/>
          <w:kern w:val="0"/>
          <w14:ligatures w14:val="none"/>
        </w:rPr>
      </w:pPr>
    </w:p>
    <w:p w14:paraId="3971369E" w14:textId="77777777" w:rsidR="00E822A8" w:rsidRPr="00E822A8" w:rsidRDefault="00E822A8" w:rsidP="00E822A8">
      <w:pPr>
        <w:spacing w:after="0" w:line="360" w:lineRule="auto"/>
        <w:ind w:firstLine="720"/>
        <w:rPr>
          <w:rFonts w:ascii="Times New Roman" w:eastAsia="Times New Roman" w:hAnsi="Times New Roman" w:cs="Times New Roman"/>
          <w:kern w:val="0"/>
          <w14:ligatures w14:val="none"/>
        </w:rPr>
      </w:pPr>
      <w:r w:rsidRPr="00E822A8">
        <w:rPr>
          <w:rFonts w:ascii="Times New Roman" w:eastAsia="Times New Roman" w:hAnsi="Times New Roman" w:cs="Times New Roman"/>
          <w:b/>
          <w:kern w:val="0"/>
          <w14:ligatures w14:val="none"/>
        </w:rPr>
        <w:t>WHEREAS,</w:t>
      </w:r>
      <w:r w:rsidRPr="00E822A8">
        <w:rPr>
          <w:rFonts w:ascii="Times New Roman" w:eastAsia="Times New Roman" w:hAnsi="Times New Roman" w:cs="Times New Roman"/>
          <w:kern w:val="0"/>
          <w14:ligatures w14:val="none"/>
        </w:rPr>
        <w:t xml:space="preserve"> the “Uniform Shared Services and Consolidation Act,” N.J.S.A. 40A:65-1 et seq., allows any local unit to enter into an agreement with another local unit, or units, to provide or receive any service that each local unit participating in the agreement is empowered to provide or receive within its own jurisdiction, including services incidental to the primary purposes of any of the participating local units; and</w:t>
      </w:r>
    </w:p>
    <w:p w14:paraId="47491979" w14:textId="77777777" w:rsidR="00E822A8" w:rsidRPr="00E822A8" w:rsidRDefault="00E822A8" w:rsidP="00E822A8">
      <w:pPr>
        <w:spacing w:after="0" w:line="360" w:lineRule="auto"/>
        <w:ind w:firstLine="720"/>
        <w:rPr>
          <w:rFonts w:ascii="Times New Roman" w:eastAsia="Times New Roman" w:hAnsi="Times New Roman" w:cs="Times New Roman"/>
          <w:kern w:val="0"/>
          <w14:ligatures w14:val="none"/>
        </w:rPr>
      </w:pPr>
      <w:r w:rsidRPr="00E822A8">
        <w:rPr>
          <w:rFonts w:ascii="Times New Roman" w:eastAsia="Times New Roman" w:hAnsi="Times New Roman" w:cs="Times New Roman"/>
          <w:b/>
          <w:kern w:val="0"/>
          <w14:ligatures w14:val="none"/>
        </w:rPr>
        <w:t>WHEREAS,</w:t>
      </w:r>
      <w:r w:rsidRPr="00E822A8">
        <w:rPr>
          <w:rFonts w:ascii="Times New Roman" w:eastAsia="Times New Roman" w:hAnsi="Times New Roman" w:cs="Times New Roman"/>
          <w:kern w:val="0"/>
          <w14:ligatures w14:val="none"/>
        </w:rPr>
        <w:t xml:space="preserve"> N.J.S.A. § 52:27D-126 requires each municipality to have a Construction Code Official and Building Subcode Official but same may be provided by an agreement with another municipality; and</w:t>
      </w:r>
    </w:p>
    <w:p w14:paraId="5A631B23" w14:textId="141B8AC8" w:rsidR="00E822A8" w:rsidRPr="00E822A8" w:rsidRDefault="00E822A8" w:rsidP="00E822A8">
      <w:pPr>
        <w:spacing w:after="0" w:line="360" w:lineRule="auto"/>
        <w:ind w:firstLine="720"/>
        <w:rPr>
          <w:rFonts w:ascii="Times New Roman" w:eastAsia="Times New Roman" w:hAnsi="Times New Roman" w:cs="Times New Roman"/>
          <w:kern w:val="0"/>
          <w14:ligatures w14:val="none"/>
        </w:rPr>
      </w:pPr>
      <w:r w:rsidRPr="00E822A8">
        <w:rPr>
          <w:rFonts w:ascii="Times New Roman" w:eastAsia="Times New Roman" w:hAnsi="Times New Roman" w:cs="Times New Roman"/>
          <w:b/>
          <w:kern w:val="0"/>
          <w14:ligatures w14:val="none"/>
        </w:rPr>
        <w:t>WHEREAS,</w:t>
      </w:r>
      <w:r w:rsidRPr="00E822A8">
        <w:rPr>
          <w:rFonts w:ascii="Times New Roman" w:eastAsia="Times New Roman" w:hAnsi="Times New Roman" w:cs="Times New Roman"/>
          <w:kern w:val="0"/>
          <w14:ligatures w14:val="none"/>
        </w:rPr>
        <w:t xml:space="preserve"> the Township of </w:t>
      </w:r>
      <w:r w:rsidR="00CE3127">
        <w:rPr>
          <w:rFonts w:ascii="Times New Roman" w:eastAsia="Times New Roman" w:hAnsi="Times New Roman" w:cs="Times New Roman"/>
          <w:kern w:val="0"/>
          <w14:ligatures w14:val="none"/>
        </w:rPr>
        <w:t xml:space="preserve">Lumberton </w:t>
      </w:r>
      <w:r w:rsidRPr="00E822A8">
        <w:rPr>
          <w:rFonts w:ascii="Times New Roman" w:eastAsia="Times New Roman" w:hAnsi="Times New Roman" w:cs="Times New Roman"/>
          <w:kern w:val="0"/>
          <w14:ligatures w14:val="none"/>
        </w:rPr>
        <w:t>is in need of the services of licensed professionals to perform the Construction Code Official and Building Subcode Official duties; and</w:t>
      </w:r>
    </w:p>
    <w:p w14:paraId="2714E1F0" w14:textId="35EB0627" w:rsidR="00E822A8" w:rsidRPr="00E822A8" w:rsidRDefault="00E822A8" w:rsidP="00E822A8">
      <w:pPr>
        <w:spacing w:after="0" w:line="360" w:lineRule="auto"/>
        <w:ind w:firstLine="720"/>
        <w:rPr>
          <w:rFonts w:ascii="Times New Roman" w:eastAsia="Times New Roman" w:hAnsi="Times New Roman" w:cs="Times New Roman"/>
          <w:kern w:val="0"/>
          <w14:ligatures w14:val="none"/>
        </w:rPr>
      </w:pPr>
      <w:r w:rsidRPr="00E822A8">
        <w:rPr>
          <w:rFonts w:ascii="Times New Roman" w:eastAsia="Times New Roman" w:hAnsi="Times New Roman" w:cs="Times New Roman"/>
          <w:b/>
          <w:kern w:val="0"/>
          <w14:ligatures w14:val="none"/>
        </w:rPr>
        <w:t>WHEREAS,</w:t>
      </w:r>
      <w:r w:rsidRPr="00E822A8">
        <w:rPr>
          <w:rFonts w:ascii="Times New Roman" w:eastAsia="Times New Roman" w:hAnsi="Times New Roman" w:cs="Times New Roman"/>
          <w:kern w:val="0"/>
          <w14:ligatures w14:val="none"/>
        </w:rPr>
        <w:t xml:space="preserve"> the Township of </w:t>
      </w:r>
      <w:r w:rsidR="00CE3127">
        <w:rPr>
          <w:rFonts w:ascii="Times New Roman" w:eastAsia="Times New Roman" w:hAnsi="Times New Roman" w:cs="Times New Roman"/>
          <w:kern w:val="0"/>
          <w14:ligatures w14:val="none"/>
        </w:rPr>
        <w:t>Voorhees</w:t>
      </w:r>
      <w:r w:rsidRPr="00E822A8">
        <w:rPr>
          <w:rFonts w:ascii="Times New Roman" w:eastAsia="Times New Roman" w:hAnsi="Times New Roman" w:cs="Times New Roman"/>
          <w:kern w:val="0"/>
          <w14:ligatures w14:val="none"/>
        </w:rPr>
        <w:t xml:space="preserve"> has agreed to furnish the Township of </w:t>
      </w:r>
      <w:r w:rsidR="00CE3127">
        <w:rPr>
          <w:rFonts w:ascii="Times New Roman" w:eastAsia="Times New Roman" w:hAnsi="Times New Roman" w:cs="Times New Roman"/>
          <w:kern w:val="0"/>
          <w14:ligatures w14:val="none"/>
        </w:rPr>
        <w:t>Lumbertn</w:t>
      </w:r>
      <w:r w:rsidRPr="00E822A8">
        <w:rPr>
          <w:rFonts w:ascii="Times New Roman" w:eastAsia="Times New Roman" w:hAnsi="Times New Roman" w:cs="Times New Roman"/>
          <w:kern w:val="0"/>
          <w14:ligatures w14:val="none"/>
        </w:rPr>
        <w:t xml:space="preserve"> with the services of its Construction Code Official and Building Subcode Official pursuant to N.J.S.A. § 52:27D-126 and N.J.S.A. §40A:65-1 et seq.; and</w:t>
      </w:r>
    </w:p>
    <w:p w14:paraId="672C6DF5" w14:textId="77777777" w:rsidR="00E822A8" w:rsidRPr="00E822A8" w:rsidRDefault="00E822A8" w:rsidP="00E822A8">
      <w:pPr>
        <w:spacing w:after="0" w:line="360" w:lineRule="auto"/>
        <w:ind w:firstLine="720"/>
        <w:rPr>
          <w:rFonts w:ascii="Times New Roman" w:eastAsia="Times New Roman" w:hAnsi="Times New Roman" w:cs="Times New Roman"/>
          <w:b/>
          <w:kern w:val="0"/>
          <w14:ligatures w14:val="none"/>
        </w:rPr>
      </w:pPr>
      <w:r w:rsidRPr="00E822A8">
        <w:rPr>
          <w:rFonts w:ascii="Times New Roman" w:eastAsia="Times New Roman" w:hAnsi="Times New Roman" w:cs="Times New Roman"/>
          <w:b/>
          <w:kern w:val="0"/>
          <w14:ligatures w14:val="none"/>
        </w:rPr>
        <w:t xml:space="preserve">WHEREAS, </w:t>
      </w:r>
      <w:r w:rsidRPr="00E822A8">
        <w:rPr>
          <w:rFonts w:ascii="Times New Roman" w:eastAsia="Times New Roman" w:hAnsi="Times New Roman" w:cs="Times New Roman"/>
          <w:kern w:val="0"/>
          <w14:ligatures w14:val="none"/>
        </w:rPr>
        <w:t>the Township Committee of the Township of Voorhees deems it to be in the best interests of all involved to authorize the negotiation, finalization and execution of the shared services agreement.</w:t>
      </w:r>
    </w:p>
    <w:p w14:paraId="2E832B91" w14:textId="088B3C5E" w:rsidR="00E822A8" w:rsidRPr="00E822A8" w:rsidRDefault="00E822A8" w:rsidP="00E822A8">
      <w:pPr>
        <w:spacing w:after="0" w:line="360" w:lineRule="auto"/>
        <w:ind w:firstLine="720"/>
        <w:jc w:val="both"/>
        <w:rPr>
          <w:rFonts w:ascii="Times New Roman" w:eastAsia="Times New Roman" w:hAnsi="Times New Roman" w:cs="Times New Roman"/>
          <w:kern w:val="0"/>
          <w14:ligatures w14:val="none"/>
        </w:rPr>
      </w:pPr>
      <w:r w:rsidRPr="00E822A8">
        <w:rPr>
          <w:rFonts w:ascii="Times New Roman" w:eastAsia="Times New Roman" w:hAnsi="Times New Roman" w:cs="Times New Roman"/>
          <w:b/>
          <w:kern w:val="0"/>
          <w14:ligatures w14:val="none"/>
        </w:rPr>
        <w:t>NOW, THEREFORE, BE IT RESOLVED</w:t>
      </w:r>
      <w:r w:rsidRPr="00E822A8">
        <w:rPr>
          <w:rFonts w:ascii="Times New Roman" w:eastAsia="Times New Roman" w:hAnsi="Times New Roman" w:cs="Times New Roman"/>
          <w:kern w:val="0"/>
          <w14:ligatures w14:val="none"/>
        </w:rPr>
        <w:t xml:space="preserve"> by the Township Committee of the Township of Voorhees, County of Camden and State of New Jersey that</w:t>
      </w:r>
      <w:r w:rsidRPr="00E822A8">
        <w:rPr>
          <w:rFonts w:ascii="Times New Roman" w:eastAsia="Times New Roman" w:hAnsi="Times New Roman" w:cs="Times New Roman"/>
          <w:kern w:val="0"/>
          <w:lang w:eastAsia="x-none"/>
          <w14:ligatures w14:val="none"/>
        </w:rPr>
        <w:t xml:space="preserve"> the Mayor and the Municipal Clerk are authorized to execute a shared services agreement consistent with this resolution effective immediately</w:t>
      </w:r>
      <w:r w:rsidR="00CE3127">
        <w:rPr>
          <w:rFonts w:ascii="Times New Roman" w:eastAsia="Times New Roman" w:hAnsi="Times New Roman" w:cs="Times New Roman"/>
          <w:kern w:val="0"/>
          <w:lang w:eastAsia="x-none"/>
          <w14:ligatures w14:val="none"/>
        </w:rPr>
        <w:t xml:space="preserve"> for a term of May 1, 2025 through April 30, 2029</w:t>
      </w:r>
      <w:r w:rsidRPr="00E822A8">
        <w:rPr>
          <w:rFonts w:ascii="Times New Roman" w:eastAsia="Times New Roman" w:hAnsi="Times New Roman" w:cs="Times New Roman"/>
          <w:kern w:val="0"/>
          <w:lang w:eastAsia="x-none"/>
          <w14:ligatures w14:val="none"/>
        </w:rPr>
        <w:t>.</w:t>
      </w:r>
    </w:p>
    <w:p w14:paraId="2074C4CA" w14:textId="77777777" w:rsidR="00CE3127" w:rsidRDefault="00CE3127" w:rsidP="00597D2F">
      <w:pPr>
        <w:spacing w:after="0" w:line="240" w:lineRule="auto"/>
        <w:rPr>
          <w:rFonts w:ascii="Times New Roman" w:hAnsi="Times New Roman" w:cs="Times New Roman"/>
        </w:rPr>
      </w:pPr>
    </w:p>
    <w:p w14:paraId="4C3D0912" w14:textId="77777777" w:rsidR="00CE3127" w:rsidRDefault="00CE3127" w:rsidP="00597D2F">
      <w:pPr>
        <w:spacing w:after="0" w:line="240" w:lineRule="auto"/>
        <w:rPr>
          <w:rFonts w:ascii="Times New Roman" w:hAnsi="Times New Roman" w:cs="Times New Roman"/>
        </w:rPr>
      </w:pPr>
    </w:p>
    <w:p w14:paraId="58820085" w14:textId="77777777" w:rsidR="00CE3127" w:rsidRDefault="00CE3127" w:rsidP="00597D2F">
      <w:pPr>
        <w:spacing w:after="0" w:line="240" w:lineRule="auto"/>
        <w:rPr>
          <w:rFonts w:ascii="Times New Roman" w:hAnsi="Times New Roman" w:cs="Times New Roman"/>
        </w:rPr>
      </w:pPr>
    </w:p>
    <w:p w14:paraId="4C756FED" w14:textId="77777777" w:rsidR="00CE3127" w:rsidRDefault="00CE3127" w:rsidP="00597D2F">
      <w:pPr>
        <w:spacing w:after="0" w:line="240" w:lineRule="auto"/>
        <w:rPr>
          <w:rFonts w:ascii="Times New Roman" w:hAnsi="Times New Roman" w:cs="Times New Roman"/>
        </w:rPr>
      </w:pPr>
    </w:p>
    <w:p w14:paraId="365E715C" w14:textId="77777777" w:rsidR="00CE3127" w:rsidRDefault="00CE3127" w:rsidP="00597D2F">
      <w:pPr>
        <w:spacing w:after="0" w:line="240" w:lineRule="auto"/>
        <w:rPr>
          <w:rFonts w:ascii="Times New Roman" w:hAnsi="Times New Roman" w:cs="Times New Roman"/>
        </w:rPr>
      </w:pPr>
    </w:p>
    <w:p w14:paraId="5F769ACA" w14:textId="77777777" w:rsidR="00CE3127" w:rsidRDefault="00CE3127" w:rsidP="00597D2F">
      <w:pPr>
        <w:spacing w:after="0" w:line="240" w:lineRule="auto"/>
        <w:rPr>
          <w:rFonts w:ascii="Times New Roman" w:hAnsi="Times New Roman" w:cs="Times New Roman"/>
        </w:rPr>
      </w:pPr>
    </w:p>
    <w:p w14:paraId="04F26BD7"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631FBAEB"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5352C2D4"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290929B7"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11BEB42C" w14:textId="77777777" w:rsidR="00CE3127" w:rsidRPr="00675763" w:rsidRDefault="00CE3127" w:rsidP="00CE3127">
      <w:pPr>
        <w:spacing w:after="0" w:line="240" w:lineRule="auto"/>
        <w:rPr>
          <w:rFonts w:ascii="Times New Roman" w:eastAsia="Calibri" w:hAnsi="Times New Roman" w:cs="Times New Roman"/>
          <w:kern w:val="0"/>
          <w14:ligatures w14:val="none"/>
        </w:rPr>
      </w:pPr>
    </w:p>
    <w:p w14:paraId="5C12AA97" w14:textId="77777777" w:rsidR="00CE3127" w:rsidRPr="00675763" w:rsidRDefault="00CE3127" w:rsidP="00CE3127">
      <w:pPr>
        <w:spacing w:after="0" w:line="240" w:lineRule="auto"/>
        <w:rPr>
          <w:rFonts w:ascii="Times New Roman" w:eastAsia="Calibri" w:hAnsi="Times New Roman" w:cs="Times New Roman"/>
          <w:kern w:val="0"/>
          <w14:ligatures w14:val="none"/>
        </w:rPr>
      </w:pPr>
    </w:p>
    <w:p w14:paraId="53273BF2" w14:textId="77777777" w:rsidR="00CE3127" w:rsidRDefault="00CE3127" w:rsidP="00CE3127">
      <w:pPr>
        <w:spacing w:after="0" w:line="240" w:lineRule="auto"/>
        <w:rPr>
          <w:rFonts w:ascii="Times New Roman" w:eastAsia="Calibri" w:hAnsi="Times New Roman" w:cs="Times New Roman"/>
          <w:kern w:val="0"/>
          <w14:ligatures w14:val="none"/>
        </w:rPr>
      </w:pPr>
    </w:p>
    <w:p w14:paraId="23338BA2" w14:textId="77777777" w:rsidR="00CE3127" w:rsidRPr="00675763" w:rsidRDefault="00CE3127" w:rsidP="00CE3127">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0B807BBB" w14:textId="77777777" w:rsidR="00CE3127" w:rsidRPr="00675763" w:rsidRDefault="00CE3127" w:rsidP="00CE3127">
      <w:pPr>
        <w:spacing w:after="0" w:line="240" w:lineRule="auto"/>
        <w:rPr>
          <w:rFonts w:ascii="Times New Roman" w:eastAsia="Calibri" w:hAnsi="Times New Roman" w:cs="Times New Roman"/>
          <w:kern w:val="0"/>
          <w14:ligatures w14:val="none"/>
        </w:rPr>
      </w:pPr>
    </w:p>
    <w:p w14:paraId="5B17590C" w14:textId="77777777" w:rsidR="00CE3127" w:rsidRPr="00675763" w:rsidRDefault="00CE3127" w:rsidP="00CE312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29C01054" w14:textId="77777777" w:rsidR="00CE3127" w:rsidRPr="00675763" w:rsidRDefault="00CE3127" w:rsidP="00CE312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483F40BB" w14:textId="77777777" w:rsidR="00CE3127" w:rsidRPr="00675763" w:rsidRDefault="00CE3127" w:rsidP="00CE3127">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6AB51E83" w14:textId="5C91C670" w:rsidR="003458E2" w:rsidRDefault="003458E2" w:rsidP="00597D2F">
      <w:pPr>
        <w:spacing w:after="0" w:line="240" w:lineRule="auto"/>
        <w:rPr>
          <w:rFonts w:ascii="Times New Roman" w:hAnsi="Times New Roman" w:cs="Times New Roman"/>
        </w:rPr>
      </w:pPr>
      <w:r>
        <w:rPr>
          <w:rFonts w:ascii="Times New Roman" w:hAnsi="Times New Roman" w:cs="Times New Roman"/>
        </w:rPr>
        <w:br w:type="page"/>
      </w:r>
    </w:p>
    <w:p w14:paraId="23B1DD5F" w14:textId="13EAE142" w:rsidR="00D2047E" w:rsidRPr="000B7D65" w:rsidRDefault="00D2047E">
      <w:pPr>
        <w:spacing w:line="278" w:lineRule="auto"/>
        <w:rPr>
          <w:rFonts w:ascii="Times New Roman" w:hAnsi="Times New Roman" w:cs="Times New Roman"/>
          <w:b/>
          <w:bCs/>
        </w:rPr>
      </w:pPr>
      <w:r w:rsidRPr="000B7D65">
        <w:rPr>
          <w:rFonts w:ascii="Times New Roman" w:hAnsi="Times New Roman" w:cs="Times New Roman"/>
          <w:b/>
          <w:bCs/>
        </w:rPr>
        <w:lastRenderedPageBreak/>
        <w:t>RESOLUTION NO. 16</w:t>
      </w:r>
      <w:r w:rsidR="00CE3127">
        <w:rPr>
          <w:rFonts w:ascii="Times New Roman" w:hAnsi="Times New Roman" w:cs="Times New Roman"/>
          <w:b/>
          <w:bCs/>
        </w:rPr>
        <w:t>7</w:t>
      </w:r>
      <w:r w:rsidRPr="000B7D65">
        <w:rPr>
          <w:rFonts w:ascii="Times New Roman" w:hAnsi="Times New Roman" w:cs="Times New Roman"/>
          <w:b/>
          <w:bCs/>
        </w:rPr>
        <w:t>-25</w:t>
      </w:r>
    </w:p>
    <w:p w14:paraId="2E05AAEB" w14:textId="77777777" w:rsidR="00D2047E" w:rsidRPr="000B7D65" w:rsidRDefault="00D2047E">
      <w:pPr>
        <w:spacing w:line="278" w:lineRule="auto"/>
        <w:rPr>
          <w:rFonts w:ascii="Times New Roman" w:hAnsi="Times New Roman" w:cs="Times New Roman"/>
          <w:b/>
          <w:bCs/>
        </w:rPr>
      </w:pPr>
    </w:p>
    <w:p w14:paraId="7A13B1C5" w14:textId="77777777" w:rsidR="000B7D65" w:rsidRDefault="000B7D65" w:rsidP="000B7D65">
      <w:pPr>
        <w:spacing w:after="0" w:line="240" w:lineRule="auto"/>
        <w:jc w:val="center"/>
        <w:rPr>
          <w:rFonts w:ascii="Times New Roman" w:hAnsi="Times New Roman" w:cs="Times New Roman"/>
          <w:b/>
          <w:bCs/>
        </w:rPr>
      </w:pPr>
      <w:r w:rsidRPr="000B7D65">
        <w:rPr>
          <w:rFonts w:ascii="Times New Roman" w:hAnsi="Times New Roman" w:cs="Times New Roman"/>
          <w:b/>
          <w:bCs/>
        </w:rPr>
        <w:t>AUTHORIZING A GENERAL RELEASE AGREEMENT BETWEEN THE TOWNSHIP OF VOORHEES AND THE MUNICIPAL CLERK</w:t>
      </w:r>
    </w:p>
    <w:p w14:paraId="3A7AECF4" w14:textId="77777777" w:rsidR="000B7D65" w:rsidRDefault="000B7D65" w:rsidP="000B7D65">
      <w:pPr>
        <w:spacing w:after="0" w:line="240" w:lineRule="auto"/>
        <w:jc w:val="center"/>
        <w:rPr>
          <w:rFonts w:ascii="Times New Roman" w:hAnsi="Times New Roman" w:cs="Times New Roman"/>
          <w:b/>
          <w:bCs/>
        </w:rPr>
      </w:pPr>
    </w:p>
    <w:p w14:paraId="4BD7465E" w14:textId="77777777" w:rsidR="000B7D65" w:rsidRDefault="000B7D65" w:rsidP="000B7D65">
      <w:pPr>
        <w:spacing w:after="0" w:line="240" w:lineRule="auto"/>
        <w:jc w:val="center"/>
        <w:rPr>
          <w:rFonts w:ascii="Times New Roman" w:hAnsi="Times New Roman" w:cs="Times New Roman"/>
        </w:rPr>
      </w:pPr>
    </w:p>
    <w:p w14:paraId="21BD454D" w14:textId="1EDD9879" w:rsidR="000B7D65" w:rsidRPr="000B7D65" w:rsidRDefault="000B7D65" w:rsidP="000B7D65">
      <w:pPr>
        <w:tabs>
          <w:tab w:val="left" w:pos="0"/>
        </w:tabs>
        <w:suppressAutoHyphens/>
        <w:spacing w:after="0" w:line="480" w:lineRule="atLeast"/>
        <w:jc w:val="both"/>
        <w:rPr>
          <w:rFonts w:ascii="Times New Roman" w:eastAsia="Times New Roman" w:hAnsi="Times New Roman" w:cs="Times New Roman"/>
          <w:spacing w:val="-3"/>
          <w:kern w:val="0"/>
          <w14:ligatures w14:val="none"/>
        </w:rPr>
      </w:pPr>
      <w:r>
        <w:rPr>
          <w:rFonts w:ascii="Times New Roman" w:eastAsia="Times New Roman" w:hAnsi="Times New Roman" w:cs="Times New Roman"/>
          <w:b/>
          <w:bCs/>
          <w:spacing w:val="-3"/>
          <w:kern w:val="0"/>
          <w14:ligatures w14:val="none"/>
        </w:rPr>
        <w:tab/>
      </w:r>
      <w:r w:rsidRPr="000B7D65">
        <w:rPr>
          <w:rFonts w:ascii="Times New Roman" w:eastAsia="Times New Roman" w:hAnsi="Times New Roman" w:cs="Times New Roman"/>
          <w:b/>
          <w:bCs/>
          <w:spacing w:val="-3"/>
          <w:kern w:val="0"/>
          <w14:ligatures w14:val="none"/>
        </w:rPr>
        <w:t>WHEREAS</w:t>
      </w:r>
      <w:r w:rsidRPr="000B7D65">
        <w:rPr>
          <w:rFonts w:ascii="Times New Roman" w:eastAsia="Times New Roman" w:hAnsi="Times New Roman" w:cs="Times New Roman"/>
          <w:spacing w:val="-3"/>
          <w:kern w:val="0"/>
          <w14:ligatures w14:val="none"/>
        </w:rPr>
        <w:t xml:space="preserve">, </w:t>
      </w:r>
      <w:r w:rsidRPr="000B7D65">
        <w:rPr>
          <w:rFonts w:ascii="Times New Roman" w:eastAsia="Times New Roman" w:hAnsi="Times New Roman" w:cs="Times New Roman"/>
          <w:kern w:val="0"/>
          <w14:ligatures w14:val="none"/>
        </w:rPr>
        <w:t>the Township of Voorhees (“Voorhees” and/or “Township”) and the Township Clerk, Dianna Ober (“Ober”) desire to amicably resolve any and all potential existing controversies between them; and</w:t>
      </w:r>
      <w:r w:rsidRPr="000B7D65">
        <w:rPr>
          <w:rFonts w:ascii="Times New Roman" w:eastAsia="Times New Roman" w:hAnsi="Times New Roman" w:cs="Times New Roman"/>
          <w:spacing w:val="-3"/>
          <w:kern w:val="0"/>
          <w14:ligatures w14:val="none"/>
        </w:rPr>
        <w:t>;</w:t>
      </w:r>
    </w:p>
    <w:p w14:paraId="7518575D" w14:textId="77777777" w:rsidR="000B7D65" w:rsidRPr="000B7D65" w:rsidRDefault="000B7D65" w:rsidP="000B7D65">
      <w:pPr>
        <w:tabs>
          <w:tab w:val="left" w:pos="0"/>
        </w:tabs>
        <w:suppressAutoHyphens/>
        <w:spacing w:after="0" w:line="480" w:lineRule="atLeast"/>
        <w:jc w:val="both"/>
        <w:rPr>
          <w:rFonts w:ascii="Times New Roman" w:eastAsia="Times New Roman" w:hAnsi="Times New Roman" w:cs="Times New Roman"/>
          <w:spacing w:val="-3"/>
          <w:kern w:val="0"/>
          <w14:ligatures w14:val="none"/>
        </w:rPr>
      </w:pPr>
      <w:r w:rsidRPr="000B7D65">
        <w:rPr>
          <w:rFonts w:ascii="Times New Roman" w:eastAsia="Times New Roman" w:hAnsi="Times New Roman" w:cs="Times New Roman"/>
          <w:spacing w:val="-3"/>
          <w:kern w:val="0"/>
          <w14:ligatures w14:val="none"/>
        </w:rPr>
        <w:tab/>
      </w:r>
      <w:r w:rsidRPr="000B7D65">
        <w:rPr>
          <w:rFonts w:ascii="Times New Roman" w:eastAsia="Times New Roman" w:hAnsi="Times New Roman" w:cs="Times New Roman"/>
          <w:b/>
          <w:spacing w:val="-3"/>
          <w:kern w:val="0"/>
          <w14:ligatures w14:val="none"/>
        </w:rPr>
        <w:t>WHEREAS</w:t>
      </w:r>
      <w:r w:rsidRPr="000B7D65">
        <w:rPr>
          <w:rFonts w:ascii="Times New Roman" w:eastAsia="Times New Roman" w:hAnsi="Times New Roman" w:cs="Times New Roman"/>
          <w:spacing w:val="-3"/>
          <w:kern w:val="0"/>
          <w14:ligatures w14:val="none"/>
        </w:rPr>
        <w:t>, the parties have reached a general release to resolve any and all matters in a form attached hereto and made apart hereof; and</w:t>
      </w:r>
    </w:p>
    <w:p w14:paraId="41DC740F" w14:textId="77777777" w:rsidR="000B7D65" w:rsidRPr="000B7D65" w:rsidRDefault="000B7D65" w:rsidP="000B7D65">
      <w:pPr>
        <w:tabs>
          <w:tab w:val="left" w:pos="0"/>
        </w:tabs>
        <w:suppressAutoHyphens/>
        <w:spacing w:after="0" w:line="480" w:lineRule="atLeast"/>
        <w:jc w:val="both"/>
        <w:rPr>
          <w:rFonts w:ascii="Times New Roman" w:eastAsia="Times New Roman" w:hAnsi="Times New Roman" w:cs="Times New Roman"/>
          <w:kern w:val="0"/>
          <w14:ligatures w14:val="none"/>
        </w:rPr>
      </w:pPr>
      <w:r w:rsidRPr="000B7D65">
        <w:rPr>
          <w:rFonts w:ascii="Times New Roman" w:eastAsia="Times New Roman" w:hAnsi="Times New Roman" w:cs="Times New Roman"/>
          <w:spacing w:val="-3"/>
          <w:kern w:val="0"/>
          <w14:ligatures w14:val="none"/>
        </w:rPr>
        <w:tab/>
      </w:r>
      <w:r w:rsidRPr="000B7D65">
        <w:rPr>
          <w:rFonts w:ascii="Times New Roman" w:eastAsia="Times New Roman" w:hAnsi="Times New Roman" w:cs="Times New Roman"/>
          <w:b/>
          <w:kern w:val="0"/>
          <w14:ligatures w14:val="none"/>
        </w:rPr>
        <w:t>NOW, THEREFORE BE IT RESOLVED</w:t>
      </w:r>
      <w:r w:rsidRPr="000B7D65">
        <w:rPr>
          <w:rFonts w:ascii="Times New Roman" w:eastAsia="Times New Roman" w:hAnsi="Times New Roman" w:cs="Times New Roman"/>
          <w:kern w:val="0"/>
          <w14:ligatures w14:val="none"/>
        </w:rPr>
        <w:t xml:space="preserve"> by the Mayor and Township Committee of the Township of Voorhees as follows:</w:t>
      </w:r>
    </w:p>
    <w:p w14:paraId="415D453B" w14:textId="77777777" w:rsidR="000B7D65" w:rsidRPr="000B7D65" w:rsidRDefault="000B7D65" w:rsidP="000B7D65">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3235C3D9" w14:textId="77777777" w:rsidR="000B7D65" w:rsidRPr="000B7D65" w:rsidRDefault="000B7D65" w:rsidP="000B7D65">
      <w:pPr>
        <w:numPr>
          <w:ilvl w:val="0"/>
          <w:numId w:val="3"/>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0B7D65">
        <w:rPr>
          <w:rFonts w:ascii="Times New Roman" w:eastAsia="Times New Roman" w:hAnsi="Times New Roman" w:cs="Times New Roman"/>
          <w:spacing w:val="-3"/>
          <w:kern w:val="0"/>
          <w14:ligatures w14:val="none"/>
        </w:rPr>
        <w:t xml:space="preserve">The provisions of the </w:t>
      </w:r>
      <w:r w:rsidRPr="000B7D65">
        <w:rPr>
          <w:rFonts w:ascii="Times New Roman" w:eastAsia="Times New Roman" w:hAnsi="Times New Roman" w:cs="Times New Roman"/>
          <w:b/>
          <w:spacing w:val="-3"/>
          <w:kern w:val="0"/>
          <w14:ligatures w14:val="none"/>
        </w:rPr>
        <w:t>WHEREAS</w:t>
      </w:r>
      <w:r w:rsidRPr="000B7D65">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53A72663" w14:textId="77777777" w:rsidR="000B7D65" w:rsidRPr="000B7D65" w:rsidRDefault="000B7D65" w:rsidP="000B7D65">
      <w:pPr>
        <w:tabs>
          <w:tab w:val="left" w:pos="-720"/>
          <w:tab w:val="left" w:pos="0"/>
          <w:tab w:val="left" w:pos="720"/>
        </w:tabs>
        <w:suppressAutoHyphens/>
        <w:spacing w:after="0" w:line="240" w:lineRule="auto"/>
        <w:ind w:left="1080" w:right="720"/>
        <w:jc w:val="both"/>
        <w:rPr>
          <w:rFonts w:ascii="Times New Roman" w:eastAsia="Times New Roman" w:hAnsi="Times New Roman" w:cs="Times New Roman"/>
          <w:spacing w:val="-3"/>
          <w:kern w:val="0"/>
          <w14:ligatures w14:val="none"/>
        </w:rPr>
      </w:pPr>
    </w:p>
    <w:p w14:paraId="4E78738A" w14:textId="77777777" w:rsidR="000B7D65" w:rsidRPr="000B7D65" w:rsidRDefault="000B7D65" w:rsidP="000B7D65">
      <w:pPr>
        <w:numPr>
          <w:ilvl w:val="0"/>
          <w:numId w:val="3"/>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0B7D65">
        <w:rPr>
          <w:rFonts w:ascii="Times New Roman" w:eastAsia="Times New Roman" w:hAnsi="Times New Roman" w:cs="Times New Roman"/>
          <w:spacing w:val="-3"/>
          <w:kern w:val="0"/>
          <w14:ligatures w14:val="none"/>
        </w:rPr>
        <w:t xml:space="preserve">The Mayor and Township Committee hereby authorizes the attached general release. </w:t>
      </w:r>
    </w:p>
    <w:p w14:paraId="7DF54B39" w14:textId="77777777" w:rsidR="000B7D65" w:rsidRPr="000B7D65" w:rsidRDefault="000B7D65" w:rsidP="000B7D65">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4653BE98" w14:textId="77777777" w:rsidR="000B7D65" w:rsidRPr="000B7D65" w:rsidRDefault="000B7D65" w:rsidP="000B7D65">
      <w:pPr>
        <w:numPr>
          <w:ilvl w:val="0"/>
          <w:numId w:val="3"/>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0B7D65">
        <w:rPr>
          <w:rFonts w:ascii="Times New Roman" w:eastAsia="Times New Roman" w:hAnsi="Times New Roman" w:cs="Times New Roman"/>
          <w:spacing w:val="-3"/>
          <w:kern w:val="0"/>
          <w14:ligatures w14:val="none"/>
        </w:rPr>
        <w:t xml:space="preserve">The Mayor, Township Administrator, Chief Financial Officer and/or their designees are hereby directed to take any and all steps necessary to effectuate the release. </w:t>
      </w:r>
    </w:p>
    <w:p w14:paraId="2679290D" w14:textId="77777777" w:rsidR="000B7D65" w:rsidRDefault="000B7D65" w:rsidP="000B7D65">
      <w:pPr>
        <w:spacing w:after="0" w:line="240" w:lineRule="auto"/>
        <w:rPr>
          <w:rFonts w:ascii="Times New Roman" w:hAnsi="Times New Roman" w:cs="Times New Roman"/>
        </w:rPr>
      </w:pPr>
    </w:p>
    <w:p w14:paraId="5EC98EA9" w14:textId="77777777" w:rsidR="000B7D65" w:rsidRDefault="000B7D65" w:rsidP="000B7D65">
      <w:pPr>
        <w:spacing w:after="0" w:line="240" w:lineRule="auto"/>
        <w:rPr>
          <w:rFonts w:ascii="Times New Roman" w:hAnsi="Times New Roman" w:cs="Times New Roman"/>
        </w:rPr>
      </w:pPr>
    </w:p>
    <w:p w14:paraId="4E962805" w14:textId="77777777" w:rsidR="000B7D65" w:rsidRDefault="000B7D65" w:rsidP="000B7D65">
      <w:pPr>
        <w:spacing w:after="0" w:line="240" w:lineRule="auto"/>
        <w:rPr>
          <w:rFonts w:ascii="Times New Roman" w:hAnsi="Times New Roman" w:cs="Times New Roman"/>
        </w:rPr>
      </w:pPr>
    </w:p>
    <w:p w14:paraId="5CD7E914" w14:textId="77777777" w:rsidR="000B7D65" w:rsidRDefault="000B7D65" w:rsidP="000B7D65">
      <w:pPr>
        <w:spacing w:after="0" w:line="240" w:lineRule="auto"/>
        <w:rPr>
          <w:rFonts w:ascii="Times New Roman" w:hAnsi="Times New Roman" w:cs="Times New Roman"/>
        </w:rPr>
      </w:pPr>
    </w:p>
    <w:p w14:paraId="709600D2" w14:textId="77777777" w:rsidR="000B7D65" w:rsidRDefault="000B7D65" w:rsidP="000B7D65">
      <w:pPr>
        <w:spacing w:after="0" w:line="240" w:lineRule="auto"/>
        <w:rPr>
          <w:rFonts w:ascii="Times New Roman" w:hAnsi="Times New Roman" w:cs="Times New Roman"/>
        </w:rPr>
      </w:pPr>
    </w:p>
    <w:p w14:paraId="3342C08B" w14:textId="77777777" w:rsidR="000B7D65" w:rsidRDefault="000B7D65" w:rsidP="000B7D65">
      <w:pPr>
        <w:spacing w:after="0" w:line="240" w:lineRule="auto"/>
        <w:rPr>
          <w:rFonts w:ascii="Times New Roman" w:hAnsi="Times New Roman" w:cs="Times New Roman"/>
        </w:rPr>
      </w:pPr>
    </w:p>
    <w:p w14:paraId="5F921E21"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039AD13A"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65594D7F"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2DFF0084"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25FFB022" w14:textId="77777777" w:rsidR="000B7D65" w:rsidRPr="00675763" w:rsidRDefault="000B7D65" w:rsidP="000B7D65">
      <w:pPr>
        <w:spacing w:after="0" w:line="240" w:lineRule="auto"/>
        <w:rPr>
          <w:rFonts w:ascii="Times New Roman" w:eastAsia="Calibri" w:hAnsi="Times New Roman" w:cs="Times New Roman"/>
          <w:kern w:val="0"/>
          <w14:ligatures w14:val="none"/>
        </w:rPr>
      </w:pPr>
    </w:p>
    <w:p w14:paraId="5D14BF6D" w14:textId="77777777" w:rsidR="000B7D65" w:rsidRPr="00675763" w:rsidRDefault="000B7D65" w:rsidP="000B7D65">
      <w:pPr>
        <w:spacing w:after="0" w:line="240" w:lineRule="auto"/>
        <w:rPr>
          <w:rFonts w:ascii="Times New Roman" w:eastAsia="Calibri" w:hAnsi="Times New Roman" w:cs="Times New Roman"/>
          <w:kern w:val="0"/>
          <w14:ligatures w14:val="none"/>
        </w:rPr>
      </w:pPr>
    </w:p>
    <w:p w14:paraId="0000967D" w14:textId="77777777" w:rsidR="000B7D65" w:rsidRDefault="000B7D65" w:rsidP="000B7D65">
      <w:pPr>
        <w:spacing w:after="0" w:line="240" w:lineRule="auto"/>
        <w:rPr>
          <w:rFonts w:ascii="Times New Roman" w:eastAsia="Calibri" w:hAnsi="Times New Roman" w:cs="Times New Roman"/>
          <w:kern w:val="0"/>
          <w14:ligatures w14:val="none"/>
        </w:rPr>
      </w:pPr>
    </w:p>
    <w:p w14:paraId="3199DD60" w14:textId="77777777" w:rsidR="000B7D65" w:rsidRPr="00675763" w:rsidRDefault="000B7D65" w:rsidP="000B7D65">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April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 held in the Municipal Building, 2400 Voorhees Town Center, Voorhees, NJ  08043.</w:t>
      </w:r>
    </w:p>
    <w:p w14:paraId="76CE8CE8" w14:textId="77777777" w:rsidR="000B7D65" w:rsidRPr="00675763" w:rsidRDefault="000B7D65" w:rsidP="000B7D65">
      <w:pPr>
        <w:spacing w:after="0" w:line="240" w:lineRule="auto"/>
        <w:rPr>
          <w:rFonts w:ascii="Times New Roman" w:eastAsia="Calibri" w:hAnsi="Times New Roman" w:cs="Times New Roman"/>
          <w:kern w:val="0"/>
          <w14:ligatures w14:val="none"/>
        </w:rPr>
      </w:pPr>
    </w:p>
    <w:p w14:paraId="6D009085" w14:textId="77777777" w:rsidR="000B7D65" w:rsidRPr="00675763" w:rsidRDefault="000B7D65" w:rsidP="000B7D65">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____________________________</w:t>
      </w:r>
    </w:p>
    <w:p w14:paraId="49B5426A" w14:textId="77777777" w:rsidR="000B7D65" w:rsidRPr="00675763" w:rsidRDefault="000B7D65" w:rsidP="000B7D65">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Dee Ober, RMC</w:t>
      </w:r>
    </w:p>
    <w:p w14:paraId="49C1BF57" w14:textId="77777777" w:rsidR="000B7D65" w:rsidRPr="00675763" w:rsidRDefault="000B7D65" w:rsidP="000B7D65">
      <w:pPr>
        <w:spacing w:after="0" w:line="240" w:lineRule="auto"/>
        <w:ind w:left="5040"/>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 xml:space="preserve">      Township Clerk</w:t>
      </w:r>
    </w:p>
    <w:p w14:paraId="2E3AF472" w14:textId="45AA59C5" w:rsidR="003458E2" w:rsidRDefault="003458E2" w:rsidP="000B7D65">
      <w:pPr>
        <w:spacing w:after="0" w:line="240" w:lineRule="auto"/>
        <w:rPr>
          <w:rFonts w:ascii="Times New Roman" w:hAnsi="Times New Roman" w:cs="Times New Roman"/>
        </w:rPr>
      </w:pPr>
      <w:r>
        <w:rPr>
          <w:rFonts w:ascii="Times New Roman" w:hAnsi="Times New Roman" w:cs="Times New Roman"/>
        </w:rPr>
        <w:br w:type="page"/>
      </w:r>
    </w:p>
    <w:p w14:paraId="1FBDEDC1" w14:textId="391942BC" w:rsidR="000B7D65" w:rsidRPr="000B7D65" w:rsidRDefault="000B7D65">
      <w:pPr>
        <w:spacing w:line="278" w:lineRule="auto"/>
        <w:rPr>
          <w:rFonts w:ascii="Times New Roman" w:hAnsi="Times New Roman" w:cs="Times New Roman"/>
          <w:b/>
          <w:bCs/>
          <w:sz w:val="24"/>
          <w:szCs w:val="24"/>
        </w:rPr>
      </w:pPr>
      <w:r w:rsidRPr="000B7D65">
        <w:rPr>
          <w:rFonts w:ascii="Times New Roman" w:hAnsi="Times New Roman" w:cs="Times New Roman"/>
          <w:b/>
          <w:bCs/>
          <w:sz w:val="24"/>
          <w:szCs w:val="24"/>
        </w:rPr>
        <w:lastRenderedPageBreak/>
        <w:t>RESOLUTION NO. 16</w:t>
      </w:r>
      <w:r w:rsidR="00CE3127">
        <w:rPr>
          <w:rFonts w:ascii="Times New Roman" w:hAnsi="Times New Roman" w:cs="Times New Roman"/>
          <w:b/>
          <w:bCs/>
          <w:sz w:val="24"/>
          <w:szCs w:val="24"/>
        </w:rPr>
        <w:t>8</w:t>
      </w:r>
      <w:r w:rsidRPr="000B7D65">
        <w:rPr>
          <w:rFonts w:ascii="Times New Roman" w:hAnsi="Times New Roman" w:cs="Times New Roman"/>
          <w:b/>
          <w:bCs/>
          <w:sz w:val="24"/>
          <w:szCs w:val="24"/>
        </w:rPr>
        <w:t>-25</w:t>
      </w:r>
    </w:p>
    <w:p w14:paraId="1DCEEC36" w14:textId="77777777" w:rsidR="000B7D65" w:rsidRDefault="000B7D65">
      <w:pPr>
        <w:spacing w:line="278" w:lineRule="auto"/>
        <w:rPr>
          <w:rFonts w:ascii="Times New Roman" w:hAnsi="Times New Roman" w:cs="Times New Roman"/>
        </w:rPr>
      </w:pPr>
    </w:p>
    <w:p w14:paraId="6296D72E" w14:textId="1EB1F928" w:rsidR="000B7D65" w:rsidRPr="000B7D65" w:rsidRDefault="000B7D65" w:rsidP="000B7D65">
      <w:pPr>
        <w:spacing w:after="0" w:line="240" w:lineRule="auto"/>
        <w:jc w:val="center"/>
        <w:rPr>
          <w:rFonts w:ascii="Times New Roman" w:eastAsia="Times New Roman" w:hAnsi="Times New Roman" w:cs="Times New Roman"/>
          <w:b/>
          <w:kern w:val="0"/>
          <w:sz w:val="24"/>
          <w:szCs w:val="24"/>
          <w:lang w:eastAsia="ja-JP"/>
          <w14:ligatures w14:val="none"/>
        </w:rPr>
      </w:pPr>
      <w:r w:rsidRPr="000B7D65">
        <w:rPr>
          <w:rFonts w:ascii="Times New Roman" w:eastAsia="Times New Roman" w:hAnsi="Times New Roman" w:cs="Times New Roman"/>
          <w:b/>
          <w:kern w:val="0"/>
          <w:sz w:val="24"/>
          <w:szCs w:val="24"/>
          <w:lang w:eastAsia="ja-JP"/>
          <w14:ligatures w14:val="none"/>
        </w:rPr>
        <w:t>APPOINTING CARLOS DEPODER TO THE POSITION OF</w:t>
      </w:r>
      <w:r>
        <w:rPr>
          <w:rFonts w:ascii="Times New Roman" w:eastAsia="Times New Roman" w:hAnsi="Times New Roman" w:cs="Times New Roman"/>
          <w:b/>
          <w:kern w:val="0"/>
          <w:sz w:val="24"/>
          <w:szCs w:val="24"/>
          <w:lang w:eastAsia="ja-JP"/>
          <w14:ligatures w14:val="none"/>
        </w:rPr>
        <w:t xml:space="preserve"> </w:t>
      </w:r>
      <w:bookmarkStart w:id="11" w:name="_Hlk18658558"/>
      <w:r w:rsidRPr="000B7D65">
        <w:rPr>
          <w:rFonts w:ascii="Times New Roman" w:eastAsia="Times New Roman" w:hAnsi="Times New Roman" w:cs="Times New Roman"/>
          <w:b/>
          <w:kern w:val="0"/>
          <w:sz w:val="24"/>
          <w:szCs w:val="24"/>
          <w:lang w:eastAsia="ja-JP"/>
          <w14:ligatures w14:val="none"/>
        </w:rPr>
        <w:t xml:space="preserve">CLASS II SPECIAL POLICE OFFICER </w:t>
      </w:r>
      <w:bookmarkEnd w:id="11"/>
      <w:r w:rsidRPr="000B7D65">
        <w:rPr>
          <w:rFonts w:ascii="Times New Roman" w:eastAsia="Times New Roman" w:hAnsi="Times New Roman" w:cs="Times New Roman"/>
          <w:b/>
          <w:kern w:val="0"/>
          <w:sz w:val="24"/>
          <w:szCs w:val="24"/>
          <w:lang w:eastAsia="ja-JP"/>
          <w14:ligatures w14:val="none"/>
        </w:rPr>
        <w:t>IN THE</w:t>
      </w:r>
      <w:r>
        <w:rPr>
          <w:rFonts w:ascii="Times New Roman" w:eastAsia="Times New Roman" w:hAnsi="Times New Roman" w:cs="Times New Roman"/>
          <w:b/>
          <w:kern w:val="0"/>
          <w:sz w:val="24"/>
          <w:szCs w:val="24"/>
          <w:lang w:eastAsia="ja-JP"/>
          <w14:ligatures w14:val="none"/>
        </w:rPr>
        <w:t xml:space="preserve"> </w:t>
      </w:r>
      <w:r w:rsidRPr="000B7D65">
        <w:rPr>
          <w:rFonts w:ascii="Times New Roman" w:eastAsia="Times New Roman" w:hAnsi="Times New Roman" w:cs="Times New Roman"/>
          <w:b/>
          <w:kern w:val="0"/>
          <w:sz w:val="24"/>
          <w:szCs w:val="24"/>
          <w:lang w:eastAsia="ja-JP"/>
          <w14:ligatures w14:val="none"/>
        </w:rPr>
        <w:t>VOORHEES TOWNSHIP POLICE DEPARTMENT</w:t>
      </w:r>
    </w:p>
    <w:p w14:paraId="4FC9D92D" w14:textId="77777777" w:rsidR="000B7D65" w:rsidRPr="000B7D65" w:rsidRDefault="000B7D65" w:rsidP="000B7D65">
      <w:pPr>
        <w:spacing w:after="0" w:line="240" w:lineRule="auto"/>
        <w:jc w:val="center"/>
        <w:rPr>
          <w:rFonts w:ascii="Times New Roman" w:eastAsia="Times New Roman" w:hAnsi="Times New Roman" w:cs="Times New Roman"/>
          <w:b/>
          <w:kern w:val="0"/>
          <w:sz w:val="24"/>
          <w:szCs w:val="24"/>
          <w:lang w:eastAsia="ja-JP"/>
          <w14:ligatures w14:val="none"/>
        </w:rPr>
      </w:pPr>
    </w:p>
    <w:p w14:paraId="0D9D688B" w14:textId="77777777" w:rsidR="000B7D65" w:rsidRPr="000B7D65" w:rsidRDefault="000B7D65" w:rsidP="000B7D65">
      <w:pPr>
        <w:spacing w:line="36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ab/>
      </w:r>
    </w:p>
    <w:p w14:paraId="71CE1256" w14:textId="41C07D6F" w:rsidR="000B7D65" w:rsidRPr="000B7D65" w:rsidRDefault="000B7D65" w:rsidP="000B7D65">
      <w:pPr>
        <w:spacing w:after="0" w:line="360" w:lineRule="auto"/>
        <w:ind w:firstLine="720"/>
        <w:rPr>
          <w:rFonts w:ascii="Times New Roman" w:eastAsia="Calibri" w:hAnsi="Times New Roman" w:cs="Times New Roman"/>
          <w:kern w:val="0"/>
          <w:sz w:val="24"/>
          <w:szCs w:val="24"/>
          <w14:ligatures w14:val="none"/>
        </w:rPr>
      </w:pPr>
      <w:r w:rsidRPr="000B7D65">
        <w:rPr>
          <w:rFonts w:ascii="Times New Roman" w:eastAsia="Calibri" w:hAnsi="Times New Roman" w:cs="Times New Roman"/>
          <w:b/>
          <w:kern w:val="0"/>
          <w:sz w:val="24"/>
          <w:szCs w:val="24"/>
          <w14:ligatures w14:val="none"/>
        </w:rPr>
        <w:t>WHEREAS,</w:t>
      </w:r>
      <w:r w:rsidRPr="000B7D65">
        <w:rPr>
          <w:rFonts w:ascii="Times New Roman" w:eastAsia="Calibri" w:hAnsi="Times New Roman" w:cs="Times New Roman"/>
          <w:kern w:val="0"/>
          <w:sz w:val="24"/>
          <w:szCs w:val="24"/>
          <w14:ligatures w14:val="none"/>
        </w:rPr>
        <w:t xml:space="preserve"> there is a need to appoint a Class II Special Police Officer in the Township of Voorhees</w:t>
      </w:r>
      <w:r>
        <w:rPr>
          <w:rFonts w:ascii="Times New Roman" w:eastAsia="Calibri" w:hAnsi="Times New Roman" w:cs="Times New Roman"/>
          <w:kern w:val="0"/>
          <w:sz w:val="24"/>
          <w:szCs w:val="24"/>
          <w14:ligatures w14:val="none"/>
        </w:rPr>
        <w:t>; and</w:t>
      </w:r>
    </w:p>
    <w:p w14:paraId="37D49A29" w14:textId="1098E3BE" w:rsidR="000B7D65" w:rsidRPr="000B7D65" w:rsidRDefault="000B7D65" w:rsidP="000B7D65">
      <w:pPr>
        <w:spacing w:after="0" w:line="360" w:lineRule="auto"/>
        <w:ind w:firstLine="720"/>
        <w:rPr>
          <w:rFonts w:ascii="Times New Roman" w:eastAsia="Times New Roman" w:hAnsi="Times New Roman" w:cs="Times New Roman"/>
          <w:kern w:val="0"/>
          <w:sz w:val="24"/>
          <w:szCs w:val="24"/>
          <w14:ligatures w14:val="none"/>
        </w:rPr>
      </w:pPr>
      <w:r w:rsidRPr="000B7D65">
        <w:rPr>
          <w:rFonts w:ascii="Times New Roman" w:eastAsia="Times New Roman" w:hAnsi="Times New Roman" w:cs="Times New Roman"/>
          <w:b/>
          <w:kern w:val="0"/>
          <w:sz w:val="24"/>
          <w:szCs w:val="24"/>
          <w14:ligatures w14:val="none"/>
        </w:rPr>
        <w:t>WHEREAS,</w:t>
      </w:r>
      <w:r w:rsidRPr="000B7D65">
        <w:rPr>
          <w:rFonts w:ascii="Times New Roman" w:eastAsia="Times New Roman" w:hAnsi="Times New Roman" w:cs="Times New Roman"/>
          <w:kern w:val="0"/>
          <w:sz w:val="24"/>
          <w:szCs w:val="24"/>
          <w14:ligatures w14:val="none"/>
        </w:rPr>
        <w:t xml:space="preserve"> Carlos DePoder has demonstrated the knowledge and abilities to perform the duties of Class II Special Police Officer; and</w:t>
      </w:r>
    </w:p>
    <w:p w14:paraId="705FFC23" w14:textId="1027FDAB" w:rsidR="000B7D65" w:rsidRPr="000B7D65" w:rsidRDefault="000B7D65" w:rsidP="000B7D65">
      <w:pPr>
        <w:spacing w:after="0" w:line="360" w:lineRule="auto"/>
        <w:ind w:firstLine="720"/>
        <w:rPr>
          <w:rFonts w:ascii="Times New Roman" w:eastAsia="Times New Roman" w:hAnsi="Times New Roman" w:cs="Times New Roman"/>
          <w:kern w:val="0"/>
          <w:sz w:val="24"/>
          <w:szCs w:val="24"/>
          <w:lang w:eastAsia="ja-JP"/>
          <w14:ligatures w14:val="none"/>
        </w:rPr>
      </w:pPr>
      <w:r w:rsidRPr="000B7D65">
        <w:rPr>
          <w:rFonts w:ascii="Times New Roman" w:eastAsia="Times New Roman" w:hAnsi="Times New Roman" w:cs="Times New Roman"/>
          <w:b/>
          <w:kern w:val="0"/>
          <w:sz w:val="24"/>
          <w:szCs w:val="24"/>
          <w:lang w:eastAsia="ja-JP"/>
          <w14:ligatures w14:val="none"/>
        </w:rPr>
        <w:t>WHEREAS,</w:t>
      </w:r>
      <w:r w:rsidRPr="000B7D65">
        <w:rPr>
          <w:rFonts w:ascii="Times New Roman" w:eastAsia="Times New Roman" w:hAnsi="Times New Roman" w:cs="Times New Roman"/>
          <w:kern w:val="0"/>
          <w:sz w:val="24"/>
          <w:szCs w:val="24"/>
          <w:lang w:eastAsia="ja-JP"/>
          <w14:ligatures w14:val="none"/>
        </w:rPr>
        <w:t xml:space="preserve"> Carlos DePoder has been recommended for permanent appointment to the position of Class II Special Police Officer by Police Chief Louis Bordi</w:t>
      </w:r>
      <w:r>
        <w:rPr>
          <w:rFonts w:ascii="Times New Roman" w:eastAsia="Times New Roman" w:hAnsi="Times New Roman" w:cs="Times New Roman"/>
          <w:kern w:val="0"/>
          <w:sz w:val="24"/>
          <w:szCs w:val="24"/>
          <w:lang w:eastAsia="ja-JP"/>
          <w14:ligatures w14:val="none"/>
        </w:rPr>
        <w:t>.</w:t>
      </w:r>
    </w:p>
    <w:p w14:paraId="2D58B198" w14:textId="77777777" w:rsidR="000B7D65" w:rsidRPr="000B7D65" w:rsidRDefault="000B7D65" w:rsidP="000B7D65">
      <w:pPr>
        <w:spacing w:after="0" w:line="360" w:lineRule="auto"/>
        <w:rPr>
          <w:rFonts w:ascii="Times New Roman" w:eastAsia="Times New Roman" w:hAnsi="Times New Roman" w:cs="Times New Roman"/>
          <w:kern w:val="0"/>
          <w:sz w:val="24"/>
          <w:szCs w:val="24"/>
          <w:lang w:eastAsia="ja-JP"/>
          <w14:ligatures w14:val="none"/>
        </w:rPr>
      </w:pPr>
      <w:r w:rsidRPr="000B7D65">
        <w:rPr>
          <w:rFonts w:ascii="Times New Roman" w:eastAsia="Times New Roman" w:hAnsi="Times New Roman" w:cs="Times New Roman"/>
          <w:kern w:val="0"/>
          <w:sz w:val="24"/>
          <w:szCs w:val="24"/>
          <w:lang w:eastAsia="ja-JP"/>
          <w14:ligatures w14:val="none"/>
        </w:rPr>
        <w:tab/>
      </w:r>
      <w:r w:rsidRPr="000B7D65">
        <w:rPr>
          <w:rFonts w:ascii="Times New Roman" w:eastAsia="Times New Roman" w:hAnsi="Times New Roman" w:cs="Times New Roman"/>
          <w:b/>
          <w:kern w:val="0"/>
          <w:sz w:val="24"/>
          <w:szCs w:val="24"/>
          <w:lang w:eastAsia="ja-JP"/>
          <w14:ligatures w14:val="none"/>
        </w:rPr>
        <w:t>NOW, THEREFORE, BE IT RESOLVED</w:t>
      </w:r>
      <w:r w:rsidRPr="000B7D65">
        <w:rPr>
          <w:rFonts w:ascii="Times New Roman" w:eastAsia="Times New Roman" w:hAnsi="Times New Roman" w:cs="Times New Roman"/>
          <w:kern w:val="0"/>
          <w:sz w:val="24"/>
          <w:szCs w:val="24"/>
          <w:lang w:eastAsia="ja-JP"/>
          <w14:ligatures w14:val="none"/>
        </w:rPr>
        <w:t xml:space="preserve"> by the Mayor and Township Committee that Carlos DePoder be appointed to the permanent position of Class II Special Police Officer in the Voorhees Township Police Department effective April 28, 2025.</w:t>
      </w:r>
    </w:p>
    <w:p w14:paraId="5B0BA76D" w14:textId="77777777" w:rsidR="000B7D65" w:rsidRDefault="000B7D65">
      <w:pPr>
        <w:spacing w:line="278" w:lineRule="auto"/>
        <w:rPr>
          <w:rFonts w:ascii="Times New Roman" w:hAnsi="Times New Roman" w:cs="Times New Roman"/>
        </w:rPr>
      </w:pPr>
    </w:p>
    <w:p w14:paraId="7A36BFF1" w14:textId="77777777" w:rsidR="000B7D65" w:rsidRDefault="000B7D65">
      <w:pPr>
        <w:spacing w:line="278" w:lineRule="auto"/>
        <w:rPr>
          <w:rFonts w:ascii="Times New Roman" w:hAnsi="Times New Roman" w:cs="Times New Roman"/>
        </w:rPr>
      </w:pPr>
    </w:p>
    <w:p w14:paraId="25711355" w14:textId="77777777" w:rsidR="000B7D65" w:rsidRDefault="000B7D65">
      <w:pPr>
        <w:spacing w:line="278" w:lineRule="auto"/>
        <w:rPr>
          <w:rFonts w:ascii="Times New Roman" w:hAnsi="Times New Roman" w:cs="Times New Roman"/>
        </w:rPr>
      </w:pPr>
    </w:p>
    <w:p w14:paraId="47C9EF9A" w14:textId="77777777" w:rsidR="000B7D65" w:rsidRDefault="000B7D65">
      <w:pPr>
        <w:spacing w:line="278" w:lineRule="auto"/>
        <w:rPr>
          <w:rFonts w:ascii="Times New Roman" w:hAnsi="Times New Roman" w:cs="Times New Roman"/>
        </w:rPr>
      </w:pPr>
    </w:p>
    <w:p w14:paraId="0FB93874" w14:textId="77777777" w:rsidR="000B7D65" w:rsidRDefault="000B7D65">
      <w:pPr>
        <w:spacing w:line="278" w:lineRule="auto"/>
        <w:rPr>
          <w:rFonts w:ascii="Times New Roman" w:hAnsi="Times New Roman" w:cs="Times New Roman"/>
        </w:rPr>
      </w:pPr>
    </w:p>
    <w:p w14:paraId="4D733B5C" w14:textId="77777777" w:rsidR="000B7D65" w:rsidRDefault="000B7D65">
      <w:pPr>
        <w:spacing w:line="278" w:lineRule="auto"/>
        <w:rPr>
          <w:rFonts w:ascii="Times New Roman" w:hAnsi="Times New Roman" w:cs="Times New Roman"/>
        </w:rPr>
      </w:pPr>
    </w:p>
    <w:p w14:paraId="4FCD5CB3" w14:textId="77777777" w:rsidR="000B7D65" w:rsidRDefault="000B7D65">
      <w:pPr>
        <w:spacing w:line="278" w:lineRule="auto"/>
        <w:rPr>
          <w:rFonts w:ascii="Times New Roman" w:hAnsi="Times New Roman" w:cs="Times New Roman"/>
        </w:rPr>
      </w:pPr>
    </w:p>
    <w:p w14:paraId="146A229C" w14:textId="46B62A48" w:rsidR="000B7D65" w:rsidRPr="000B7D65" w:rsidRDefault="000B7D65" w:rsidP="000B7D65">
      <w:pPr>
        <w:spacing w:line="36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DATED:  APRIL 28, 2025</w:t>
      </w:r>
      <w:r w:rsidRPr="000B7D65">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MOTION:</w:t>
      </w:r>
      <w:r w:rsidR="009216AF">
        <w:rPr>
          <w:rFonts w:ascii="Times New Roman" w:eastAsia="Calibri" w:hAnsi="Times New Roman" w:cs="Times New Roman"/>
          <w:kern w:val="0"/>
          <w:sz w:val="24"/>
          <w:szCs w:val="24"/>
          <w14:ligatures w14:val="none"/>
        </w:rPr>
        <w:t xml:space="preserve"> MS. NOCITO</w:t>
      </w:r>
      <w:r w:rsidRPr="000B7D65">
        <w:rPr>
          <w:rFonts w:ascii="Times New Roman" w:eastAsia="Calibri" w:hAnsi="Times New Roman" w:cs="Times New Roman"/>
          <w:kern w:val="0"/>
          <w:sz w:val="24"/>
          <w:szCs w:val="24"/>
          <w14:ligatures w14:val="none"/>
        </w:rPr>
        <w:tab/>
        <w:t xml:space="preserve">    </w:t>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p>
    <w:p w14:paraId="46BE7D82" w14:textId="5C16CAE5" w:rsidR="000B7D65" w:rsidRPr="000B7D65" w:rsidRDefault="000B7D65" w:rsidP="000B7D65">
      <w:pPr>
        <w:spacing w:line="36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AYES:</w:t>
      </w:r>
      <w:r w:rsidRPr="000B7D65">
        <w:rPr>
          <w:rFonts w:ascii="Times New Roman" w:eastAsia="Calibri" w:hAnsi="Times New Roman" w:cs="Times New Roman"/>
          <w:kern w:val="0"/>
          <w:sz w:val="24"/>
          <w:szCs w:val="24"/>
          <w14:ligatures w14:val="none"/>
        </w:rPr>
        <w:tab/>
      </w:r>
      <w:r w:rsidR="009216AF">
        <w:rPr>
          <w:rFonts w:ascii="Times New Roman" w:eastAsia="Calibri" w:hAnsi="Times New Roman" w:cs="Times New Roman"/>
          <w:kern w:val="0"/>
          <w:sz w:val="24"/>
          <w:szCs w:val="24"/>
          <w14:ligatures w14:val="none"/>
        </w:rPr>
        <w:t xml:space="preserve"> 3</w:t>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t xml:space="preserve">            </w:t>
      </w:r>
      <w:r w:rsidRPr="000B7D65">
        <w:rPr>
          <w:rFonts w:ascii="Times New Roman" w:eastAsia="Calibri" w:hAnsi="Times New Roman" w:cs="Times New Roman"/>
          <w:kern w:val="0"/>
          <w:sz w:val="24"/>
          <w:szCs w:val="24"/>
          <w14:ligatures w14:val="none"/>
        </w:rPr>
        <w:tab/>
        <w:t xml:space="preserve">SECONDED: </w:t>
      </w:r>
      <w:r w:rsidR="009216AF">
        <w:rPr>
          <w:rFonts w:ascii="Times New Roman" w:eastAsia="Calibri" w:hAnsi="Times New Roman" w:cs="Times New Roman"/>
          <w:kern w:val="0"/>
          <w:sz w:val="24"/>
          <w:szCs w:val="24"/>
          <w14:ligatures w14:val="none"/>
        </w:rPr>
        <w:t>MRS. FETBROYT</w:t>
      </w:r>
    </w:p>
    <w:p w14:paraId="14E1BEF8" w14:textId="53CDC39F" w:rsidR="000B7D65" w:rsidRPr="000B7D65" w:rsidRDefault="000B7D65" w:rsidP="000B7D65">
      <w:pPr>
        <w:spacing w:after="0" w:line="24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NAYS:</w:t>
      </w:r>
      <w:r w:rsidR="009216AF">
        <w:rPr>
          <w:rFonts w:ascii="Times New Roman" w:eastAsia="Calibri" w:hAnsi="Times New Roman" w:cs="Times New Roman"/>
          <w:kern w:val="0"/>
          <w:sz w:val="24"/>
          <w:szCs w:val="24"/>
          <w14:ligatures w14:val="none"/>
        </w:rPr>
        <w:t xml:space="preserve"> NONE</w:t>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t>APPROVED BY:_________________________________</w:t>
      </w:r>
    </w:p>
    <w:p w14:paraId="3367E24C" w14:textId="4AD59145" w:rsidR="000B7D65" w:rsidRPr="000B7D65" w:rsidRDefault="000B7D65" w:rsidP="000B7D65">
      <w:pPr>
        <w:spacing w:after="0" w:line="24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r>
      <w:r w:rsidRPr="000B7D65">
        <w:rPr>
          <w:rFonts w:ascii="Times New Roman" w:eastAsia="Calibri" w:hAnsi="Times New Roman" w:cs="Times New Roman"/>
          <w:kern w:val="0"/>
          <w:sz w:val="24"/>
          <w:szCs w:val="24"/>
          <w14:ligatures w14:val="none"/>
        </w:rPr>
        <w:t xml:space="preserve"> Michael Mignogna, Mayor </w:t>
      </w:r>
    </w:p>
    <w:p w14:paraId="33614BE9" w14:textId="6550488A" w:rsidR="000B7D65" w:rsidRPr="000B7D65" w:rsidRDefault="009216AF" w:rsidP="000B7D65">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ABSENT: MR. PLATT, MR. RAVITZ</w:t>
      </w:r>
    </w:p>
    <w:p w14:paraId="36A9FC5E" w14:textId="77777777" w:rsidR="000B7D65" w:rsidRPr="000B7D65" w:rsidRDefault="000B7D65" w:rsidP="000B7D65">
      <w:pPr>
        <w:spacing w:after="0" w:line="240" w:lineRule="auto"/>
        <w:rPr>
          <w:rFonts w:ascii="Times New Roman" w:eastAsia="Calibri" w:hAnsi="Times New Roman" w:cs="Times New Roman"/>
          <w:kern w:val="0"/>
          <w:sz w:val="24"/>
          <w:szCs w:val="24"/>
          <w14:ligatures w14:val="none"/>
        </w:rPr>
      </w:pPr>
    </w:p>
    <w:p w14:paraId="32436A01" w14:textId="77777777" w:rsidR="000B7D65" w:rsidRPr="000B7D65" w:rsidRDefault="000B7D65" w:rsidP="000B7D65">
      <w:pPr>
        <w:spacing w:after="0" w:line="240" w:lineRule="auto"/>
        <w:rPr>
          <w:rFonts w:ascii="Times New Roman" w:eastAsia="Calibri" w:hAnsi="Times New Roman" w:cs="Times New Roman"/>
          <w:kern w:val="0"/>
          <w:sz w:val="24"/>
          <w:szCs w:val="24"/>
          <w14:ligatures w14:val="none"/>
        </w:rPr>
      </w:pPr>
    </w:p>
    <w:p w14:paraId="5F46899E" w14:textId="77777777" w:rsidR="000B7D65" w:rsidRPr="000B7D65" w:rsidRDefault="000B7D65" w:rsidP="000B7D65">
      <w:pPr>
        <w:spacing w:after="0" w:line="24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April 28, 2025, held in the Municipal Building, 2400 Voorhees Town Center, Voorhees, NJ  08043.</w:t>
      </w:r>
    </w:p>
    <w:p w14:paraId="301A69C3" w14:textId="77777777" w:rsidR="000B7D65" w:rsidRPr="000B7D65" w:rsidRDefault="000B7D65" w:rsidP="000B7D65">
      <w:pPr>
        <w:spacing w:after="0" w:line="240" w:lineRule="auto"/>
        <w:rPr>
          <w:rFonts w:ascii="Times New Roman" w:eastAsia="Calibri" w:hAnsi="Times New Roman" w:cs="Times New Roman"/>
          <w:kern w:val="0"/>
          <w:sz w:val="24"/>
          <w:szCs w:val="24"/>
          <w14:ligatures w14:val="none"/>
        </w:rPr>
      </w:pPr>
    </w:p>
    <w:p w14:paraId="00581EE2" w14:textId="77777777" w:rsidR="000B7D65" w:rsidRPr="000B7D65" w:rsidRDefault="000B7D65" w:rsidP="000B7D6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____________________________</w:t>
      </w:r>
    </w:p>
    <w:p w14:paraId="4FA56AB0" w14:textId="77777777" w:rsidR="000B7D65" w:rsidRPr="000B7D65" w:rsidRDefault="000B7D65" w:rsidP="000B7D6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Dee Ober, RMC</w:t>
      </w:r>
    </w:p>
    <w:p w14:paraId="17FAD0B0" w14:textId="77777777" w:rsidR="000B7D65" w:rsidRPr="000B7D65" w:rsidRDefault="000B7D65" w:rsidP="000B7D6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Township Clerk</w:t>
      </w:r>
    </w:p>
    <w:p w14:paraId="578ABE1C" w14:textId="77777777" w:rsidR="001E51F5" w:rsidRDefault="001E51F5">
      <w:pPr>
        <w:spacing w:line="278" w:lineRule="auto"/>
        <w:rPr>
          <w:rFonts w:ascii="Times New Roman" w:hAnsi="Times New Roman" w:cs="Times New Roman"/>
        </w:rPr>
      </w:pPr>
      <w:r>
        <w:rPr>
          <w:rFonts w:ascii="Times New Roman" w:hAnsi="Times New Roman" w:cs="Times New Roman"/>
        </w:rPr>
        <w:br w:type="page"/>
      </w:r>
    </w:p>
    <w:p w14:paraId="7A4BFE78" w14:textId="77777777" w:rsidR="001E51F5" w:rsidRPr="001E51F5" w:rsidRDefault="001E51F5">
      <w:pPr>
        <w:spacing w:line="278" w:lineRule="auto"/>
        <w:rPr>
          <w:rFonts w:ascii="Times New Roman" w:hAnsi="Times New Roman" w:cs="Times New Roman"/>
          <w:b/>
          <w:bCs/>
          <w:sz w:val="24"/>
          <w:szCs w:val="24"/>
        </w:rPr>
      </w:pPr>
      <w:r w:rsidRPr="001E51F5">
        <w:rPr>
          <w:rFonts w:ascii="Times New Roman" w:hAnsi="Times New Roman" w:cs="Times New Roman"/>
          <w:b/>
          <w:bCs/>
          <w:sz w:val="24"/>
          <w:szCs w:val="24"/>
        </w:rPr>
        <w:lastRenderedPageBreak/>
        <w:t>RESOLUTION NO. 169-25</w:t>
      </w:r>
    </w:p>
    <w:p w14:paraId="301B89A7" w14:textId="77777777" w:rsidR="001E51F5" w:rsidRPr="001E51F5" w:rsidRDefault="001E51F5">
      <w:pPr>
        <w:spacing w:line="278" w:lineRule="auto"/>
        <w:rPr>
          <w:rFonts w:ascii="Times New Roman" w:hAnsi="Times New Roman" w:cs="Times New Roman"/>
          <w:sz w:val="24"/>
          <w:szCs w:val="24"/>
        </w:rPr>
      </w:pPr>
    </w:p>
    <w:p w14:paraId="3A12A690" w14:textId="77777777" w:rsidR="001E51F5" w:rsidRPr="001E51F5" w:rsidRDefault="001E51F5" w:rsidP="001E51F5">
      <w:pPr>
        <w:spacing w:line="278" w:lineRule="auto"/>
        <w:jc w:val="center"/>
        <w:rPr>
          <w:rFonts w:ascii="Times New Roman" w:hAnsi="Times New Roman" w:cs="Times New Roman"/>
          <w:b/>
          <w:bCs/>
          <w:sz w:val="24"/>
          <w:szCs w:val="24"/>
        </w:rPr>
      </w:pPr>
      <w:r w:rsidRPr="001E51F5">
        <w:rPr>
          <w:rFonts w:ascii="Times New Roman" w:hAnsi="Times New Roman" w:cs="Times New Roman"/>
          <w:b/>
          <w:bCs/>
          <w:sz w:val="24"/>
          <w:szCs w:val="24"/>
        </w:rPr>
        <w:t>APPOINTING STEPHEN STEGLIK TO THE VOORHEES TOWNSHIP BUSINESS IMPROVEMENT DISTRICT ADVISORY BOARD</w:t>
      </w:r>
    </w:p>
    <w:p w14:paraId="46B6DCE5" w14:textId="77777777" w:rsidR="001E51F5" w:rsidRPr="001E51F5" w:rsidRDefault="001E51F5" w:rsidP="001E51F5">
      <w:pPr>
        <w:spacing w:line="278" w:lineRule="auto"/>
        <w:jc w:val="center"/>
        <w:rPr>
          <w:rFonts w:ascii="Times New Roman" w:hAnsi="Times New Roman" w:cs="Times New Roman"/>
          <w:sz w:val="24"/>
          <w:szCs w:val="24"/>
        </w:rPr>
      </w:pPr>
    </w:p>
    <w:p w14:paraId="75F053F3" w14:textId="77777777" w:rsidR="001E51F5" w:rsidRPr="001E51F5" w:rsidRDefault="001E51F5" w:rsidP="00124387">
      <w:pPr>
        <w:spacing w:after="0" w:line="360" w:lineRule="auto"/>
        <w:rPr>
          <w:rFonts w:ascii="Times New Roman" w:hAnsi="Times New Roman" w:cs="Times New Roman"/>
          <w:sz w:val="24"/>
          <w:szCs w:val="24"/>
        </w:rPr>
      </w:pPr>
      <w:r w:rsidRPr="001E51F5">
        <w:rPr>
          <w:rFonts w:ascii="Times New Roman" w:hAnsi="Times New Roman" w:cs="Times New Roman"/>
          <w:sz w:val="24"/>
          <w:szCs w:val="24"/>
        </w:rPr>
        <w:tab/>
      </w:r>
      <w:r w:rsidRPr="001E51F5">
        <w:rPr>
          <w:rFonts w:ascii="Times New Roman" w:hAnsi="Times New Roman" w:cs="Times New Roman"/>
          <w:b/>
          <w:bCs/>
          <w:sz w:val="24"/>
          <w:szCs w:val="24"/>
        </w:rPr>
        <w:t>WHEREAS,</w:t>
      </w:r>
      <w:r w:rsidRPr="001E51F5">
        <w:rPr>
          <w:rFonts w:ascii="Times New Roman" w:hAnsi="Times New Roman" w:cs="Times New Roman"/>
          <w:sz w:val="24"/>
          <w:szCs w:val="24"/>
        </w:rPr>
        <w:t xml:space="preserve"> due to the retirement of Mario DiNatale, a vacancy exists on the Voorhees Township Business Improvement District Advisory Board; and</w:t>
      </w:r>
    </w:p>
    <w:p w14:paraId="46AA034A" w14:textId="12645DC7" w:rsidR="001E51F5" w:rsidRPr="001E51F5" w:rsidRDefault="001E51F5" w:rsidP="00124387">
      <w:pPr>
        <w:spacing w:after="0" w:line="360" w:lineRule="auto"/>
        <w:rPr>
          <w:rFonts w:ascii="Times New Roman" w:hAnsi="Times New Roman" w:cs="Times New Roman"/>
          <w:sz w:val="24"/>
          <w:szCs w:val="24"/>
        </w:rPr>
      </w:pPr>
      <w:r w:rsidRPr="001E51F5">
        <w:rPr>
          <w:rFonts w:ascii="Times New Roman" w:hAnsi="Times New Roman" w:cs="Times New Roman"/>
          <w:sz w:val="24"/>
          <w:szCs w:val="24"/>
        </w:rPr>
        <w:tab/>
      </w:r>
      <w:r w:rsidRPr="001E51F5">
        <w:rPr>
          <w:rFonts w:ascii="Times New Roman" w:hAnsi="Times New Roman" w:cs="Times New Roman"/>
          <w:b/>
          <w:bCs/>
          <w:sz w:val="24"/>
          <w:szCs w:val="24"/>
        </w:rPr>
        <w:t>WHEREAS,</w:t>
      </w:r>
      <w:r w:rsidRPr="001E51F5">
        <w:rPr>
          <w:rFonts w:ascii="Times New Roman" w:hAnsi="Times New Roman" w:cs="Times New Roman"/>
          <w:sz w:val="24"/>
          <w:szCs w:val="24"/>
        </w:rPr>
        <w:t xml:space="preserve"> Mario DiNatale was reappointed to a two-year term on January 7, 2025, expiring December 31, 2026; and</w:t>
      </w:r>
    </w:p>
    <w:p w14:paraId="26A49136" w14:textId="1FD19767" w:rsidR="001E51F5" w:rsidRPr="001E51F5" w:rsidRDefault="001E51F5" w:rsidP="00124387">
      <w:pPr>
        <w:spacing w:after="0" w:line="360" w:lineRule="auto"/>
        <w:rPr>
          <w:rFonts w:ascii="Times New Roman" w:hAnsi="Times New Roman" w:cs="Times New Roman"/>
          <w:sz w:val="24"/>
          <w:szCs w:val="24"/>
        </w:rPr>
      </w:pPr>
      <w:r w:rsidRPr="001E51F5">
        <w:rPr>
          <w:rFonts w:ascii="Times New Roman" w:hAnsi="Times New Roman" w:cs="Times New Roman"/>
          <w:sz w:val="24"/>
          <w:szCs w:val="24"/>
        </w:rPr>
        <w:tab/>
      </w:r>
      <w:r w:rsidRPr="001E51F5">
        <w:rPr>
          <w:rFonts w:ascii="Times New Roman" w:hAnsi="Times New Roman" w:cs="Times New Roman"/>
          <w:b/>
          <w:bCs/>
          <w:sz w:val="24"/>
          <w:szCs w:val="24"/>
        </w:rPr>
        <w:t>WHEREAS,</w:t>
      </w:r>
      <w:r w:rsidRPr="001E51F5">
        <w:rPr>
          <w:rFonts w:ascii="Times New Roman" w:hAnsi="Times New Roman" w:cs="Times New Roman"/>
          <w:sz w:val="24"/>
          <w:szCs w:val="24"/>
        </w:rPr>
        <w:t xml:space="preserve"> Township Committee is recommending the appointment of Stephen Steglik to fill the vacancy effective immediately. </w:t>
      </w:r>
    </w:p>
    <w:p w14:paraId="44BE57B5" w14:textId="377CF9F8" w:rsidR="001E51F5" w:rsidRPr="001E51F5" w:rsidRDefault="001E51F5" w:rsidP="00124387">
      <w:pPr>
        <w:spacing w:after="0" w:line="360" w:lineRule="auto"/>
        <w:rPr>
          <w:rFonts w:ascii="Times New Roman" w:eastAsia="Times New Roman" w:hAnsi="Times New Roman" w:cs="Times New Roman"/>
          <w:kern w:val="0"/>
          <w:sz w:val="24"/>
          <w:szCs w:val="24"/>
          <w:lang w:eastAsia="ja-JP"/>
          <w14:ligatures w14:val="none"/>
        </w:rPr>
      </w:pPr>
      <w:r w:rsidRPr="001E51F5">
        <w:rPr>
          <w:rFonts w:ascii="Times New Roman" w:hAnsi="Times New Roman" w:cs="Times New Roman"/>
          <w:sz w:val="24"/>
          <w:szCs w:val="24"/>
        </w:rPr>
        <w:tab/>
      </w:r>
      <w:r w:rsidRPr="001E51F5">
        <w:rPr>
          <w:rFonts w:ascii="Times New Roman" w:hAnsi="Times New Roman" w:cs="Times New Roman"/>
          <w:b/>
          <w:bCs/>
          <w:sz w:val="24"/>
          <w:szCs w:val="24"/>
        </w:rPr>
        <w:t>NOW, THEREFORE, BE IT RESOLVED</w:t>
      </w:r>
      <w:r w:rsidRPr="001E51F5">
        <w:rPr>
          <w:rFonts w:ascii="Times New Roman" w:hAnsi="Times New Roman" w:cs="Times New Roman"/>
          <w:sz w:val="24"/>
          <w:szCs w:val="24"/>
        </w:rPr>
        <w:t xml:space="preserve"> </w:t>
      </w:r>
      <w:r w:rsidRPr="001E51F5">
        <w:rPr>
          <w:rFonts w:ascii="Times New Roman" w:eastAsia="Times New Roman" w:hAnsi="Times New Roman" w:cs="Times New Roman"/>
          <w:kern w:val="0"/>
          <w:sz w:val="24"/>
          <w:szCs w:val="24"/>
          <w:lang w:eastAsia="ja-JP"/>
          <w14:ligatures w14:val="none"/>
        </w:rPr>
        <w:t xml:space="preserve">by the Mayor and Township Committee that Stephen Steglik be appointed to the </w:t>
      </w:r>
      <w:r w:rsidRPr="001E51F5">
        <w:rPr>
          <w:rFonts w:ascii="Times New Roman" w:hAnsi="Times New Roman" w:cs="Times New Roman"/>
          <w:sz w:val="24"/>
          <w:szCs w:val="24"/>
        </w:rPr>
        <w:t xml:space="preserve">Voorhees Township Business Improvement District Advisory Board to fill the unexpired term of Mario DiNatale. </w:t>
      </w:r>
    </w:p>
    <w:p w14:paraId="115DF881"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44505E4F"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374C02B8"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7F6D5496"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2BB9BC23"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54D7BBF2" w14:textId="77777777" w:rsidR="001E51F5" w:rsidRDefault="001E51F5">
      <w:pPr>
        <w:spacing w:line="278" w:lineRule="auto"/>
        <w:rPr>
          <w:rFonts w:ascii="Times New Roman" w:eastAsia="Times New Roman" w:hAnsi="Times New Roman" w:cs="Times New Roman"/>
          <w:kern w:val="0"/>
          <w:sz w:val="24"/>
          <w:szCs w:val="24"/>
          <w:lang w:eastAsia="ja-JP"/>
          <w14:ligatures w14:val="none"/>
        </w:rPr>
      </w:pPr>
    </w:p>
    <w:p w14:paraId="2AC399B4"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DATED: APRIL</w:t>
      </w:r>
      <w:r>
        <w:rPr>
          <w:rFonts w:ascii="Times New Roman" w:eastAsia="Calibri" w:hAnsi="Times New Roman" w:cs="Times New Roman"/>
          <w:kern w:val="0"/>
          <w14:ligatures w14:val="none"/>
        </w:rPr>
        <w:t xml:space="preserve"> 28</w:t>
      </w:r>
      <w:r w:rsidRPr="00675763">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MS. NOCITO</w:t>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p>
    <w:p w14:paraId="2CEC4863" w14:textId="77777777" w:rsidR="00761BE6" w:rsidRPr="00675763" w:rsidRDefault="00761BE6" w:rsidP="00761BE6">
      <w:pPr>
        <w:spacing w:line="36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3</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w:t>
      </w:r>
      <w:r w:rsidRPr="00675763">
        <w:rPr>
          <w:rFonts w:ascii="Times New Roman" w:eastAsia="Calibri" w:hAnsi="Times New Roman" w:cs="Times New Roman"/>
          <w:kern w:val="0"/>
          <w14:ligatures w14:val="none"/>
        </w:rPr>
        <w:tab/>
        <w:t xml:space="preserve">SECONDED: </w:t>
      </w:r>
      <w:r>
        <w:rPr>
          <w:rFonts w:ascii="Times New Roman" w:eastAsia="Calibri" w:hAnsi="Times New Roman" w:cs="Times New Roman"/>
          <w:kern w:val="0"/>
          <w14:ligatures w14:val="none"/>
        </w:rPr>
        <w:t>MRS. FETBROYT</w:t>
      </w:r>
    </w:p>
    <w:p w14:paraId="7FA1C811"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NAYS:</w:t>
      </w:r>
      <w:r w:rsidRPr="00675763">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APPROVED BY:  ________</w:t>
      </w:r>
      <w:r>
        <w:rPr>
          <w:rFonts w:ascii="Times New Roman" w:eastAsia="Calibri" w:hAnsi="Times New Roman" w:cs="Times New Roman"/>
          <w:kern w:val="0"/>
          <w14:ligatures w14:val="none"/>
        </w:rPr>
        <w:t>________</w:t>
      </w:r>
      <w:r w:rsidRPr="00675763">
        <w:rPr>
          <w:rFonts w:ascii="Times New Roman" w:eastAsia="Calibri" w:hAnsi="Times New Roman" w:cs="Times New Roman"/>
          <w:kern w:val="0"/>
          <w14:ligatures w14:val="none"/>
        </w:rPr>
        <w:t>__________________</w:t>
      </w:r>
    </w:p>
    <w:p w14:paraId="7C8526AA" w14:textId="77777777" w:rsidR="00761BE6" w:rsidRPr="00675763" w:rsidRDefault="00761BE6" w:rsidP="00761BE6">
      <w:pPr>
        <w:spacing w:after="0" w:line="240" w:lineRule="auto"/>
        <w:rPr>
          <w:rFonts w:ascii="Times New Roman" w:eastAsia="Calibri" w:hAnsi="Times New Roman" w:cs="Times New Roman"/>
          <w:kern w:val="0"/>
          <w14:ligatures w14:val="none"/>
        </w:rPr>
      </w:pP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r>
      <w:r w:rsidRPr="00675763">
        <w:rPr>
          <w:rFonts w:ascii="Times New Roman" w:eastAsia="Calibri" w:hAnsi="Times New Roman" w:cs="Times New Roman"/>
          <w:kern w:val="0"/>
          <w14:ligatures w14:val="none"/>
        </w:rPr>
        <w:tab/>
        <w:t xml:space="preserve">      Michael Mignogna, Mayor </w:t>
      </w:r>
    </w:p>
    <w:p w14:paraId="3394AC65" w14:textId="77777777" w:rsidR="001E51F5" w:rsidRPr="000B7D65" w:rsidRDefault="001E51F5" w:rsidP="001E51F5">
      <w:pPr>
        <w:spacing w:after="0" w:line="240" w:lineRule="auto"/>
        <w:rPr>
          <w:rFonts w:ascii="Times New Roman" w:eastAsia="Calibri" w:hAnsi="Times New Roman" w:cs="Times New Roman"/>
          <w:kern w:val="0"/>
          <w:sz w:val="24"/>
          <w:szCs w:val="24"/>
          <w14:ligatures w14:val="none"/>
        </w:rPr>
      </w:pPr>
    </w:p>
    <w:p w14:paraId="69A675C2" w14:textId="77777777" w:rsidR="001E51F5" w:rsidRPr="000B7D65" w:rsidRDefault="001E51F5" w:rsidP="001E51F5">
      <w:pPr>
        <w:spacing w:after="0" w:line="240" w:lineRule="auto"/>
        <w:rPr>
          <w:rFonts w:ascii="Times New Roman" w:eastAsia="Calibri" w:hAnsi="Times New Roman" w:cs="Times New Roman"/>
          <w:kern w:val="0"/>
          <w:sz w:val="24"/>
          <w:szCs w:val="24"/>
          <w14:ligatures w14:val="none"/>
        </w:rPr>
      </w:pPr>
    </w:p>
    <w:p w14:paraId="32006FDD" w14:textId="77777777" w:rsidR="001E51F5" w:rsidRPr="000B7D65" w:rsidRDefault="001E51F5" w:rsidP="001E51F5">
      <w:pPr>
        <w:spacing w:after="0" w:line="240" w:lineRule="auto"/>
        <w:rPr>
          <w:rFonts w:ascii="Times New Roman" w:eastAsia="Calibri" w:hAnsi="Times New Roman" w:cs="Times New Roman"/>
          <w:kern w:val="0"/>
          <w:sz w:val="24"/>
          <w:szCs w:val="24"/>
          <w14:ligatures w14:val="none"/>
        </w:rPr>
      </w:pPr>
    </w:p>
    <w:p w14:paraId="55D049B3" w14:textId="77777777" w:rsidR="001E51F5" w:rsidRPr="000B7D65" w:rsidRDefault="001E51F5" w:rsidP="001E51F5">
      <w:pPr>
        <w:spacing w:after="0" w:line="240" w:lineRule="auto"/>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April 28, 2025, held in the Municipal Building, 2400 Voorhees Town Center, Voorhees, NJ  08043.</w:t>
      </w:r>
    </w:p>
    <w:p w14:paraId="32A83EC1" w14:textId="77777777" w:rsidR="001E51F5" w:rsidRPr="000B7D65" w:rsidRDefault="001E51F5" w:rsidP="001E51F5">
      <w:pPr>
        <w:spacing w:after="0" w:line="240" w:lineRule="auto"/>
        <w:rPr>
          <w:rFonts w:ascii="Times New Roman" w:eastAsia="Calibri" w:hAnsi="Times New Roman" w:cs="Times New Roman"/>
          <w:kern w:val="0"/>
          <w:sz w:val="24"/>
          <w:szCs w:val="24"/>
          <w14:ligatures w14:val="none"/>
        </w:rPr>
      </w:pPr>
    </w:p>
    <w:p w14:paraId="7B7C4D13" w14:textId="77777777" w:rsidR="001E51F5" w:rsidRPr="000B7D65" w:rsidRDefault="001E51F5" w:rsidP="001E51F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____________________________</w:t>
      </w:r>
    </w:p>
    <w:p w14:paraId="6AA5BF5F" w14:textId="77777777" w:rsidR="001E51F5" w:rsidRPr="000B7D65" w:rsidRDefault="001E51F5" w:rsidP="001E51F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Dee Ober, RMC</w:t>
      </w:r>
    </w:p>
    <w:p w14:paraId="73AB87E2" w14:textId="77777777" w:rsidR="001E51F5" w:rsidRPr="000B7D65" w:rsidRDefault="001E51F5" w:rsidP="001E51F5">
      <w:pPr>
        <w:spacing w:after="0" w:line="240" w:lineRule="auto"/>
        <w:ind w:left="5040"/>
        <w:rPr>
          <w:rFonts w:ascii="Times New Roman" w:eastAsia="Calibri" w:hAnsi="Times New Roman" w:cs="Times New Roman"/>
          <w:kern w:val="0"/>
          <w:sz w:val="24"/>
          <w:szCs w:val="24"/>
          <w14:ligatures w14:val="none"/>
        </w:rPr>
      </w:pPr>
      <w:r w:rsidRPr="000B7D65">
        <w:rPr>
          <w:rFonts w:ascii="Times New Roman" w:eastAsia="Calibri" w:hAnsi="Times New Roman" w:cs="Times New Roman"/>
          <w:kern w:val="0"/>
          <w:sz w:val="24"/>
          <w:szCs w:val="24"/>
          <w14:ligatures w14:val="none"/>
        </w:rPr>
        <w:t xml:space="preserve">      Township Clerk</w:t>
      </w:r>
    </w:p>
    <w:p w14:paraId="1688EA48" w14:textId="619F8943" w:rsidR="001E51F5" w:rsidRDefault="00351A50" w:rsidP="00351A50">
      <w:pPr>
        <w:tabs>
          <w:tab w:val="left" w:pos="3945"/>
        </w:tabs>
        <w:spacing w:line="278" w:lineRule="auto"/>
        <w:rPr>
          <w:rFonts w:ascii="Times New Roman" w:hAnsi="Times New Roman" w:cs="Times New Roman"/>
        </w:rPr>
      </w:pPr>
      <w:r>
        <w:rPr>
          <w:rFonts w:ascii="Times New Roman" w:hAnsi="Times New Roman" w:cs="Times New Roman"/>
        </w:rPr>
        <w:tab/>
      </w:r>
    </w:p>
    <w:p w14:paraId="1D06138B" w14:textId="0F734982" w:rsidR="001E51F5" w:rsidRDefault="001E51F5">
      <w:pPr>
        <w:spacing w:line="278" w:lineRule="auto"/>
        <w:rPr>
          <w:rFonts w:ascii="Times New Roman" w:eastAsia="Times New Roman" w:hAnsi="Times New Roman" w:cs="Times New Roman"/>
          <w:kern w:val="0"/>
          <w:sz w:val="24"/>
          <w:szCs w:val="24"/>
          <w:lang w:eastAsia="ja-JP"/>
          <w14:ligatures w14:val="none"/>
        </w:rPr>
      </w:pPr>
      <w:r>
        <w:rPr>
          <w:rFonts w:ascii="Times New Roman" w:eastAsia="Times New Roman" w:hAnsi="Times New Roman" w:cs="Times New Roman"/>
          <w:kern w:val="0"/>
          <w:sz w:val="24"/>
          <w:szCs w:val="24"/>
          <w:lang w:eastAsia="ja-JP"/>
          <w14:ligatures w14:val="none"/>
        </w:rPr>
        <w:br w:type="page"/>
      </w:r>
    </w:p>
    <w:p w14:paraId="3FFDD643" w14:textId="77777777" w:rsidR="009C6680" w:rsidRPr="0012150D" w:rsidRDefault="009C6680" w:rsidP="009C668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0811AEEC" w14:textId="77777777" w:rsidR="009C6680" w:rsidRPr="0012150D" w:rsidRDefault="009C6680" w:rsidP="009C6680">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APRIL 14, 2025</w:t>
      </w:r>
      <w:r w:rsidRPr="0012150D">
        <w:rPr>
          <w:rFonts w:ascii="Times New Roman" w:eastAsia="Calibri" w:hAnsi="Times New Roman" w:cs="Times New Roman"/>
          <w:b/>
          <w:kern w:val="0"/>
        </w:rPr>
        <w:t xml:space="preserve"> </w:t>
      </w:r>
    </w:p>
    <w:p w14:paraId="29703A66" w14:textId="77777777" w:rsidR="009C6680" w:rsidRPr="0012150D" w:rsidRDefault="009C6680" w:rsidP="009C668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517D2A67" w14:textId="77777777" w:rsidR="009C6680" w:rsidRPr="0012150D" w:rsidRDefault="009C6680" w:rsidP="009C6680">
      <w:pPr>
        <w:numPr>
          <w:ilvl w:val="12"/>
          <w:numId w:val="0"/>
        </w:numPr>
        <w:spacing w:after="0" w:line="240" w:lineRule="auto"/>
        <w:rPr>
          <w:rFonts w:ascii="Times New Roman" w:eastAsia="Calibri" w:hAnsi="Times New Roman" w:cs="Times New Roman"/>
          <w:b/>
          <w:kern w:val="0"/>
        </w:rPr>
      </w:pPr>
    </w:p>
    <w:p w14:paraId="49D098F8" w14:textId="77777777" w:rsidR="009C6680" w:rsidRPr="0012150D" w:rsidRDefault="009C6680" w:rsidP="009C6680">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62893CFB"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b/>
          <w:kern w:val="0"/>
        </w:rPr>
      </w:pPr>
    </w:p>
    <w:p w14:paraId="45F54FAF"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6EFED8FE"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Pr>
          <w:rFonts w:ascii="Times New Roman" w:eastAsia="Calibri" w:hAnsi="Times New Roman" w:cs="Times New Roman"/>
          <w:kern w:val="0"/>
        </w:rPr>
        <w:t xml:space="preserve"> - Present</w:t>
      </w:r>
    </w:p>
    <w:p w14:paraId="41D7821B"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Pr>
          <w:rFonts w:ascii="Times New Roman" w:eastAsia="Calibri" w:hAnsi="Times New Roman" w:cs="Times New Roman"/>
          <w:kern w:val="0"/>
        </w:rPr>
        <w:t xml:space="preserve"> – Present </w:t>
      </w:r>
      <w:r w:rsidRPr="0012150D">
        <w:rPr>
          <w:rFonts w:ascii="Times New Roman" w:eastAsia="Calibri" w:hAnsi="Times New Roman" w:cs="Times New Roman"/>
          <w:kern w:val="0"/>
        </w:rPr>
        <w:t xml:space="preserve"> </w:t>
      </w:r>
    </w:p>
    <w:p w14:paraId="03A72D24"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F7B5DB3"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Pr>
          <w:rFonts w:ascii="Times New Roman" w:eastAsia="Calibri" w:hAnsi="Times New Roman" w:cs="Times New Roman"/>
          <w:kern w:val="0"/>
        </w:rPr>
        <w:t>- Present -By Phone</w:t>
      </w:r>
    </w:p>
    <w:p w14:paraId="7AC66887"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28A4EE58"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p>
    <w:p w14:paraId="5A585DA4"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B0D34D9"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14B11B43" w14:textId="77777777" w:rsidR="009C6680" w:rsidRPr="0012150D" w:rsidRDefault="009C6680" w:rsidP="009C6680">
      <w:pPr>
        <w:tabs>
          <w:tab w:val="left" w:pos="90"/>
          <w:tab w:val="left" w:pos="1800"/>
        </w:tabs>
        <w:spacing w:after="0" w:line="240" w:lineRule="auto"/>
        <w:rPr>
          <w:rFonts w:ascii="Times New Roman" w:eastAsia="Calibri" w:hAnsi="Times New Roman" w:cs="Times New Roman"/>
          <w:kern w:val="0"/>
        </w:rPr>
      </w:pPr>
    </w:p>
    <w:p w14:paraId="696F962E" w14:textId="77777777" w:rsidR="009C6680" w:rsidRPr="0012150D" w:rsidRDefault="009C6680" w:rsidP="009C6680">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78E14F6E" w14:textId="77777777" w:rsidR="009C6680" w:rsidRDefault="009C6680" w:rsidP="009C6680">
      <w:pPr>
        <w:tabs>
          <w:tab w:val="left" w:pos="90"/>
        </w:tabs>
        <w:spacing w:after="0" w:line="240" w:lineRule="auto"/>
        <w:rPr>
          <w:rFonts w:ascii="Times New Roman" w:eastAsia="Calibri" w:hAnsi="Times New Roman" w:cs="Times New Roman"/>
          <w:kern w:val="0"/>
        </w:rPr>
      </w:pPr>
      <w:r w:rsidRPr="001D5478">
        <w:rPr>
          <w:rFonts w:ascii="Times New Roman" w:eastAsia="Calibri" w:hAnsi="Times New Roman" w:cs="Times New Roman"/>
          <w:kern w:val="0"/>
        </w:rPr>
        <w:t>In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76B11E4D" w14:textId="77777777" w:rsidR="009C6680" w:rsidRDefault="009C6680" w:rsidP="009C6680">
      <w:pPr>
        <w:tabs>
          <w:tab w:val="left" w:pos="90"/>
        </w:tabs>
        <w:spacing w:after="0" w:line="240" w:lineRule="auto"/>
        <w:rPr>
          <w:rFonts w:ascii="Times New Roman" w:eastAsia="Calibri" w:hAnsi="Times New Roman" w:cs="Times New Roman"/>
          <w:kern w:val="0"/>
        </w:rPr>
      </w:pPr>
    </w:p>
    <w:p w14:paraId="03E46D2F" w14:textId="77777777" w:rsidR="009C6680" w:rsidRPr="00F10922" w:rsidRDefault="009C6680" w:rsidP="009C6680">
      <w:pPr>
        <w:tabs>
          <w:tab w:val="left" w:pos="90"/>
        </w:tabs>
        <w:spacing w:after="0" w:line="240" w:lineRule="auto"/>
        <w:rPr>
          <w:rFonts w:ascii="Times New Roman" w:eastAsia="Calibri" w:hAnsi="Times New Roman" w:cs="Times New Roman"/>
          <w:b/>
          <w:bCs/>
          <w:kern w:val="0"/>
        </w:rPr>
      </w:pPr>
      <w:r>
        <w:rPr>
          <w:rFonts w:ascii="Times New Roman" w:eastAsia="Calibri" w:hAnsi="Times New Roman" w:cs="Times New Roman"/>
          <w:b/>
          <w:bCs/>
          <w:kern w:val="0"/>
        </w:rPr>
        <w:t>SECOND</w:t>
      </w:r>
      <w:r w:rsidRPr="00B81F7F">
        <w:rPr>
          <w:rFonts w:ascii="Times New Roman" w:eastAsia="Calibri" w:hAnsi="Times New Roman" w:cs="Times New Roman"/>
          <w:b/>
          <w:bCs/>
          <w:kern w:val="0"/>
        </w:rPr>
        <w:t xml:space="preserve"> READING ON ORDINANCE </w:t>
      </w:r>
      <w:r w:rsidRPr="00F10922">
        <w:rPr>
          <w:rFonts w:ascii="Times New Roman" w:eastAsia="Calibri" w:hAnsi="Times New Roman" w:cs="Times New Roman"/>
          <w:b/>
          <w:bCs/>
          <w:kern w:val="0"/>
        </w:rPr>
        <w:t>5-25</w:t>
      </w:r>
    </w:p>
    <w:p w14:paraId="6D3D4544" w14:textId="77777777" w:rsidR="009C6680" w:rsidRPr="00B81F7F" w:rsidRDefault="009C6680" w:rsidP="009C6680">
      <w:pPr>
        <w:spacing w:after="0" w:line="240" w:lineRule="auto"/>
        <w:rPr>
          <w:rFonts w:ascii="Times New Roman" w:eastAsia="Times New Roman" w:hAnsi="Times New Roman" w:cs="Times New Roman"/>
          <w:bCs/>
          <w:kern w:val="0"/>
          <w14:ligatures w14:val="none"/>
        </w:rPr>
      </w:pPr>
      <w:r w:rsidRPr="00B81F7F">
        <w:rPr>
          <w:rFonts w:ascii="Times New Roman" w:eastAsia="Times New Roman" w:hAnsi="Times New Roman" w:cs="Times New Roman"/>
          <w:bCs/>
          <w:kern w:val="0"/>
          <w14:ligatures w14:val="none"/>
        </w:rPr>
        <w:t xml:space="preserve">AN ORDINANCE AUTHORIZING THE PURCHASE OF CERTAIN PROPERTY LOCATED AT </w:t>
      </w:r>
      <w:r w:rsidRPr="00B81F7F">
        <w:rPr>
          <w:rFonts w:ascii="Times New Roman" w:eastAsia="Calibri" w:hAnsi="Times New Roman" w:cs="Times New Roman"/>
          <w:bCs/>
          <w:kern w:val="0"/>
          <w14:ligatures w14:val="none"/>
        </w:rPr>
        <w:t>316 KRESSON</w:t>
      </w:r>
      <w:r>
        <w:rPr>
          <w:rFonts w:ascii="Times New Roman" w:eastAsia="Calibri" w:hAnsi="Times New Roman" w:cs="Times New Roman"/>
          <w:bCs/>
          <w:kern w:val="0"/>
          <w14:ligatures w14:val="none"/>
        </w:rPr>
        <w:t>-</w:t>
      </w:r>
      <w:r w:rsidRPr="00B81F7F">
        <w:rPr>
          <w:rFonts w:ascii="Times New Roman" w:eastAsia="Calibri" w:hAnsi="Times New Roman" w:cs="Times New Roman"/>
          <w:bCs/>
          <w:kern w:val="0"/>
          <w14:ligatures w14:val="none"/>
        </w:rPr>
        <w:t>GIBBSBORO ROAD, IN THE TOWNSHIP OF VOORHEES, IDENTIFIED ON THE TOWN</w:t>
      </w:r>
      <w:r>
        <w:rPr>
          <w:rFonts w:ascii="Times New Roman" w:eastAsia="Calibri" w:hAnsi="Times New Roman" w:cs="Times New Roman"/>
          <w:bCs/>
          <w:kern w:val="0"/>
          <w14:ligatures w14:val="none"/>
        </w:rPr>
        <w:t>S</w:t>
      </w:r>
      <w:r w:rsidRPr="00B81F7F">
        <w:rPr>
          <w:rFonts w:ascii="Times New Roman" w:eastAsia="Calibri" w:hAnsi="Times New Roman" w:cs="Times New Roman"/>
          <w:bCs/>
          <w:kern w:val="0"/>
          <w14:ligatures w14:val="none"/>
        </w:rPr>
        <w:t xml:space="preserve">HIP TAX MAP AS BLOCK 222, LOT 29 AND BLOCK 222, LOT 29, QUALIFIER B01, SUBJECT TO CERTAIN TERMS AND CONDITIONS, </w:t>
      </w:r>
      <w:r w:rsidRPr="00B81F7F">
        <w:rPr>
          <w:rFonts w:ascii="Times New Roman" w:eastAsia="Times New Roman" w:hAnsi="Times New Roman" w:cs="Times New Roman"/>
          <w:bCs/>
          <w:kern w:val="0"/>
          <w14:ligatures w14:val="none"/>
        </w:rPr>
        <w:t xml:space="preserve">IN ACCORDANCE WITH THE REQUIREMENTS OF THE NEW JERSEY LOCAL LANDS AND BUILDINGS LAW </w:t>
      </w:r>
    </w:p>
    <w:p w14:paraId="62972D73" w14:textId="77777777" w:rsidR="009C6680" w:rsidRPr="001D5478" w:rsidRDefault="009C6680" w:rsidP="009C6680">
      <w:pPr>
        <w:tabs>
          <w:tab w:val="left" w:pos="90"/>
        </w:tabs>
        <w:spacing w:after="0" w:line="240" w:lineRule="auto"/>
        <w:rPr>
          <w:rFonts w:ascii="Times New Roman" w:eastAsia="Calibri" w:hAnsi="Times New Roman" w:cs="Times New Roman"/>
          <w:kern w:val="0"/>
        </w:rPr>
      </w:pPr>
    </w:p>
    <w:p w14:paraId="5CB77668" w14:textId="77777777" w:rsidR="009C6680" w:rsidRPr="005446E0" w:rsidRDefault="009C6680" w:rsidP="009C6680">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MOTION TO CLOSE</w:t>
      </w:r>
    </w:p>
    <w:p w14:paraId="054667A0" w14:textId="77777777" w:rsidR="009C6680" w:rsidRPr="005446E0" w:rsidRDefault="009C6680" w:rsidP="009C6680">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PUBLIC PORTION:</w:t>
      </w:r>
      <w:r>
        <w:rPr>
          <w:rFonts w:ascii="Times New Roman" w:eastAsia="Times New Roman" w:hAnsi="Times New Roman" w:cs="Times New Roman"/>
          <w:bCs/>
          <w:spacing w:val="-2"/>
          <w:kern w:val="0"/>
          <w14:ligatures w14:val="none"/>
        </w:rPr>
        <w:t xml:space="preserve"> MRS. FETBROYT</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t xml:space="preserve"> </w:t>
      </w:r>
      <w:r w:rsidRPr="005446E0">
        <w:rPr>
          <w:rFonts w:ascii="Times New Roman" w:eastAsia="Times New Roman" w:hAnsi="Times New Roman" w:cs="Times New Roman"/>
          <w:bCs/>
          <w:spacing w:val="-2"/>
          <w:kern w:val="0"/>
          <w14:ligatures w14:val="none"/>
        </w:rPr>
        <w:tab/>
        <w:t xml:space="preserve"> </w:t>
      </w:r>
    </w:p>
    <w:p w14:paraId="7902118E" w14:textId="77777777" w:rsidR="009C6680" w:rsidRPr="005446E0" w:rsidRDefault="009C6680" w:rsidP="009C6680">
      <w:pPr>
        <w:tabs>
          <w:tab w:val="left" w:pos="-720"/>
          <w:tab w:val="left" w:pos="0"/>
          <w:tab w:val="left" w:pos="720"/>
        </w:tabs>
        <w:suppressAutoHyphens/>
        <w:spacing w:after="0" w:line="240" w:lineRule="auto"/>
        <w:jc w:val="both"/>
        <w:rPr>
          <w:rFonts w:ascii="Times New Roman" w:eastAsia="Times New Roman" w:hAnsi="Times New Roman" w:cs="Times New Roman"/>
          <w:bCs/>
          <w:spacing w:val="-2"/>
          <w:kern w:val="0"/>
          <w14:ligatures w14:val="none"/>
        </w:rPr>
      </w:pPr>
      <w:r w:rsidRPr="005446E0">
        <w:rPr>
          <w:rFonts w:ascii="Times New Roman" w:eastAsia="Times New Roman" w:hAnsi="Times New Roman" w:cs="Times New Roman"/>
          <w:bCs/>
          <w:spacing w:val="-2"/>
          <w:kern w:val="0"/>
          <w14:ligatures w14:val="none"/>
        </w:rPr>
        <w:t>SECONDED:</w:t>
      </w:r>
      <w:r>
        <w:rPr>
          <w:rFonts w:ascii="Times New Roman" w:eastAsia="Times New Roman" w:hAnsi="Times New Roman" w:cs="Times New Roman"/>
          <w:bCs/>
          <w:spacing w:val="-2"/>
          <w:kern w:val="0"/>
          <w14:ligatures w14:val="none"/>
        </w:rPr>
        <w:t xml:space="preserve"> MR. PLATT </w:t>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r w:rsidRPr="005446E0">
        <w:rPr>
          <w:rFonts w:ascii="Times New Roman" w:eastAsia="Times New Roman" w:hAnsi="Times New Roman" w:cs="Times New Roman"/>
          <w:bCs/>
          <w:spacing w:val="-2"/>
          <w:kern w:val="0"/>
          <w14:ligatures w14:val="none"/>
        </w:rPr>
        <w:tab/>
      </w:r>
    </w:p>
    <w:p w14:paraId="5F6869C6" w14:textId="77777777" w:rsidR="009C6680" w:rsidRDefault="009C6680" w:rsidP="009C6680">
      <w:pPr>
        <w:tabs>
          <w:tab w:val="left" w:pos="90"/>
        </w:tabs>
        <w:spacing w:after="0" w:line="240" w:lineRule="auto"/>
        <w:rPr>
          <w:rFonts w:ascii="Times New Roman" w:eastAsia="Calibri" w:hAnsi="Times New Roman" w:cs="Times New Roman"/>
          <w:b/>
          <w:bCs/>
          <w:kern w:val="0"/>
          <w14:ligatures w14:val="none"/>
        </w:rPr>
      </w:pPr>
    </w:p>
    <w:p w14:paraId="43AEAE11" w14:textId="77777777" w:rsidR="009C6680" w:rsidRPr="003D385F" w:rsidRDefault="009C6680" w:rsidP="009C6680">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MRS. 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1F58938D" w14:textId="77777777" w:rsidR="009C6680" w:rsidRPr="003D385F" w:rsidRDefault="009C6680" w:rsidP="009C6680">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242145BE" w14:textId="77777777" w:rsidR="009C6680" w:rsidRPr="005446E0" w:rsidRDefault="009C6680" w:rsidP="009C6680">
      <w:pPr>
        <w:tabs>
          <w:tab w:val="left" w:pos="90"/>
        </w:tabs>
        <w:spacing w:after="0" w:line="240" w:lineRule="auto"/>
        <w:rPr>
          <w:rFonts w:ascii="Times New Roman" w:eastAsia="Calibri" w:hAnsi="Times New Roman" w:cs="Times New Roman"/>
          <w:b/>
          <w:bCs/>
          <w:kern w:val="0"/>
          <w14:ligatures w14:val="none"/>
        </w:rPr>
      </w:pPr>
    </w:p>
    <w:p w14:paraId="2B7D425F" w14:textId="77777777" w:rsidR="009C6680" w:rsidRPr="005446E0" w:rsidRDefault="009C6680" w:rsidP="009C668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-YES </w:t>
      </w:r>
    </w:p>
    <w:p w14:paraId="7F6800C3" w14:textId="77777777" w:rsidR="009C6680" w:rsidRPr="005446E0" w:rsidRDefault="009C6680" w:rsidP="009C668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YES </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-YES</w:t>
      </w:r>
    </w:p>
    <w:p w14:paraId="53F23944"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-YES</w:t>
      </w:r>
    </w:p>
    <w:p w14:paraId="0E8BCC6F"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p>
    <w:p w14:paraId="242E72ED"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b/>
          <w:color w:val="D9D9D9" w:themeColor="background1" w:themeShade="D9"/>
          <w:spacing w:val="-3"/>
          <w:kern w:val="0"/>
          <w14:ligatures w14:val="none"/>
        </w:rPr>
      </w:pPr>
      <w:r w:rsidRPr="00F10922">
        <w:rPr>
          <w:rFonts w:ascii="Times New Roman" w:eastAsia="Calibri" w:hAnsi="Times New Roman" w:cs="Times New Roman"/>
          <w:b/>
          <w:spacing w:val="-3"/>
          <w:kern w:val="0"/>
          <w14:ligatures w14:val="none"/>
        </w:rPr>
        <w:t xml:space="preserve">FIRST READING ON ORDINANCE </w:t>
      </w:r>
      <w:r w:rsidRPr="00F10922">
        <w:rPr>
          <w:rFonts w:ascii="Times New Roman" w:eastAsia="Calibri" w:hAnsi="Times New Roman" w:cs="Times New Roman"/>
          <w:b/>
          <w:color w:val="D9D9D9" w:themeColor="background1" w:themeShade="D9"/>
          <w:spacing w:val="-3"/>
          <w:kern w:val="0"/>
          <w14:ligatures w14:val="none"/>
        </w:rPr>
        <w:t>6-25</w:t>
      </w:r>
    </w:p>
    <w:p w14:paraId="24FBB535"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sidRPr="00F10922">
        <w:rPr>
          <w:rFonts w:ascii="Times New Roman" w:eastAsia="Times New Roman" w:hAnsi="Times New Roman" w:cs="Times New Roman"/>
          <w:bCs/>
          <w:kern w:val="0"/>
          <w14:ligatures w14:val="none"/>
        </w:rPr>
        <w:t>AN ORDINANCE TO EXCEED THE MUNICIPAL BUDGET APPROPRIATION LIMITS AND TO ESTABLISH A CAP BANK (N.J.S.A. 40A:4-45.14)</w:t>
      </w:r>
    </w:p>
    <w:p w14:paraId="67637430"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6D6D4FA5"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AYES: ALL</w:t>
      </w:r>
    </w:p>
    <w:p w14:paraId="15955099" w14:textId="77777777" w:rsidR="009C6680" w:rsidRPr="00F10922"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 MRS. FETBROYT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NAYS: NONE</w:t>
      </w:r>
    </w:p>
    <w:p w14:paraId="1C41C78A"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2290B753" w14:textId="77777777" w:rsidR="009C6680" w:rsidRPr="00D83C96" w:rsidRDefault="009C6680" w:rsidP="009C6680">
      <w:pPr>
        <w:widowControl w:val="0"/>
        <w:suppressAutoHyphens/>
        <w:autoSpaceDE w:val="0"/>
        <w:autoSpaceDN w:val="0"/>
        <w:adjustRightInd w:val="0"/>
        <w:spacing w:after="0" w:line="240" w:lineRule="auto"/>
        <w:rPr>
          <w:rFonts w:ascii="Times New Roman" w:eastAsia="Calibri" w:hAnsi="Times New Roman" w:cs="Times New Roman"/>
          <w:color w:val="D9D9D9" w:themeColor="background1" w:themeShade="D9"/>
          <w:kern w:val="0"/>
          <w14:ligatures w14:val="none"/>
        </w:rPr>
      </w:pPr>
      <w:r w:rsidRPr="00F10922">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w:t>
      </w:r>
      <w:r w:rsidRPr="00D83C96">
        <w:rPr>
          <w:rFonts w:ascii="Times New Roman" w:eastAsia="Calibri" w:hAnsi="Times New Roman" w:cs="Times New Roman"/>
          <w:b/>
          <w:color w:val="D9D9D9" w:themeColor="background1" w:themeShade="D9"/>
          <w:spacing w:val="-3"/>
          <w:kern w:val="0"/>
          <w14:ligatures w14:val="none"/>
        </w:rPr>
        <w:t>7-25</w:t>
      </w:r>
    </w:p>
    <w:p w14:paraId="24D5BBDA" w14:textId="77777777" w:rsidR="009C6680" w:rsidRPr="00D83C96" w:rsidRDefault="009C6680" w:rsidP="009C6680">
      <w:pPr>
        <w:spacing w:after="0" w:line="240" w:lineRule="auto"/>
        <w:rPr>
          <w:rFonts w:ascii="Times New Roman" w:hAnsi="Times New Roman" w:cs="Times New Roman"/>
          <w:bCs/>
        </w:rPr>
      </w:pPr>
      <w:r w:rsidRPr="00D83C96">
        <w:rPr>
          <w:rFonts w:ascii="Times New Roman" w:hAnsi="Times New Roman" w:cs="Times New Roman"/>
          <w:bCs/>
        </w:rPr>
        <w:t>AN ORDINANCE AMENDING CHAPTER 152:  ZONING DISTRICTS TO ADD SECTION 152.180 ENTITLED AFFORDABLE HOUSING DISTRICT II (AH-II) OF THE REVISED GENERAL ORDINANCES OF THE TOWNSHIP OF VOORHEES</w:t>
      </w:r>
    </w:p>
    <w:p w14:paraId="369465B9"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760F47A4"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 MRS. FETBROYT</w:t>
      </w:r>
      <w:r>
        <w:rPr>
          <w:rFonts w:ascii="Times New Roman" w:eastAsia="Times New Roman" w:hAnsi="Times New Roman" w:cs="Times New Roman"/>
          <w:bCs/>
          <w:kern w:val="0"/>
          <w14:ligatures w14:val="none"/>
        </w:rPr>
        <w:tab/>
        <w:t>AYES: ALL</w:t>
      </w:r>
    </w:p>
    <w:p w14:paraId="433C4BD3"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 MR. RAVITZ</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NAYS: NONE</w:t>
      </w:r>
    </w:p>
    <w:p w14:paraId="7B35B132"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p>
    <w:p w14:paraId="55DBB94F" w14:textId="77777777" w:rsidR="009C6680" w:rsidRPr="009B4B35"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kern w:val="0"/>
          <w14:ligatures w14:val="none"/>
        </w:rPr>
      </w:pPr>
      <w:r w:rsidRPr="009B4B35">
        <w:rPr>
          <w:rFonts w:ascii="Times New Roman" w:eastAsia="Times New Roman" w:hAnsi="Times New Roman" w:cs="Times New Roman"/>
          <w:b/>
          <w:kern w:val="0"/>
          <w14:ligatures w14:val="none"/>
        </w:rPr>
        <w:t xml:space="preserve">FIRST READING ON ORDINANCE </w:t>
      </w:r>
      <w:r w:rsidRPr="009B4B35">
        <w:rPr>
          <w:rFonts w:ascii="Times New Roman" w:eastAsia="Times New Roman" w:hAnsi="Times New Roman" w:cs="Times New Roman"/>
          <w:b/>
          <w:color w:val="D9D9D9" w:themeColor="background1" w:themeShade="D9"/>
          <w:kern w:val="0"/>
          <w14:ligatures w14:val="none"/>
        </w:rPr>
        <w:t>8-25</w:t>
      </w:r>
    </w:p>
    <w:p w14:paraId="6960E623"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DESIGNATING THE SALARIES OF THE OFFICERS AND EMPLOYEES OF THE TOWNSHIP OF VOORHEES, COUNTY OF CAMDEN STATE OF NEW JERSEY</w:t>
      </w:r>
    </w:p>
    <w:p w14:paraId="4569AFC5"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0288F75B"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MOTION TO APPROVE: MRS. FETBROYT</w:t>
      </w:r>
      <w:r>
        <w:rPr>
          <w:rFonts w:ascii="Times New Roman" w:eastAsia="Times New Roman" w:hAnsi="Times New Roman" w:cs="Times New Roman"/>
          <w:bCs/>
          <w:kern w:val="0"/>
          <w14:ligatures w14:val="none"/>
        </w:rPr>
        <w:tab/>
        <w:t>AYES: ALL</w:t>
      </w:r>
    </w:p>
    <w:p w14:paraId="5B8608EB" w14:textId="77777777" w:rsidR="009C6680" w:rsidRDefault="009C6680" w:rsidP="009C668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SECONDED: MR. RAVITZ</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t>NAYS: NONE</w:t>
      </w:r>
    </w:p>
    <w:p w14:paraId="4010F551"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kern w:val="0"/>
          <w14:ligatures w14:val="none"/>
        </w:rPr>
      </w:pPr>
    </w:p>
    <w:p w14:paraId="659FFC04" w14:textId="77777777" w:rsidR="009C6680" w:rsidRDefault="009C6680" w:rsidP="009C6680">
      <w:pPr>
        <w:spacing w:after="0" w:line="240" w:lineRule="auto"/>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45940C41" w14:textId="77777777" w:rsidR="009C6680" w:rsidRPr="00D2048D" w:rsidRDefault="009C6680" w:rsidP="009C6680">
      <w:pPr>
        <w:spacing w:after="0" w:line="240" w:lineRule="auto"/>
        <w:rPr>
          <w:rFonts w:ascii="Times New Roman" w:eastAsia="Calibri" w:hAnsi="Times New Roman" w:cs="Times New Roman"/>
          <w:b/>
          <w:bCs/>
          <w:kern w:val="0"/>
          <w14:ligatures w14:val="none"/>
        </w:rPr>
      </w:pPr>
    </w:p>
    <w:p w14:paraId="5BA6FB8B" w14:textId="77777777" w:rsidR="009C6680" w:rsidRPr="00D2048D" w:rsidRDefault="009C6680" w:rsidP="009C6680">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300CECD9" w14:textId="77777777" w:rsidR="009C6680" w:rsidRPr="00D2048D" w:rsidRDefault="009C6680" w:rsidP="009C6680">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AYES:</w:t>
      </w:r>
      <w:r>
        <w:rPr>
          <w:rFonts w:ascii="Times New Roman" w:eastAsia="Calibri" w:hAnsi="Times New Roman" w:cs="Times New Roman"/>
          <w:kern w:val="0"/>
          <w14:ligatures w14:val="none"/>
        </w:rPr>
        <w:t xml:space="preserve"> ALL</w:t>
      </w:r>
      <w:r w:rsidRPr="00D2048D">
        <w:rPr>
          <w:rFonts w:ascii="Times New Roman" w:eastAsia="Calibri" w:hAnsi="Times New Roman" w:cs="Times New Roman"/>
          <w:kern w:val="0"/>
          <w14:ligatures w14:val="none"/>
        </w:rPr>
        <w:t xml:space="preserve"> </w:t>
      </w:r>
    </w:p>
    <w:p w14:paraId="7AE70324"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0B7072C5" w14:textId="77777777" w:rsidR="009C6680" w:rsidRDefault="009C6680" w:rsidP="009C6680">
      <w:pPr>
        <w:spacing w:after="0" w:line="240" w:lineRule="auto"/>
      </w:pPr>
    </w:p>
    <w:p w14:paraId="73EF9840" w14:textId="77777777" w:rsidR="009C6680" w:rsidRDefault="009C6680" w:rsidP="009C6680">
      <w:pPr>
        <w:spacing w:after="0" w:line="240" w:lineRule="auto"/>
        <w:ind w:left="4320" w:hanging="4320"/>
        <w:rPr>
          <w:rFonts w:ascii="Times New Roman" w:hAnsi="Times New Roman" w:cs="Times New Roman"/>
        </w:rPr>
      </w:pPr>
    </w:p>
    <w:p w14:paraId="0EF33142" w14:textId="77777777" w:rsidR="009C6680" w:rsidRDefault="009C6680" w:rsidP="009C6680">
      <w:pPr>
        <w:spacing w:after="0" w:line="240" w:lineRule="auto"/>
        <w:rPr>
          <w:rFonts w:ascii="Times New Roman" w:eastAsia="Calibri" w:hAnsi="Times New Roman" w:cs="Times New Roman"/>
          <w:bCs/>
          <w:kern w:val="0"/>
          <w14:ligatures w14:val="none"/>
        </w:rPr>
      </w:pPr>
    </w:p>
    <w:p w14:paraId="49B0C14A" w14:textId="37569086" w:rsidR="009C6680" w:rsidRPr="00DF1712" w:rsidRDefault="009C6680" w:rsidP="009C6680">
      <w:pPr>
        <w:spacing w:after="0" w:line="240" w:lineRule="auto"/>
        <w:rPr>
          <w:rFonts w:ascii="Times New Roman" w:eastAsia="Calibri" w:hAnsi="Times New Roman" w:cs="Times New Roman"/>
          <w:bCs/>
          <w:kern w:val="0"/>
          <w14:ligatures w14:val="none"/>
        </w:rPr>
      </w:pPr>
      <w:r w:rsidRPr="00DF1712">
        <w:rPr>
          <w:rFonts w:ascii="Times New Roman" w:eastAsia="Calibri" w:hAnsi="Times New Roman" w:cs="Times New Roman"/>
          <w:bCs/>
          <w:kern w:val="0"/>
          <w14:ligatures w14:val="none"/>
        </w:rPr>
        <w:lastRenderedPageBreak/>
        <w:t>RESOLUTION NO. 141-25</w:t>
      </w:r>
    </w:p>
    <w:p w14:paraId="1CF41F68" w14:textId="77777777" w:rsidR="009C6680" w:rsidRDefault="009C6680" w:rsidP="009C6680">
      <w:pPr>
        <w:spacing w:after="0" w:line="240" w:lineRule="auto"/>
        <w:rPr>
          <w:rFonts w:ascii="Times New Roman" w:eastAsia="Calibri" w:hAnsi="Times New Roman" w:cs="Times New Roman"/>
          <w:b/>
          <w:kern w:val="0"/>
          <w14:ligatures w14:val="none"/>
        </w:rPr>
      </w:pPr>
    </w:p>
    <w:p w14:paraId="5C65A55B" w14:textId="77777777" w:rsidR="009C6680" w:rsidRPr="00365B4B" w:rsidRDefault="009C6680" w:rsidP="009C6680">
      <w:pPr>
        <w:spacing w:after="0" w:line="240" w:lineRule="auto"/>
        <w:rPr>
          <w:rFonts w:ascii="Times New Roman" w:eastAsia="Calibri" w:hAnsi="Times New Roman" w:cs="Times New Roman"/>
          <w:b/>
          <w:kern w:val="0"/>
          <w14:ligatures w14:val="none"/>
        </w:rPr>
      </w:pPr>
      <w:r w:rsidRPr="00365B4B">
        <w:rPr>
          <w:rFonts w:ascii="Times New Roman" w:eastAsia="Calibri" w:hAnsi="Times New Roman" w:cs="Times New Roman"/>
          <w:b/>
          <w:kern w:val="0"/>
          <w14:ligatures w14:val="none"/>
        </w:rPr>
        <w:t>INTRODUCTION OF THE 202</w:t>
      </w:r>
      <w:r>
        <w:rPr>
          <w:rFonts w:ascii="Times New Roman" w:eastAsia="Calibri" w:hAnsi="Times New Roman" w:cs="Times New Roman"/>
          <w:b/>
          <w:kern w:val="0"/>
          <w14:ligatures w14:val="none"/>
        </w:rPr>
        <w:t>5</w:t>
      </w:r>
      <w:r w:rsidRPr="00365B4B">
        <w:rPr>
          <w:rFonts w:ascii="Times New Roman" w:eastAsia="Calibri" w:hAnsi="Times New Roman" w:cs="Times New Roman"/>
          <w:b/>
          <w:kern w:val="0"/>
          <w14:ligatures w14:val="none"/>
        </w:rPr>
        <w:t xml:space="preserve"> VOORHEES TOWNSHIP BUDGET </w:t>
      </w:r>
    </w:p>
    <w:p w14:paraId="42858653" w14:textId="77777777" w:rsidR="009C6680" w:rsidRDefault="009C6680" w:rsidP="009C6680">
      <w:pPr>
        <w:tabs>
          <w:tab w:val="center" w:pos="4680"/>
        </w:tabs>
        <w:suppressAutoHyphens/>
        <w:spacing w:after="0" w:line="240" w:lineRule="auto"/>
        <w:rPr>
          <w:rFonts w:ascii="Times New Roman" w:eastAsia="Calibri" w:hAnsi="Times New Roman" w:cs="Times New Roman"/>
          <w:b/>
          <w:spacing w:val="-3"/>
          <w:kern w:val="0"/>
          <w:szCs w:val="24"/>
          <w14:ligatures w14:val="none"/>
        </w:rPr>
      </w:pPr>
      <w:r w:rsidRPr="00365B4B">
        <w:rPr>
          <w:rFonts w:ascii="Times New Roman" w:eastAsia="Calibri" w:hAnsi="Times New Roman" w:cs="Times New Roman"/>
          <w:b/>
          <w:spacing w:val="-3"/>
          <w:kern w:val="0"/>
          <w:szCs w:val="24"/>
          <w14:ligatures w14:val="none"/>
        </w:rPr>
        <w:t>Requires majority vote of the full membership of Township Committee</w:t>
      </w:r>
    </w:p>
    <w:p w14:paraId="177EF812" w14:textId="77777777" w:rsidR="009C6680" w:rsidRDefault="009C6680" w:rsidP="009C6680">
      <w:pPr>
        <w:tabs>
          <w:tab w:val="center" w:pos="4680"/>
        </w:tabs>
        <w:suppressAutoHyphens/>
        <w:spacing w:after="0" w:line="240" w:lineRule="auto"/>
        <w:rPr>
          <w:rFonts w:ascii="Times New Roman" w:eastAsia="Calibri" w:hAnsi="Times New Roman" w:cs="Times New Roman"/>
          <w:b/>
          <w:spacing w:val="-3"/>
          <w:kern w:val="0"/>
          <w:szCs w:val="24"/>
          <w14:ligatures w14:val="none"/>
        </w:rPr>
      </w:pPr>
    </w:p>
    <w:p w14:paraId="7CFF7CD0" w14:textId="77777777" w:rsidR="009C6680" w:rsidRPr="003D385F" w:rsidRDefault="009C6680" w:rsidP="009C6680">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MOTION TO APPROVE:</w:t>
      </w:r>
      <w:r>
        <w:rPr>
          <w:rFonts w:ascii="Times New Roman" w:eastAsia="Calibri" w:hAnsi="Times New Roman" w:cs="Times New Roman"/>
          <w:kern w:val="0"/>
          <w14:ligatures w14:val="none"/>
        </w:rPr>
        <w:t xml:space="preserve"> MAYOR MIGNOGNA</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70643331" w14:textId="77777777" w:rsidR="009C6680" w:rsidRPr="003D385F" w:rsidRDefault="009C6680" w:rsidP="009C6680">
      <w:pPr>
        <w:tabs>
          <w:tab w:val="left" w:pos="90"/>
        </w:tabs>
        <w:spacing w:after="0" w:line="240" w:lineRule="auto"/>
        <w:rPr>
          <w:rFonts w:ascii="Times New Roman" w:eastAsia="Calibri" w:hAnsi="Times New Roman" w:cs="Times New Roman"/>
          <w:kern w:val="0"/>
          <w14:ligatures w14:val="none"/>
        </w:rPr>
      </w:pPr>
      <w:r w:rsidRPr="003D385F">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MRS.FETBROYT</w:t>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r w:rsidRPr="003D385F">
        <w:rPr>
          <w:rFonts w:ascii="Times New Roman" w:eastAsia="Calibri" w:hAnsi="Times New Roman" w:cs="Times New Roman"/>
          <w:kern w:val="0"/>
          <w14:ligatures w14:val="none"/>
        </w:rPr>
        <w:tab/>
      </w:r>
    </w:p>
    <w:p w14:paraId="4F0CD3EA" w14:textId="77777777" w:rsidR="009C6680" w:rsidRPr="005446E0" w:rsidRDefault="009C6680" w:rsidP="009C6680">
      <w:pPr>
        <w:tabs>
          <w:tab w:val="left" w:pos="90"/>
        </w:tabs>
        <w:spacing w:after="0" w:line="240" w:lineRule="auto"/>
        <w:rPr>
          <w:rFonts w:ascii="Times New Roman" w:eastAsia="Calibri" w:hAnsi="Times New Roman" w:cs="Times New Roman"/>
          <w:b/>
          <w:bCs/>
          <w:kern w:val="0"/>
          <w14:ligatures w14:val="none"/>
        </w:rPr>
      </w:pPr>
    </w:p>
    <w:p w14:paraId="3A2A8E40" w14:textId="77777777" w:rsidR="009C6680" w:rsidRPr="005446E0" w:rsidRDefault="009C6680" w:rsidP="009C668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-YES</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MR. PLATT</w:t>
      </w:r>
      <w:r>
        <w:rPr>
          <w:rFonts w:ascii="Times New Roman" w:eastAsia="Calibri" w:hAnsi="Times New Roman" w:cs="Times New Roman"/>
          <w:bCs/>
          <w:spacing w:val="-3"/>
          <w:kern w:val="0"/>
          <w14:ligatures w14:val="none"/>
        </w:rPr>
        <w:t xml:space="preserve"> -YES</w:t>
      </w:r>
    </w:p>
    <w:p w14:paraId="0DA009B7" w14:textId="77777777" w:rsidR="009C6680" w:rsidRPr="005446E0" w:rsidRDefault="009C6680" w:rsidP="009C668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YES</w:t>
      </w:r>
      <w:r>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MS. NOCITO</w:t>
      </w:r>
      <w:r>
        <w:rPr>
          <w:rFonts w:ascii="Times New Roman" w:eastAsia="Calibri" w:hAnsi="Times New Roman" w:cs="Times New Roman"/>
          <w:bCs/>
          <w:spacing w:val="-3"/>
          <w:kern w:val="0"/>
          <w14:ligatures w14:val="none"/>
        </w:rPr>
        <w:t xml:space="preserve"> -YES</w:t>
      </w:r>
    </w:p>
    <w:p w14:paraId="4FA16A80" w14:textId="77777777" w:rsidR="009C6680" w:rsidRDefault="009C6680" w:rsidP="009C668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-YES</w:t>
      </w:r>
    </w:p>
    <w:p w14:paraId="7E7F931A" w14:textId="77777777" w:rsidR="009C6680" w:rsidRDefault="009C6680" w:rsidP="009C6680">
      <w:pPr>
        <w:spacing w:after="0" w:line="240" w:lineRule="auto"/>
        <w:ind w:left="4320" w:hanging="4320"/>
        <w:rPr>
          <w:rFonts w:ascii="Times New Roman" w:hAnsi="Times New Roman" w:cs="Times New Roman"/>
        </w:rPr>
      </w:pPr>
    </w:p>
    <w:p w14:paraId="7F3B4E25" w14:textId="77777777" w:rsidR="009C6680" w:rsidRDefault="009C6680" w:rsidP="009C6680">
      <w:pPr>
        <w:spacing w:after="0" w:line="240" w:lineRule="auto"/>
        <w:ind w:left="4320" w:hanging="4320"/>
        <w:rPr>
          <w:rFonts w:ascii="Times New Roman" w:hAnsi="Times New Roman" w:cs="Times New Roman"/>
        </w:rPr>
      </w:pPr>
      <w:r w:rsidRPr="00F34AE5">
        <w:rPr>
          <w:rFonts w:ascii="Times New Roman" w:hAnsi="Times New Roman" w:cs="Times New Roman"/>
        </w:rPr>
        <w:t xml:space="preserve">RESOLUTION NO. </w:t>
      </w:r>
      <w:r>
        <w:rPr>
          <w:rFonts w:ascii="Times New Roman" w:hAnsi="Times New Roman" w:cs="Times New Roman"/>
        </w:rPr>
        <w:t>142-25</w:t>
      </w:r>
      <w:r>
        <w:rPr>
          <w:rFonts w:ascii="Times New Roman" w:hAnsi="Times New Roman" w:cs="Times New Roman"/>
        </w:rPr>
        <w:tab/>
        <w:t>MEMORIALIZING AN EXECUTIVE SESSION FROM THE MEETING OF MARCH 24, 2025</w:t>
      </w:r>
    </w:p>
    <w:p w14:paraId="2131CB78" w14:textId="77777777" w:rsidR="009C6680" w:rsidRDefault="009C6680" w:rsidP="009C6680">
      <w:pPr>
        <w:spacing w:after="0" w:line="240" w:lineRule="auto"/>
        <w:ind w:left="4320" w:hanging="4320"/>
        <w:rPr>
          <w:rFonts w:ascii="Times New Roman" w:hAnsi="Times New Roman" w:cs="Times New Roman"/>
        </w:rPr>
      </w:pPr>
      <w:bookmarkStart w:id="12" w:name="_Hlk195621115"/>
      <w:r>
        <w:rPr>
          <w:rFonts w:ascii="Times New Roman" w:hAnsi="Times New Roman" w:cs="Times New Roman"/>
        </w:rPr>
        <w:t>MOTION TO APPROVE: MR. RAVITZ</w:t>
      </w:r>
    </w:p>
    <w:p w14:paraId="0E576EF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B48F8A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497839B2"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NAYS: NONE</w:t>
      </w:r>
      <w:bookmarkEnd w:id="12"/>
    </w:p>
    <w:p w14:paraId="244A3463" w14:textId="77777777" w:rsidR="009C6680" w:rsidRDefault="009C6680" w:rsidP="009C6680">
      <w:pPr>
        <w:spacing w:after="0" w:line="240" w:lineRule="auto"/>
        <w:ind w:left="4320" w:hanging="4320"/>
        <w:rPr>
          <w:rFonts w:ascii="Times New Roman" w:hAnsi="Times New Roman" w:cs="Times New Roman"/>
        </w:rPr>
      </w:pPr>
    </w:p>
    <w:p w14:paraId="4DC881D2" w14:textId="77777777" w:rsidR="009C6680" w:rsidRDefault="009C6680" w:rsidP="009C6680">
      <w:pPr>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 143-25</w:t>
      </w:r>
      <w:r>
        <w:rPr>
          <w:rFonts w:ascii="Times New Roman" w:hAnsi="Times New Roman" w:cs="Times New Roman"/>
        </w:rPr>
        <w:tab/>
      </w:r>
      <w:r>
        <w:rPr>
          <w:rFonts w:ascii="Times New Roman" w:eastAsia="Calibri" w:hAnsi="Times New Roman" w:cs="Times New Roman"/>
          <w:kern w:val="0"/>
          <w14:ligatures w14:val="none"/>
        </w:rPr>
        <w:t>AUTHORIZING THE USE OF REALAUCTION.COM, LLC TO CONDUCT THE 2025 TAX SALE</w:t>
      </w:r>
    </w:p>
    <w:p w14:paraId="2029368C"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81E69DB"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1CFDDF5"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4E82F351"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NAYS: NONE</w:t>
      </w:r>
    </w:p>
    <w:p w14:paraId="10BD593F" w14:textId="77777777" w:rsidR="009C6680" w:rsidRDefault="009C6680" w:rsidP="009C6680">
      <w:pPr>
        <w:spacing w:after="0" w:line="240" w:lineRule="auto"/>
        <w:ind w:left="4320" w:hanging="4320"/>
        <w:rPr>
          <w:rFonts w:ascii="Times New Roman" w:hAnsi="Times New Roman" w:cs="Times New Roman"/>
        </w:rPr>
      </w:pPr>
    </w:p>
    <w:p w14:paraId="4B15922A"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RESOLUTION NO. 144-25</w:t>
      </w:r>
      <w:r>
        <w:rPr>
          <w:rFonts w:ascii="Times New Roman" w:hAnsi="Times New Roman" w:cs="Times New Roman"/>
        </w:rPr>
        <w:tab/>
        <w:t>AMENDING CERTAIN RECORDS OF THE TAX COLLECTOR</w:t>
      </w:r>
    </w:p>
    <w:p w14:paraId="15952BA7"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6B869B5"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BBBF588"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34C745C3"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NAYS: NONE</w:t>
      </w:r>
    </w:p>
    <w:p w14:paraId="5BCC1E22" w14:textId="77777777" w:rsidR="009C6680" w:rsidRDefault="009C6680" w:rsidP="009C6680">
      <w:pPr>
        <w:spacing w:after="0" w:line="240" w:lineRule="auto"/>
        <w:ind w:left="4320" w:hanging="4320"/>
        <w:rPr>
          <w:rFonts w:ascii="Times New Roman" w:hAnsi="Times New Roman" w:cs="Times New Roman"/>
        </w:rPr>
      </w:pPr>
    </w:p>
    <w:p w14:paraId="40ACE574" w14:textId="77777777" w:rsidR="009C6680" w:rsidRDefault="009C6680" w:rsidP="009C6680">
      <w:pPr>
        <w:spacing w:after="0" w:line="240" w:lineRule="auto"/>
        <w:ind w:left="4320" w:hanging="4320"/>
        <w:rPr>
          <w:rFonts w:ascii="Times New Roman" w:eastAsia="Times New Roman" w:hAnsi="Times New Roman" w:cs="Times New Roman"/>
          <w:kern w:val="0"/>
          <w14:ligatures w14:val="none"/>
        </w:rPr>
      </w:pPr>
      <w:r>
        <w:rPr>
          <w:rFonts w:ascii="Times New Roman" w:hAnsi="Times New Roman" w:cs="Times New Roman"/>
        </w:rPr>
        <w:t>RESOLUTION NO. 145-25</w:t>
      </w:r>
      <w:r>
        <w:rPr>
          <w:rFonts w:ascii="Times New Roman" w:hAnsi="Times New Roman" w:cs="Times New Roman"/>
        </w:rPr>
        <w:tab/>
      </w:r>
      <w:r w:rsidRPr="00247BA9">
        <w:rPr>
          <w:rFonts w:ascii="Times New Roman" w:eastAsia="Times New Roman" w:hAnsi="Times New Roman" w:cs="Times New Roman"/>
          <w:kern w:val="0"/>
          <w14:ligatures w14:val="none"/>
        </w:rPr>
        <w:t>ACKNOWLEDGING CERTIFICATION OF COMPLIANCE WITH THE</w:t>
      </w:r>
      <w:r>
        <w:rPr>
          <w:rFonts w:ascii="Times New Roman" w:eastAsia="Times New Roman" w:hAnsi="Times New Roman" w:cs="Times New Roman"/>
          <w:kern w:val="0"/>
          <w14:ligatures w14:val="none"/>
        </w:rPr>
        <w:t xml:space="preserve"> </w:t>
      </w:r>
      <w:r w:rsidRPr="00247BA9">
        <w:rPr>
          <w:rFonts w:ascii="Times New Roman" w:eastAsia="Times New Roman" w:hAnsi="Times New Roman" w:cs="Times New Roman"/>
          <w:kern w:val="0"/>
          <w14:ligatures w14:val="none"/>
        </w:rPr>
        <w:t>UNITED STATES EQUAL EMPLOYMENT OPPORTUNITY COMMISSION’S</w:t>
      </w:r>
      <w:r>
        <w:rPr>
          <w:rFonts w:ascii="Times New Roman" w:eastAsia="Times New Roman" w:hAnsi="Times New Roman" w:cs="Times New Roman"/>
          <w:kern w:val="0"/>
          <w14:ligatures w14:val="none"/>
        </w:rPr>
        <w:t xml:space="preserve"> </w:t>
      </w:r>
      <w:r w:rsidRPr="00247BA9">
        <w:rPr>
          <w:rFonts w:ascii="Times New Roman" w:eastAsia="Times New Roman" w:hAnsi="Times New Roman" w:cs="Times New Roman"/>
          <w:kern w:val="0"/>
          <w14:ligatures w14:val="none"/>
        </w:rPr>
        <w:t>“ENFORCEMENT GUIDANCE ON THE CONSIDERATION OF ARREST AND CONVICTION RECORDS IN EMPLOYMENT DECISIONS UNDER TITLE VII OF THE CIVIL RIGHTS ACT OF 1964”</w:t>
      </w:r>
    </w:p>
    <w:p w14:paraId="43EB6A95"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3964AEFF"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69A3072"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44416E04" w14:textId="77777777" w:rsidR="009C6680" w:rsidRDefault="009C6680" w:rsidP="009C6680">
      <w:pPr>
        <w:spacing w:after="0" w:line="240" w:lineRule="auto"/>
        <w:ind w:left="4320" w:hanging="4320"/>
        <w:rPr>
          <w:rFonts w:ascii="Times New Roman" w:eastAsia="Times New Roman" w:hAnsi="Times New Roman" w:cs="Times New Roman"/>
          <w:kern w:val="0"/>
          <w14:ligatures w14:val="none"/>
        </w:rPr>
      </w:pPr>
      <w:r>
        <w:rPr>
          <w:rFonts w:ascii="Times New Roman" w:hAnsi="Times New Roman" w:cs="Times New Roman"/>
        </w:rPr>
        <w:t>NAYS: NONE</w:t>
      </w:r>
    </w:p>
    <w:p w14:paraId="1D2658CF" w14:textId="77777777" w:rsidR="009C6680" w:rsidRDefault="009C6680" w:rsidP="009C6680">
      <w:pPr>
        <w:spacing w:after="0" w:line="240" w:lineRule="auto"/>
        <w:ind w:left="4320" w:hanging="4320"/>
        <w:rPr>
          <w:rFonts w:ascii="Times New Roman" w:eastAsia="Times New Roman" w:hAnsi="Times New Roman" w:cs="Times New Roman"/>
          <w:kern w:val="0"/>
          <w:u w:val="single"/>
          <w14:ligatures w14:val="none"/>
        </w:rPr>
      </w:pPr>
    </w:p>
    <w:p w14:paraId="6329D05E" w14:textId="77777777" w:rsidR="009C6680" w:rsidRDefault="009C6680" w:rsidP="009C6680">
      <w:pPr>
        <w:spacing w:after="0" w:line="240" w:lineRule="auto"/>
        <w:ind w:left="4320" w:hanging="4320"/>
        <w:rPr>
          <w:rFonts w:ascii="Times New Roman" w:eastAsia="Times New Roman" w:hAnsi="Times New Roman" w:cs="Times New Roman"/>
          <w:caps/>
          <w:kern w:val="0"/>
          <w14:ligatures w14:val="none"/>
        </w:rPr>
      </w:pPr>
      <w:r>
        <w:rPr>
          <w:rFonts w:ascii="Times New Roman" w:eastAsia="Times New Roman" w:hAnsi="Times New Roman" w:cs="Times New Roman"/>
          <w:kern w:val="0"/>
          <w14:ligatures w14:val="none"/>
        </w:rPr>
        <w:t>RESOLUTION NO. 146-25</w:t>
      </w:r>
      <w:r>
        <w:rPr>
          <w:rFonts w:ascii="Times New Roman" w:eastAsia="Times New Roman" w:hAnsi="Times New Roman" w:cs="Times New Roman"/>
          <w:kern w:val="0"/>
          <w14:ligatures w14:val="none"/>
        </w:rPr>
        <w:tab/>
      </w:r>
      <w:r w:rsidRPr="00247BA9">
        <w:rPr>
          <w:rFonts w:ascii="Times New Roman" w:eastAsia="Times New Roman" w:hAnsi="Times New Roman" w:cs="Times New Roman"/>
          <w:caps/>
          <w:kern w:val="0"/>
          <w14:ligatures w14:val="none"/>
        </w:rPr>
        <w:t>authorizing submission of APPLICATION for NEW JERSEY DEPARTMENT OF TRANSPORTATION trust funds UNDER THE TRANSPORTATION ALTERNATIVES PROGRAM for CENTENNIAL BOULEVARD PEDESTRIAN IMPROVEMENTS FROM OLD EGG HARBOR ROAD TO KRESSON ROAD</w:t>
      </w:r>
    </w:p>
    <w:p w14:paraId="562B97D0"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16BF574"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B45CC1"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73570405" w14:textId="77777777" w:rsidR="009C6680" w:rsidRDefault="009C6680" w:rsidP="009C6680">
      <w:pPr>
        <w:spacing w:after="0" w:line="240" w:lineRule="auto"/>
        <w:ind w:left="4320" w:hanging="4320"/>
        <w:rPr>
          <w:rFonts w:ascii="Times New Roman" w:eastAsia="Times New Roman" w:hAnsi="Times New Roman" w:cs="Times New Roman"/>
          <w:caps/>
          <w:kern w:val="0"/>
          <w14:ligatures w14:val="none"/>
        </w:rPr>
      </w:pPr>
      <w:r>
        <w:rPr>
          <w:rFonts w:ascii="Times New Roman" w:hAnsi="Times New Roman" w:cs="Times New Roman"/>
        </w:rPr>
        <w:t>NAYS: NONE</w:t>
      </w:r>
    </w:p>
    <w:p w14:paraId="6C421E96" w14:textId="77777777" w:rsidR="009C6680" w:rsidRDefault="009C6680" w:rsidP="009C6680">
      <w:pPr>
        <w:spacing w:after="0" w:line="240" w:lineRule="auto"/>
        <w:ind w:left="4320" w:hanging="4320"/>
        <w:rPr>
          <w:rFonts w:ascii="Times New Roman" w:eastAsia="Times New Roman" w:hAnsi="Times New Roman" w:cs="Times New Roman"/>
          <w:caps/>
          <w:kern w:val="0"/>
          <w14:ligatures w14:val="none"/>
        </w:rPr>
      </w:pPr>
    </w:p>
    <w:p w14:paraId="3F9C5A8D" w14:textId="77777777" w:rsidR="009C6680" w:rsidRDefault="009C6680" w:rsidP="009C6680">
      <w:pPr>
        <w:spacing w:after="0" w:line="240" w:lineRule="auto"/>
        <w:ind w:left="4320" w:hanging="4320"/>
        <w:rPr>
          <w:rFonts w:ascii="Times New Roman" w:eastAsia="Aptos" w:hAnsi="Times New Roman" w:cs="Times New Roman"/>
        </w:rPr>
      </w:pPr>
      <w:r>
        <w:rPr>
          <w:rFonts w:ascii="Times New Roman" w:eastAsia="Times New Roman" w:hAnsi="Times New Roman" w:cs="Times New Roman"/>
          <w:caps/>
          <w:kern w:val="0"/>
          <w14:ligatures w14:val="none"/>
        </w:rPr>
        <w:t>RESOLUTION NO. 147-25</w:t>
      </w:r>
      <w:r>
        <w:rPr>
          <w:rFonts w:ascii="Times New Roman" w:eastAsia="Times New Roman" w:hAnsi="Times New Roman" w:cs="Times New Roman"/>
          <w:caps/>
          <w:kern w:val="0"/>
          <w14:ligatures w14:val="none"/>
        </w:rPr>
        <w:tab/>
      </w:r>
      <w:r w:rsidRPr="00247BA9">
        <w:rPr>
          <w:rFonts w:ascii="Times New Roman" w:eastAsia="Aptos" w:hAnsi="Times New Roman" w:cs="Times New Roman"/>
        </w:rPr>
        <w:t>AUTHORIZING THE AWARD OF A CONTRACT FOR THE PURCHASE AND INSTALLATION OF SIGNAL FOUNDATION REPAIR FOR COOPER ROAD AND CENTENNIAL BOULEVARD FROM TECHNA-PRO THROUGH THE CHERRY HILL COOPERATIVE PRICING AGREEMENT #37-CHCPS</w:t>
      </w:r>
    </w:p>
    <w:p w14:paraId="6C4AA903"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742D77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A50E858"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7CEE31F6" w14:textId="77777777" w:rsidR="009C6680" w:rsidRDefault="009C6680" w:rsidP="009C6680">
      <w:pPr>
        <w:spacing w:after="0" w:line="240" w:lineRule="auto"/>
        <w:ind w:left="4320" w:hanging="4320"/>
        <w:rPr>
          <w:rFonts w:ascii="Times New Roman" w:eastAsia="Aptos" w:hAnsi="Times New Roman" w:cs="Times New Roman"/>
        </w:rPr>
      </w:pPr>
      <w:r>
        <w:rPr>
          <w:rFonts w:ascii="Times New Roman" w:hAnsi="Times New Roman" w:cs="Times New Roman"/>
        </w:rPr>
        <w:t>NAYS: NONE</w:t>
      </w:r>
    </w:p>
    <w:p w14:paraId="58FF9AD5" w14:textId="77777777" w:rsidR="009C6680" w:rsidRDefault="009C6680" w:rsidP="009C6680">
      <w:pPr>
        <w:spacing w:after="0" w:line="240" w:lineRule="auto"/>
        <w:ind w:left="4320" w:hanging="4320"/>
        <w:rPr>
          <w:rFonts w:ascii="Times New Roman" w:eastAsia="Aptos" w:hAnsi="Times New Roman" w:cs="Times New Roman"/>
        </w:rPr>
      </w:pPr>
    </w:p>
    <w:p w14:paraId="60E3CFF1"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eastAsia="Aptos" w:hAnsi="Times New Roman" w:cs="Times New Roman"/>
        </w:rPr>
        <w:lastRenderedPageBreak/>
        <w:t>RESOLUTION NO. 148-25</w:t>
      </w:r>
      <w:r>
        <w:rPr>
          <w:rFonts w:ascii="Times New Roman" w:eastAsia="Aptos" w:hAnsi="Times New Roman" w:cs="Times New Roman"/>
        </w:rPr>
        <w:tab/>
      </w:r>
      <w:r w:rsidRPr="0095070B">
        <w:rPr>
          <w:rFonts w:ascii="Times New Roman" w:hAnsi="Times New Roman" w:cs="Times New Roman"/>
          <w:bCs/>
          <w:noProof/>
        </w:rPr>
        <w:t>AUTHORIZING EXECUTION OF A SHARED SERVICES AGREEMENT WITH THE BOROUGH OF GIBBSBORO TO PROVIDE EMS/BLS SERVICES</w:t>
      </w:r>
    </w:p>
    <w:p w14:paraId="1EAD4657"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8703FC2"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54AF29C"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274A0B56"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5EA1B2B7" w14:textId="77777777" w:rsidR="009C6680" w:rsidRDefault="009C6680" w:rsidP="009C6680">
      <w:pPr>
        <w:suppressAutoHyphens/>
        <w:spacing w:after="0" w:line="240" w:lineRule="auto"/>
        <w:ind w:left="4320" w:hanging="4320"/>
        <w:rPr>
          <w:rFonts w:ascii="Times New Roman" w:hAnsi="Times New Roman" w:cs="Times New Roman"/>
          <w:bCs/>
          <w:noProof/>
        </w:rPr>
      </w:pPr>
    </w:p>
    <w:p w14:paraId="7C51F377"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hAnsi="Times New Roman" w:cs="Times New Roman"/>
          <w:bCs/>
          <w:noProof/>
        </w:rPr>
        <w:t>RESOLUTION NO. 149-25</w:t>
      </w:r>
      <w:r>
        <w:rPr>
          <w:rFonts w:ascii="Times New Roman" w:hAnsi="Times New Roman" w:cs="Times New Roman"/>
          <w:bCs/>
          <w:noProof/>
        </w:rPr>
        <w:tab/>
        <w:t>AUTHORIZING THE EXTENSION OF THE TRANSPORTATION BILLING AGREEMENT BETWEEN THE TOWNSHIP OF VOORHEES AND  VIRTUA HEALTH, INC.</w:t>
      </w:r>
    </w:p>
    <w:p w14:paraId="6EF60607"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F5226A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DA225CB"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1090B517"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1A7FECC1" w14:textId="77777777" w:rsidR="009C6680" w:rsidRDefault="009C6680" w:rsidP="009C6680">
      <w:pPr>
        <w:suppressAutoHyphens/>
        <w:spacing w:after="0" w:line="240" w:lineRule="auto"/>
        <w:ind w:left="4320" w:hanging="4320"/>
        <w:rPr>
          <w:rFonts w:ascii="Times New Roman" w:hAnsi="Times New Roman" w:cs="Times New Roman"/>
          <w:bCs/>
          <w:noProof/>
        </w:rPr>
      </w:pPr>
    </w:p>
    <w:p w14:paraId="38AA60D6"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hAnsi="Times New Roman" w:cs="Times New Roman"/>
          <w:bCs/>
          <w:noProof/>
        </w:rPr>
        <w:t>RESOLUTION NO. 150-25</w:t>
      </w:r>
      <w:r>
        <w:rPr>
          <w:rFonts w:ascii="Times New Roman" w:hAnsi="Times New Roman" w:cs="Times New Roman"/>
          <w:bCs/>
          <w:noProof/>
        </w:rPr>
        <w:tab/>
        <w:t>AUTHORZING THE EXECUTION OF A MEMORANDUM OF AGREEMENT BETWEEN THE TOWNSHIP OF VOORHEES AND THE COUNTY OF CAMDEN FOR THE TRAFFIC SIGNAL RETIMING PROJECT</w:t>
      </w:r>
    </w:p>
    <w:p w14:paraId="7B51B87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091EE5C8"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161EBD2"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24A099AD" w14:textId="77777777" w:rsidR="009C6680" w:rsidRDefault="009C6680" w:rsidP="009C6680">
      <w:pPr>
        <w:suppressAutoHyphens/>
        <w:spacing w:after="0" w:line="240" w:lineRule="auto"/>
        <w:ind w:left="4320" w:hanging="4320"/>
        <w:rPr>
          <w:rFonts w:ascii="Times New Roman" w:hAnsi="Times New Roman" w:cs="Times New Roman"/>
          <w:bCs/>
          <w:noProof/>
        </w:rPr>
      </w:pPr>
      <w:r>
        <w:rPr>
          <w:rFonts w:ascii="Times New Roman" w:hAnsi="Times New Roman" w:cs="Times New Roman"/>
        </w:rPr>
        <w:t>NAYS: NONE</w:t>
      </w:r>
    </w:p>
    <w:p w14:paraId="40345924" w14:textId="77777777" w:rsidR="009C6680" w:rsidRDefault="009C6680" w:rsidP="009C6680">
      <w:pPr>
        <w:suppressAutoHyphens/>
        <w:spacing w:after="0" w:line="240" w:lineRule="auto"/>
        <w:ind w:left="4320" w:hanging="4320"/>
        <w:rPr>
          <w:rFonts w:ascii="Times New Roman" w:hAnsi="Times New Roman" w:cs="Times New Roman"/>
          <w:bCs/>
          <w:noProof/>
        </w:rPr>
      </w:pPr>
    </w:p>
    <w:p w14:paraId="334C9082" w14:textId="77777777" w:rsidR="009C6680" w:rsidRDefault="009C6680" w:rsidP="009C6680">
      <w:pPr>
        <w:suppressAutoHyphens/>
        <w:spacing w:after="0" w:line="240" w:lineRule="auto"/>
        <w:ind w:left="4320" w:hanging="4320"/>
        <w:rPr>
          <w:rFonts w:ascii="Times New Roman" w:eastAsia="Times New Roman" w:hAnsi="Times New Roman" w:cs="Times New Roman"/>
          <w:spacing w:val="-3"/>
          <w:kern w:val="0"/>
          <w14:ligatures w14:val="none"/>
        </w:rPr>
      </w:pPr>
      <w:r>
        <w:rPr>
          <w:rFonts w:ascii="Times New Roman" w:eastAsia="Aptos" w:hAnsi="Times New Roman" w:cs="Times New Roman"/>
        </w:rPr>
        <w:t>RESOLUTION NO. 151-25</w:t>
      </w:r>
      <w:r>
        <w:rPr>
          <w:rFonts w:ascii="Times New Roman" w:eastAsia="Aptos" w:hAnsi="Times New Roman" w:cs="Times New Roman"/>
        </w:rPr>
        <w:tab/>
      </w:r>
      <w:r w:rsidRPr="008C24EF">
        <w:rPr>
          <w:rFonts w:ascii="Times New Roman" w:eastAsia="Times New Roman" w:hAnsi="Times New Roman" w:cs="Times New Roman"/>
          <w:spacing w:val="-3"/>
          <w:kern w:val="0"/>
          <w14:ligatures w14:val="none"/>
        </w:rPr>
        <w:t>AUTHORIZING GENERAL RELEASE WITH SAM BALDUCCI AND VOORHEES SPORTS COMPLEX</w:t>
      </w:r>
    </w:p>
    <w:p w14:paraId="1B50A5E4"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FF8ED6C"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BB94106"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5D002F29" w14:textId="77777777" w:rsidR="009C6680" w:rsidRDefault="009C6680" w:rsidP="009C6680">
      <w:pPr>
        <w:suppressAutoHyphens/>
        <w:spacing w:after="0" w:line="240" w:lineRule="auto"/>
        <w:ind w:left="4320" w:hanging="4320"/>
        <w:rPr>
          <w:b/>
          <w:noProof/>
        </w:rPr>
      </w:pPr>
      <w:r>
        <w:rPr>
          <w:rFonts w:ascii="Times New Roman" w:hAnsi="Times New Roman" w:cs="Times New Roman"/>
        </w:rPr>
        <w:t>NAYS: NONE</w:t>
      </w:r>
      <w:r>
        <w:rPr>
          <w:b/>
          <w:noProof/>
        </w:rPr>
        <w:tab/>
      </w:r>
    </w:p>
    <w:p w14:paraId="6B1E29A2" w14:textId="77777777" w:rsidR="009C6680" w:rsidRDefault="009C6680" w:rsidP="009C6680">
      <w:pPr>
        <w:autoSpaceDE w:val="0"/>
        <w:autoSpaceDN w:val="0"/>
        <w:adjustRightInd w:val="0"/>
        <w:spacing w:after="0" w:line="240" w:lineRule="auto"/>
        <w:rPr>
          <w:rFonts w:ascii="Times New Roman" w:eastAsia="Times New Roman" w:hAnsi="Times New Roman" w:cs="Times New Roman"/>
          <w:noProof/>
          <w:color w:val="000000"/>
          <w:kern w:val="0"/>
          <w14:ligatures w14:val="none"/>
        </w:rPr>
      </w:pPr>
    </w:p>
    <w:p w14:paraId="7F3021B6" w14:textId="77777777" w:rsidR="009C6680" w:rsidRPr="00FC060D" w:rsidRDefault="009C6680" w:rsidP="009C6680">
      <w:pPr>
        <w:autoSpaceDE w:val="0"/>
        <w:autoSpaceDN w:val="0"/>
        <w:adjustRightInd w:val="0"/>
        <w:spacing w:after="0" w:line="240" w:lineRule="auto"/>
        <w:rPr>
          <w:rFonts w:ascii="Times New Roman" w:eastAsia="Calibri" w:hAnsi="Times New Roman" w:cs="Times New Roman"/>
          <w:kern w:val="0"/>
          <w14:ligatures w14:val="none"/>
        </w:rPr>
      </w:pPr>
      <w:r>
        <w:rPr>
          <w:rFonts w:ascii="Times New Roman" w:eastAsia="Times New Roman" w:hAnsi="Times New Roman" w:cs="Times New Roman"/>
          <w:noProof/>
          <w:color w:val="000000"/>
          <w:kern w:val="0"/>
          <w14:ligatures w14:val="none"/>
        </w:rPr>
        <w:t>RESOLUTION NO. 152-25</w:t>
      </w:r>
      <w:r>
        <w:rPr>
          <w:rFonts w:ascii="Times New Roman" w:eastAsia="Times New Roman" w:hAnsi="Times New Roman" w:cs="Times New Roman"/>
          <w:noProof/>
          <w:color w:val="000000"/>
          <w:kern w:val="0"/>
          <w14:ligatures w14:val="none"/>
        </w:rPr>
        <w:tab/>
      </w:r>
      <w:r>
        <w:rPr>
          <w:rFonts w:ascii="Times New Roman" w:eastAsia="Times New Roman" w:hAnsi="Times New Roman" w:cs="Times New Roman"/>
          <w:noProof/>
          <w:color w:val="000000"/>
          <w:kern w:val="0"/>
          <w14:ligatures w14:val="none"/>
        </w:rPr>
        <w:tab/>
      </w:r>
      <w:r>
        <w:rPr>
          <w:rFonts w:ascii="Times New Roman" w:eastAsia="Times New Roman" w:hAnsi="Times New Roman" w:cs="Times New Roman"/>
          <w:noProof/>
          <w:color w:val="000000"/>
          <w:kern w:val="0"/>
          <w14:ligatures w14:val="none"/>
        </w:rPr>
        <w:tab/>
      </w:r>
      <w:r w:rsidRPr="00FC060D">
        <w:rPr>
          <w:rFonts w:ascii="Times New Roman" w:eastAsia="Calibri" w:hAnsi="Times New Roman" w:cs="Times New Roman"/>
          <w:kern w:val="0"/>
          <w14:ligatures w14:val="none"/>
        </w:rPr>
        <w:t>APPROVING AN AMENDMENT TO THE</w:t>
      </w:r>
    </w:p>
    <w:p w14:paraId="748A38AD" w14:textId="77777777" w:rsidR="009C6680" w:rsidRPr="00FC060D" w:rsidRDefault="009C6680" w:rsidP="009C6680">
      <w:pPr>
        <w:autoSpaceDE w:val="0"/>
        <w:autoSpaceDN w:val="0"/>
        <w:adjustRightInd w:val="0"/>
        <w:spacing w:after="0" w:line="240" w:lineRule="auto"/>
        <w:ind w:left="2160" w:firstLine="720"/>
        <w:jc w:val="center"/>
        <w:rPr>
          <w:rFonts w:ascii="Times New Roman" w:eastAsia="Calibri" w:hAnsi="Times New Roman" w:cs="Times New Roman"/>
          <w:kern w:val="0"/>
          <w14:ligatures w14:val="none"/>
        </w:rPr>
      </w:pPr>
      <w:r w:rsidRPr="00FC060D">
        <w:rPr>
          <w:rFonts w:ascii="Times New Roman" w:eastAsia="Calibri" w:hAnsi="Times New Roman" w:cs="Times New Roman"/>
          <w:kern w:val="0"/>
          <w14:ligatures w14:val="none"/>
        </w:rPr>
        <w:t xml:space="preserve">EMPLOYMENT AGREEMENT WITH </w:t>
      </w:r>
    </w:p>
    <w:p w14:paraId="75AD44E6" w14:textId="77777777" w:rsidR="009C6680" w:rsidRDefault="009C6680" w:rsidP="009C6680">
      <w:pPr>
        <w:autoSpaceDE w:val="0"/>
        <w:autoSpaceDN w:val="0"/>
        <w:adjustRightInd w:val="0"/>
        <w:spacing w:after="0" w:line="240" w:lineRule="auto"/>
        <w:ind w:left="4320"/>
        <w:rPr>
          <w:rFonts w:ascii="Times New Roman" w:eastAsia="Calibri" w:hAnsi="Times New Roman" w:cs="Times New Roman"/>
          <w:kern w:val="0"/>
          <w14:ligatures w14:val="none"/>
        </w:rPr>
      </w:pPr>
      <w:r w:rsidRPr="00FC060D">
        <w:rPr>
          <w:rFonts w:ascii="Times New Roman" w:eastAsia="Calibri" w:hAnsi="Times New Roman" w:cs="Times New Roman"/>
          <w:kern w:val="0"/>
          <w14:ligatures w14:val="none"/>
        </w:rPr>
        <w:t xml:space="preserve">TOWNSHIP ADMINISTRATOR AND AUTHORIZING </w:t>
      </w:r>
      <w:r>
        <w:rPr>
          <w:rFonts w:ascii="Times New Roman" w:eastAsia="Calibri" w:hAnsi="Times New Roman" w:cs="Times New Roman"/>
          <w:kern w:val="0"/>
          <w14:ligatures w14:val="none"/>
        </w:rPr>
        <w:t xml:space="preserve">A </w:t>
      </w:r>
      <w:r w:rsidRPr="00FC060D">
        <w:rPr>
          <w:rFonts w:ascii="Times New Roman" w:eastAsia="Calibri" w:hAnsi="Times New Roman" w:cs="Times New Roman"/>
          <w:kern w:val="0"/>
          <w14:ligatures w14:val="none"/>
        </w:rPr>
        <w:t>CHANGE TO TERMS AND CONDITIONS OF EMPLOYMENT OF</w:t>
      </w:r>
      <w:r>
        <w:rPr>
          <w:rFonts w:ascii="Times New Roman" w:eastAsia="Calibri" w:hAnsi="Times New Roman" w:cs="Times New Roman"/>
          <w:kern w:val="0"/>
          <w14:ligatures w14:val="none"/>
        </w:rPr>
        <w:t xml:space="preserve"> THE</w:t>
      </w:r>
      <w:r w:rsidRPr="00FC060D">
        <w:rPr>
          <w:rFonts w:ascii="Times New Roman" w:eastAsia="Calibri" w:hAnsi="Times New Roman" w:cs="Times New Roman"/>
          <w:kern w:val="0"/>
          <w14:ligatures w14:val="none"/>
        </w:rPr>
        <w:t xml:space="preserve"> CHIEF FINANCIAL OFFICER</w:t>
      </w:r>
    </w:p>
    <w:p w14:paraId="133915BB"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10036940"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DE96635"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2E02F4AB" w14:textId="77777777" w:rsidR="009C6680" w:rsidRDefault="009C6680" w:rsidP="009C6680">
      <w:pPr>
        <w:autoSpaceDE w:val="0"/>
        <w:autoSpaceDN w:val="0"/>
        <w:adjustRightInd w:val="0"/>
        <w:spacing w:after="0" w:line="240" w:lineRule="auto"/>
        <w:rPr>
          <w:rFonts w:ascii="Times New Roman" w:eastAsia="Calibri" w:hAnsi="Times New Roman" w:cs="Times New Roman"/>
          <w:kern w:val="0"/>
          <w14:ligatures w14:val="none"/>
        </w:rPr>
      </w:pPr>
      <w:r>
        <w:rPr>
          <w:rFonts w:ascii="Times New Roman" w:hAnsi="Times New Roman" w:cs="Times New Roman"/>
        </w:rPr>
        <w:t>NAYS: NONE</w:t>
      </w:r>
    </w:p>
    <w:p w14:paraId="42710FE0" w14:textId="77777777" w:rsidR="009C6680" w:rsidRDefault="009C6680" w:rsidP="009C6680">
      <w:pPr>
        <w:autoSpaceDE w:val="0"/>
        <w:autoSpaceDN w:val="0"/>
        <w:adjustRightInd w:val="0"/>
        <w:spacing w:after="0" w:line="240" w:lineRule="auto"/>
        <w:ind w:left="4320"/>
        <w:rPr>
          <w:rFonts w:ascii="Times New Roman" w:eastAsia="Calibri" w:hAnsi="Times New Roman" w:cs="Times New Roman"/>
          <w:kern w:val="0"/>
          <w14:ligatures w14:val="none"/>
        </w:rPr>
      </w:pPr>
    </w:p>
    <w:p w14:paraId="067AD05B"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153-25</w:t>
      </w:r>
      <w:r>
        <w:rPr>
          <w:rFonts w:ascii="Times New Roman" w:eastAsia="Times New Roman" w:hAnsi="Times New Roman" w:cs="Times New Roman"/>
          <w:noProof/>
          <w:color w:val="000000"/>
          <w:kern w:val="0"/>
          <w14:ligatures w14:val="none"/>
        </w:rPr>
        <w:tab/>
        <w:t>ACCEPTING THE RESIGNATION OF NOLAN NAPHYS FROM THE VOORHEES TOWNSHIP POLICE DEPARTMENT</w:t>
      </w:r>
    </w:p>
    <w:p w14:paraId="3097ED94"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4F821B4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D5D9529"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1A303757"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46C7B83B"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p>
    <w:p w14:paraId="76F38F0A"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154-25</w:t>
      </w:r>
      <w:r>
        <w:rPr>
          <w:rFonts w:ascii="Times New Roman" w:eastAsia="Times New Roman" w:hAnsi="Times New Roman" w:cs="Times New Roman"/>
          <w:noProof/>
          <w:color w:val="000000"/>
          <w:kern w:val="0"/>
          <w14:ligatures w14:val="none"/>
        </w:rPr>
        <w:tab/>
        <w:t>ACCEPTING THE RESIGNATION OF JASON JUDICE FROM THE VOORHEES TOWNSHIP POLICE DEPARTMENT</w:t>
      </w:r>
    </w:p>
    <w:p w14:paraId="78C36A24"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7BCBDC7D"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6D69986"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01CC9C19"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218D2C92"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p>
    <w:p w14:paraId="4E374FAC"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t>RESOLUTION NO. 155-25</w:t>
      </w:r>
      <w:r>
        <w:rPr>
          <w:rFonts w:ascii="Times New Roman" w:eastAsia="Times New Roman" w:hAnsi="Times New Roman" w:cs="Times New Roman"/>
          <w:noProof/>
          <w:color w:val="000000"/>
          <w:kern w:val="0"/>
          <w14:ligatures w14:val="none"/>
        </w:rPr>
        <w:tab/>
        <w:t>AUTHORIZING THE APPOINTMENT OF FIRE FIGHTER JASON SHAFER TO THE POSITION OF FIRE CAPTAIN IN THE VOORHEES FIRE DEPARTMENT</w:t>
      </w:r>
    </w:p>
    <w:p w14:paraId="3AF8599E"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492DDF5"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159FEDB"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24930541"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r>
        <w:rPr>
          <w:rFonts w:ascii="Times New Roman" w:eastAsia="Times New Roman" w:hAnsi="Times New Roman" w:cs="Times New Roman"/>
          <w:noProof/>
          <w:color w:val="000000"/>
          <w:kern w:val="0"/>
          <w14:ligatures w14:val="none"/>
        </w:rPr>
        <w:tab/>
      </w:r>
    </w:p>
    <w:p w14:paraId="373D6575"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p>
    <w:p w14:paraId="496A00FC"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eastAsia="Times New Roman" w:hAnsi="Times New Roman" w:cs="Times New Roman"/>
          <w:noProof/>
          <w:color w:val="000000"/>
          <w:kern w:val="0"/>
          <w14:ligatures w14:val="none"/>
        </w:rPr>
        <w:lastRenderedPageBreak/>
        <w:t>RESOLUTION NO. 156-25</w:t>
      </w:r>
      <w:r>
        <w:rPr>
          <w:rFonts w:ascii="Times New Roman" w:eastAsia="Times New Roman" w:hAnsi="Times New Roman" w:cs="Times New Roman"/>
          <w:noProof/>
          <w:color w:val="000000"/>
          <w:kern w:val="0"/>
          <w14:ligatures w14:val="none"/>
        </w:rPr>
        <w:tab/>
        <w:t>AUTHORIZING THE APPOINTMENT OF FIREFIGHTER THOMAS MILEWSKI TO THE POSITION OF FIRE CAPTAIN IN THE VOORHEES FIRE DEPARTMENT</w:t>
      </w:r>
    </w:p>
    <w:p w14:paraId="02B4A854"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MOTION TO APPROVE: MR. RAVITZ</w:t>
      </w:r>
    </w:p>
    <w:p w14:paraId="67AA5DC1"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DDB9AA6" w14:textId="77777777" w:rsidR="009C6680" w:rsidRDefault="009C6680" w:rsidP="009C6680">
      <w:pPr>
        <w:spacing w:after="0" w:line="240" w:lineRule="auto"/>
        <w:ind w:left="4320" w:hanging="4320"/>
        <w:rPr>
          <w:rFonts w:ascii="Times New Roman" w:hAnsi="Times New Roman" w:cs="Times New Roman"/>
        </w:rPr>
      </w:pPr>
      <w:r>
        <w:rPr>
          <w:rFonts w:ascii="Times New Roman" w:hAnsi="Times New Roman" w:cs="Times New Roman"/>
        </w:rPr>
        <w:t>AYES: ALL</w:t>
      </w:r>
    </w:p>
    <w:p w14:paraId="3CC87B24"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Pr>
          <w:rFonts w:ascii="Times New Roman" w:hAnsi="Times New Roman" w:cs="Times New Roman"/>
        </w:rPr>
        <w:t>NAYS: NONE</w:t>
      </w:r>
    </w:p>
    <w:p w14:paraId="7228EDB1"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733826F"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MARCH 24, 2025</w:t>
      </w:r>
    </w:p>
    <w:p w14:paraId="7E1F9BC9"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CAUCUS MINUTES OF MARCH 24, 2025</w:t>
      </w:r>
    </w:p>
    <w:p w14:paraId="1DA86874"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0BBFC7C" w14:textId="77777777" w:rsidR="009C6680" w:rsidRPr="00627127"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26D212CA" w14:textId="77777777" w:rsidR="009C6680" w:rsidRPr="00D80E10"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64279EE1"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F071339"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2D796AB8"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FEBRUARY 24, 2025</w:t>
      </w:r>
    </w:p>
    <w:p w14:paraId="25FFD5BC" w14:textId="77777777" w:rsidR="009C6680" w:rsidRDefault="009C6680" w:rsidP="009C6680">
      <w:pPr>
        <w:spacing w:after="0" w:line="240" w:lineRule="auto"/>
        <w:rPr>
          <w:rFonts w:ascii="Times New Roman" w:eastAsia="Times New Roman" w:hAnsi="Times New Roman" w:cs="Times New Roman"/>
          <w:bCs/>
          <w:kern w:val="0"/>
          <w14:ligatures w14:val="none"/>
        </w:rPr>
      </w:pPr>
    </w:p>
    <w:p w14:paraId="62B74C4F" w14:textId="77777777" w:rsidR="009C6680" w:rsidRPr="00627127"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4</w:t>
      </w:r>
    </w:p>
    <w:p w14:paraId="2CF769B0" w14:textId="77777777" w:rsidR="009C6680" w:rsidRPr="00D80E10"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2A9E4980"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MRS. FETBROYT</w:t>
      </w:r>
    </w:p>
    <w:p w14:paraId="15766EB2"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B81692B"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EXECUTIVE SESSION MINUTES FOR </w:t>
      </w:r>
    </w:p>
    <w:p w14:paraId="2EAC93E7"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t>MARCH 24, 2025</w:t>
      </w:r>
    </w:p>
    <w:p w14:paraId="2DB2D35F"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COURT ADMINISTRATOR’S REPORT FOR MARCH 2025</w:t>
      </w:r>
    </w:p>
    <w:p w14:paraId="40639DCE"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COLLECTOR’S REPORT FOR MARCH 2025</w:t>
      </w:r>
    </w:p>
    <w:p w14:paraId="48A9CDD0"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TREASURER’S REPORT FOR MARCH 2025</w:t>
      </w:r>
    </w:p>
    <w:p w14:paraId="35498692" w14:textId="77777777" w:rsidR="009C6680" w:rsidRPr="00627127"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APPROVAL OF BILLS FOR </w:t>
      </w:r>
      <w:r>
        <w:rPr>
          <w:rFonts w:ascii="Times New Roman" w:eastAsia="Calibri" w:hAnsi="Times New Roman" w:cs="Times New Roman"/>
          <w:kern w:val="0"/>
          <w14:ligatures w14:val="none"/>
        </w:rPr>
        <w:t>MARCH 24</w:t>
      </w:r>
      <w:r w:rsidRPr="00627127">
        <w:rPr>
          <w:rFonts w:ascii="Times New Roman" w:eastAsia="Calibri" w:hAnsi="Times New Roman" w:cs="Times New Roman"/>
          <w:kern w:val="0"/>
          <w14:ligatures w14:val="none"/>
        </w:rPr>
        <w:t>, 202</w:t>
      </w:r>
      <w:r>
        <w:rPr>
          <w:rFonts w:ascii="Times New Roman" w:eastAsia="Calibri" w:hAnsi="Times New Roman" w:cs="Times New Roman"/>
          <w:kern w:val="0"/>
          <w14:ligatures w14:val="none"/>
        </w:rPr>
        <w:t>5</w:t>
      </w:r>
    </w:p>
    <w:p w14:paraId="60BC58FE"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4AEECD4" w14:textId="77777777" w:rsidR="009C6680" w:rsidRPr="00627127"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RAVITZ</w:t>
      </w:r>
      <w:r w:rsidRPr="00627127">
        <w:rPr>
          <w:rFonts w:ascii="Times New Roman" w:eastAsia="Times New Roman" w:hAnsi="Times New Roman" w:cs="Times New Roman"/>
          <w:bCs/>
          <w:kern w:val="0"/>
          <w14:ligatures w14:val="none"/>
        </w:rPr>
        <w:tab/>
        <w:t xml:space="preserve">AYES: </w:t>
      </w:r>
      <w:r>
        <w:rPr>
          <w:rFonts w:ascii="Times New Roman" w:eastAsia="Times New Roman" w:hAnsi="Times New Roman" w:cs="Times New Roman"/>
          <w:bCs/>
          <w:kern w:val="0"/>
          <w14:ligatures w14:val="none"/>
        </w:rPr>
        <w:t>ALL</w:t>
      </w:r>
    </w:p>
    <w:p w14:paraId="35C051B7" w14:textId="77777777" w:rsidR="009C6680" w:rsidRPr="00D80E10" w:rsidRDefault="009C6680" w:rsidP="009C6680">
      <w:pPr>
        <w:spacing w:after="0" w:line="240" w:lineRule="auto"/>
        <w:rPr>
          <w:rFonts w:ascii="Times New Roman" w:eastAsia="Times New Roman" w:hAnsi="Times New Roman" w:cs="Times New Roman"/>
          <w:bCs/>
          <w:kern w:val="0"/>
          <w14:ligatures w14:val="none"/>
        </w:rPr>
      </w:pPr>
      <w:r w:rsidRPr="00627127">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sidRPr="00627127">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627127">
        <w:rPr>
          <w:rFonts w:ascii="Times New Roman" w:eastAsia="Times New Roman" w:hAnsi="Times New Roman" w:cs="Times New Roman"/>
          <w:bCs/>
          <w:kern w:val="0"/>
          <w14:ligatures w14:val="none"/>
        </w:rPr>
        <w:t xml:space="preserve">NAYS: </w:t>
      </w:r>
      <w:r>
        <w:rPr>
          <w:rFonts w:ascii="Times New Roman" w:eastAsia="Times New Roman" w:hAnsi="Times New Roman" w:cs="Times New Roman"/>
          <w:bCs/>
          <w:kern w:val="0"/>
          <w14:ligatures w14:val="none"/>
        </w:rPr>
        <w:t>NONE</w:t>
      </w:r>
    </w:p>
    <w:p w14:paraId="2E0BA502" w14:textId="77777777" w:rsidR="009C6680" w:rsidRPr="00627127"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FC61B2A" w14:textId="77777777" w:rsidR="009C6680"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COMMENTS FROM COMMITTEE</w:t>
      </w:r>
    </w:p>
    <w:p w14:paraId="3E0CE124" w14:textId="77777777" w:rsidR="009C6680" w:rsidRDefault="009C6680" w:rsidP="009C6680">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announced that the Voorhees Breakfast Rotary Club is hosting its Annual Egg Hunt on Saturday, April 19, 10am at the Lion’s Lake Community Center. He wished all residents a Happy Easter and Happy Passover.</w:t>
      </w:r>
    </w:p>
    <w:p w14:paraId="0F25F57A" w14:textId="77777777" w:rsidR="009C6680" w:rsidRDefault="009C6680" w:rsidP="009C6680">
      <w:pPr>
        <w:tabs>
          <w:tab w:val="left" w:pos="0"/>
          <w:tab w:val="left" w:pos="720"/>
        </w:tabs>
        <w:suppressAutoHyphens/>
        <w:spacing w:after="0" w:line="240" w:lineRule="auto"/>
        <w:rPr>
          <w:rFonts w:ascii="Times New Roman" w:eastAsia="Calibri" w:hAnsi="Times New Roman" w:cs="Times New Roman"/>
          <w:kern w:val="0"/>
          <w14:ligatures w14:val="none"/>
        </w:rPr>
      </w:pPr>
    </w:p>
    <w:p w14:paraId="3E47032A" w14:textId="77777777" w:rsidR="009C6680" w:rsidRDefault="009C6680" w:rsidP="009C6680">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Mrs. Fetbroyt congratulated Captain Shafer on his promotion to Captain.</w:t>
      </w:r>
    </w:p>
    <w:p w14:paraId="455144CA" w14:textId="77777777" w:rsidR="009C6680" w:rsidRPr="00627127"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9C8CDC0" w14:textId="77777777" w:rsidR="009C6680" w:rsidRPr="00627127" w:rsidRDefault="009C6680" w:rsidP="009C668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78A2CD3" w14:textId="77777777" w:rsidR="009C6680" w:rsidRPr="00627127" w:rsidRDefault="009C6680" w:rsidP="009C6680">
      <w:pPr>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COMMENTS FROM THE PUBLIC </w:t>
      </w:r>
    </w:p>
    <w:p w14:paraId="5AE6479C" w14:textId="77777777" w:rsidR="009C6680" w:rsidRPr="00627127" w:rsidRDefault="009C6680" w:rsidP="009C6680">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 xml:space="preserve">MOTION TO CLOSE PUBLIC PORTION </w:t>
      </w:r>
    </w:p>
    <w:p w14:paraId="4F5604E9" w14:textId="77777777" w:rsidR="009C6680" w:rsidRPr="00627127" w:rsidRDefault="009C6680" w:rsidP="009C6680">
      <w:pPr>
        <w:spacing w:after="0" w:line="240" w:lineRule="auto"/>
        <w:rPr>
          <w:rFonts w:ascii="Times New Roman" w:eastAsia="Calibri" w:hAnsi="Times New Roman" w:cs="Times New Roman"/>
          <w:kern w:val="0"/>
          <w14:ligatures w14:val="none"/>
        </w:rPr>
      </w:pPr>
      <w:r w:rsidRPr="00627127">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r>
      <w:r w:rsidRPr="00627127">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3207454C"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r w:rsidRPr="00627127">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627127">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NONE</w:t>
      </w:r>
    </w:p>
    <w:p w14:paraId="5BFA489A" w14:textId="77777777" w:rsidR="009C6680" w:rsidRDefault="009C6680" w:rsidP="009C6680">
      <w:pPr>
        <w:spacing w:after="0" w:line="240" w:lineRule="auto"/>
        <w:ind w:left="4320" w:hanging="4320"/>
        <w:rPr>
          <w:rFonts w:ascii="Times New Roman" w:eastAsia="Times New Roman" w:hAnsi="Times New Roman" w:cs="Times New Roman"/>
          <w:noProof/>
          <w:color w:val="000000"/>
          <w:kern w:val="0"/>
          <w14:ligatures w14:val="none"/>
        </w:rPr>
      </w:pPr>
    </w:p>
    <w:p w14:paraId="33AF30DF" w14:textId="77777777" w:rsidR="00C54C1A" w:rsidRDefault="00C54C1A">
      <w:pPr>
        <w:spacing w:line="278" w:lineRule="auto"/>
        <w:rPr>
          <w:rFonts w:ascii="Times New Roman" w:hAnsi="Times New Roman" w:cs="Times New Roman"/>
        </w:rPr>
      </w:pPr>
      <w:r>
        <w:rPr>
          <w:rFonts w:ascii="Times New Roman" w:hAnsi="Times New Roman" w:cs="Times New Roman"/>
        </w:rPr>
        <w:t>Respectfully submitted:</w:t>
      </w:r>
    </w:p>
    <w:p w14:paraId="514671A3" w14:textId="44CA2309" w:rsidR="003458E2" w:rsidRDefault="00C54C1A">
      <w:pPr>
        <w:spacing w:line="278" w:lineRule="auto"/>
        <w:rPr>
          <w:rFonts w:ascii="Times New Roman" w:hAnsi="Times New Roman" w:cs="Times New Roman"/>
        </w:rPr>
      </w:pPr>
      <w:r>
        <w:rPr>
          <w:rFonts w:ascii="Times New Roman" w:hAnsi="Times New Roman" w:cs="Times New Roman"/>
        </w:rPr>
        <w:t>Dee Ober, RMC</w:t>
      </w:r>
      <w:r>
        <w:rPr>
          <w:rFonts w:ascii="Times New Roman" w:hAnsi="Times New Roman" w:cs="Times New Roman"/>
        </w:rPr>
        <w:br/>
        <w:t>Voorhees Township</w:t>
      </w:r>
      <w:r w:rsidR="003458E2">
        <w:rPr>
          <w:rFonts w:ascii="Times New Roman" w:hAnsi="Times New Roman" w:cs="Times New Roman"/>
        </w:rPr>
        <w:br w:type="page"/>
      </w:r>
    </w:p>
    <w:p w14:paraId="24912436" w14:textId="16FF129E" w:rsidR="003458E2" w:rsidRDefault="00906BF5">
      <w:pPr>
        <w:spacing w:line="278" w:lineRule="auto"/>
        <w:rPr>
          <w:rFonts w:ascii="Times New Roman" w:hAnsi="Times New Roman" w:cs="Times New Roman"/>
        </w:rPr>
      </w:pPr>
      <w:r w:rsidRPr="00906BF5">
        <w:rPr>
          <w:noProof/>
        </w:rPr>
        <w:lastRenderedPageBreak/>
        <w:drawing>
          <wp:inline distT="0" distB="0" distL="0" distR="0" wp14:anchorId="5D3096B4" wp14:editId="0DDDF4A5">
            <wp:extent cx="5829300" cy="8391525"/>
            <wp:effectExtent l="0" t="0" r="0" b="9525"/>
            <wp:docPr id="1318031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8391525"/>
                    </a:xfrm>
                    <a:prstGeom prst="rect">
                      <a:avLst/>
                    </a:prstGeom>
                    <a:noFill/>
                    <a:ln>
                      <a:noFill/>
                    </a:ln>
                  </pic:spPr>
                </pic:pic>
              </a:graphicData>
            </a:graphic>
          </wp:inline>
        </w:drawing>
      </w:r>
      <w:r w:rsidR="003458E2">
        <w:rPr>
          <w:rFonts w:ascii="Times New Roman" w:hAnsi="Times New Roman" w:cs="Times New Roman"/>
        </w:rPr>
        <w:br w:type="page"/>
      </w:r>
    </w:p>
    <w:p w14:paraId="4500E295" w14:textId="7F4A5F06"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2D75DC0D" wp14:editId="1137A4F8">
            <wp:extent cx="5943600" cy="10896600"/>
            <wp:effectExtent l="0" t="0" r="0" b="0"/>
            <wp:docPr id="129446938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0896600"/>
                    </a:xfrm>
                    <a:prstGeom prst="rect">
                      <a:avLst/>
                    </a:prstGeom>
                    <a:noFill/>
                    <a:ln>
                      <a:noFill/>
                    </a:ln>
                  </pic:spPr>
                </pic:pic>
              </a:graphicData>
            </a:graphic>
          </wp:inline>
        </w:drawing>
      </w:r>
      <w:r w:rsidR="003458E2">
        <w:rPr>
          <w:rFonts w:ascii="Times New Roman" w:hAnsi="Times New Roman" w:cs="Times New Roman"/>
        </w:rPr>
        <w:br w:type="page"/>
      </w:r>
    </w:p>
    <w:p w14:paraId="24B0EA0F" w14:textId="6C8A178F"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60760672" wp14:editId="55C468CE">
            <wp:extent cx="5943600" cy="11049000"/>
            <wp:effectExtent l="0" t="0" r="0" b="0"/>
            <wp:docPr id="7063106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049000"/>
                    </a:xfrm>
                    <a:prstGeom prst="rect">
                      <a:avLst/>
                    </a:prstGeom>
                    <a:noFill/>
                    <a:ln>
                      <a:noFill/>
                    </a:ln>
                  </pic:spPr>
                </pic:pic>
              </a:graphicData>
            </a:graphic>
          </wp:inline>
        </w:drawing>
      </w:r>
      <w:r w:rsidR="003458E2">
        <w:rPr>
          <w:rFonts w:ascii="Times New Roman" w:hAnsi="Times New Roman" w:cs="Times New Roman"/>
        </w:rPr>
        <w:br w:type="page"/>
      </w:r>
    </w:p>
    <w:p w14:paraId="2A02F076" w14:textId="503C6FD3"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4705AE0E" wp14:editId="0C04909D">
            <wp:extent cx="5943600" cy="10839450"/>
            <wp:effectExtent l="0" t="0" r="0" b="0"/>
            <wp:docPr id="9401746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839450"/>
                    </a:xfrm>
                    <a:prstGeom prst="rect">
                      <a:avLst/>
                    </a:prstGeom>
                    <a:noFill/>
                    <a:ln>
                      <a:noFill/>
                    </a:ln>
                  </pic:spPr>
                </pic:pic>
              </a:graphicData>
            </a:graphic>
          </wp:inline>
        </w:drawing>
      </w:r>
      <w:r w:rsidR="003458E2">
        <w:rPr>
          <w:rFonts w:ascii="Times New Roman" w:hAnsi="Times New Roman" w:cs="Times New Roman"/>
        </w:rPr>
        <w:br w:type="page"/>
      </w:r>
    </w:p>
    <w:p w14:paraId="30A3BAD4" w14:textId="5C3DD9A9"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09CF364D" wp14:editId="30EBDFE8">
            <wp:extent cx="5943600" cy="10029825"/>
            <wp:effectExtent l="0" t="0" r="0" b="9525"/>
            <wp:docPr id="2196672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029825"/>
                    </a:xfrm>
                    <a:prstGeom prst="rect">
                      <a:avLst/>
                    </a:prstGeom>
                    <a:noFill/>
                    <a:ln>
                      <a:noFill/>
                    </a:ln>
                  </pic:spPr>
                </pic:pic>
              </a:graphicData>
            </a:graphic>
          </wp:inline>
        </w:drawing>
      </w:r>
      <w:r w:rsidR="003458E2">
        <w:rPr>
          <w:rFonts w:ascii="Times New Roman" w:hAnsi="Times New Roman" w:cs="Times New Roman"/>
        </w:rPr>
        <w:br w:type="page"/>
      </w:r>
    </w:p>
    <w:p w14:paraId="70D891AD" w14:textId="550805D8"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4BD27572" wp14:editId="45CAEA8C">
            <wp:extent cx="5943600" cy="10077450"/>
            <wp:effectExtent l="0" t="0" r="0" b="0"/>
            <wp:docPr id="14263308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0077450"/>
                    </a:xfrm>
                    <a:prstGeom prst="rect">
                      <a:avLst/>
                    </a:prstGeom>
                    <a:noFill/>
                    <a:ln>
                      <a:noFill/>
                    </a:ln>
                  </pic:spPr>
                </pic:pic>
              </a:graphicData>
            </a:graphic>
          </wp:inline>
        </w:drawing>
      </w:r>
      <w:r w:rsidR="003458E2">
        <w:rPr>
          <w:rFonts w:ascii="Times New Roman" w:hAnsi="Times New Roman" w:cs="Times New Roman"/>
        </w:rPr>
        <w:br w:type="page"/>
      </w:r>
    </w:p>
    <w:p w14:paraId="69BD0A62" w14:textId="43D6F246" w:rsidR="003458E2" w:rsidRDefault="00E9224C">
      <w:pPr>
        <w:spacing w:line="278" w:lineRule="auto"/>
        <w:rPr>
          <w:rFonts w:ascii="Times New Roman" w:hAnsi="Times New Roman" w:cs="Times New Roman"/>
        </w:rPr>
      </w:pPr>
      <w:r w:rsidRPr="00E9224C">
        <w:rPr>
          <w:rFonts w:ascii="Times New Roman" w:hAnsi="Times New Roman" w:cs="Times New Roman"/>
          <w:noProof/>
        </w:rPr>
        <w:lastRenderedPageBreak/>
        <w:drawing>
          <wp:inline distT="0" distB="0" distL="0" distR="0" wp14:anchorId="68B434F2" wp14:editId="08F0F3CC">
            <wp:extent cx="5943600" cy="7832090"/>
            <wp:effectExtent l="0" t="0" r="0" b="0"/>
            <wp:docPr id="116066409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7832090"/>
                    </a:xfrm>
                    <a:prstGeom prst="rect">
                      <a:avLst/>
                    </a:prstGeom>
                    <a:noFill/>
                    <a:ln>
                      <a:noFill/>
                    </a:ln>
                  </pic:spPr>
                </pic:pic>
              </a:graphicData>
            </a:graphic>
          </wp:inline>
        </w:drawing>
      </w:r>
    </w:p>
    <w:sectPr w:rsidR="003458E2" w:rsidSect="005C0836">
      <w:pgSz w:w="12240" w:h="20160" w:code="5"/>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1AF1" w14:textId="77777777" w:rsidR="00B15A81" w:rsidRDefault="00B15A81" w:rsidP="00B15A81">
      <w:pPr>
        <w:spacing w:after="0" w:line="240" w:lineRule="auto"/>
      </w:pPr>
      <w:r>
        <w:separator/>
      </w:r>
    </w:p>
  </w:endnote>
  <w:endnote w:type="continuationSeparator" w:id="0">
    <w:p w14:paraId="3E97B119" w14:textId="77777777" w:rsidR="00B15A81" w:rsidRDefault="00B15A81" w:rsidP="00B15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DE54" w14:textId="77777777" w:rsidR="00B15A81" w:rsidRDefault="00B15A81" w:rsidP="00B15A81">
      <w:pPr>
        <w:spacing w:after="0" w:line="240" w:lineRule="auto"/>
      </w:pPr>
      <w:r>
        <w:separator/>
      </w:r>
    </w:p>
  </w:footnote>
  <w:footnote w:type="continuationSeparator" w:id="0">
    <w:p w14:paraId="6A8F8EA3" w14:textId="77777777" w:rsidR="00B15A81" w:rsidRDefault="00B15A81" w:rsidP="00B15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3F59"/>
    <w:multiLevelType w:val="hybridMultilevel"/>
    <w:tmpl w:val="7616A8C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04B03"/>
    <w:multiLevelType w:val="hybridMultilevel"/>
    <w:tmpl w:val="C05881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773464B"/>
    <w:multiLevelType w:val="hybridMultilevel"/>
    <w:tmpl w:val="18FA8C28"/>
    <w:lvl w:ilvl="0" w:tplc="56E62D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63330E"/>
    <w:multiLevelType w:val="hybridMultilevel"/>
    <w:tmpl w:val="EB70CAF2"/>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067C0"/>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C0847C9"/>
    <w:multiLevelType w:val="hybridMultilevel"/>
    <w:tmpl w:val="D2664C82"/>
    <w:lvl w:ilvl="0" w:tplc="64EC41CE">
      <w:start w:val="1"/>
      <w:numFmt w:val="decimal"/>
      <w:lvlText w:val="(%1)"/>
      <w:lvlJc w:val="left"/>
      <w:pPr>
        <w:ind w:left="1800" w:hanging="360"/>
      </w:pPr>
      <w:rPr>
        <w:rFonts w:hint="default"/>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C886FCA"/>
    <w:multiLevelType w:val="hybridMultilevel"/>
    <w:tmpl w:val="936896DA"/>
    <w:lvl w:ilvl="0" w:tplc="DE02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566800"/>
    <w:multiLevelType w:val="hybridMultilevel"/>
    <w:tmpl w:val="7BF28A46"/>
    <w:lvl w:ilvl="0" w:tplc="90B05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E525B"/>
    <w:multiLevelType w:val="hybridMultilevel"/>
    <w:tmpl w:val="E7B25992"/>
    <w:lvl w:ilvl="0" w:tplc="484E45FA">
      <w:start w:val="1"/>
      <w:numFmt w:val="upperLetter"/>
      <w:lvlText w:val="(%1)"/>
      <w:lvlJc w:val="left"/>
      <w:pPr>
        <w:ind w:left="1447" w:hanging="360"/>
      </w:pPr>
      <w:rPr>
        <w:rFonts w:hint="default"/>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9" w15:restartNumberingAfterBreak="0">
    <w:nsid w:val="5132217D"/>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7925643"/>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7D53FE0"/>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D90692"/>
    <w:multiLevelType w:val="hybridMultilevel"/>
    <w:tmpl w:val="86E43AF2"/>
    <w:lvl w:ilvl="0" w:tplc="D1289416">
      <w:start w:val="1"/>
      <w:numFmt w:val="decimal"/>
      <w:lvlText w:val="(%1)"/>
      <w:lvlJc w:val="left"/>
      <w:pPr>
        <w:ind w:left="2246" w:hanging="360"/>
      </w:pPr>
      <w:rPr>
        <w:rFonts w:hint="default"/>
        <w:i w:val="0"/>
      </w:r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13" w15:restartNumberingAfterBreak="0">
    <w:nsid w:val="65A41E74"/>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E4C3B9D"/>
    <w:multiLevelType w:val="hybridMultilevel"/>
    <w:tmpl w:val="5F4A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147127">
    <w:abstractNumId w:val="0"/>
  </w:num>
  <w:num w:numId="2" w16cid:durableId="203374339">
    <w:abstractNumId w:val="6"/>
  </w:num>
  <w:num w:numId="3" w16cid:durableId="1851678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5462725">
    <w:abstractNumId w:val="7"/>
  </w:num>
  <w:num w:numId="5" w16cid:durableId="866985455">
    <w:abstractNumId w:val="5"/>
  </w:num>
  <w:num w:numId="6" w16cid:durableId="1278366554">
    <w:abstractNumId w:val="2"/>
  </w:num>
  <w:num w:numId="7" w16cid:durableId="910582603">
    <w:abstractNumId w:val="14"/>
  </w:num>
  <w:num w:numId="8" w16cid:durableId="801918895">
    <w:abstractNumId w:val="8"/>
  </w:num>
  <w:num w:numId="9" w16cid:durableId="252402596">
    <w:abstractNumId w:val="12"/>
  </w:num>
  <w:num w:numId="10" w16cid:durableId="2058163287">
    <w:abstractNumId w:val="1"/>
  </w:num>
  <w:num w:numId="11" w16cid:durableId="876967094">
    <w:abstractNumId w:val="11"/>
  </w:num>
  <w:num w:numId="12" w16cid:durableId="1590846122">
    <w:abstractNumId w:val="9"/>
  </w:num>
  <w:num w:numId="13" w16cid:durableId="54819950">
    <w:abstractNumId w:val="4"/>
  </w:num>
  <w:num w:numId="14" w16cid:durableId="440222563">
    <w:abstractNumId w:val="10"/>
  </w:num>
  <w:num w:numId="15" w16cid:durableId="222327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36"/>
    <w:rsid w:val="0005363E"/>
    <w:rsid w:val="0007446D"/>
    <w:rsid w:val="000825BE"/>
    <w:rsid w:val="0008661C"/>
    <w:rsid w:val="00086DE3"/>
    <w:rsid w:val="000B3AF2"/>
    <w:rsid w:val="000B7D65"/>
    <w:rsid w:val="000F3E68"/>
    <w:rsid w:val="001010FD"/>
    <w:rsid w:val="001212C1"/>
    <w:rsid w:val="00122A52"/>
    <w:rsid w:val="00124387"/>
    <w:rsid w:val="00151B26"/>
    <w:rsid w:val="001941D0"/>
    <w:rsid w:val="001A176C"/>
    <w:rsid w:val="001E51F5"/>
    <w:rsid w:val="001F12A8"/>
    <w:rsid w:val="001F3033"/>
    <w:rsid w:val="0028072E"/>
    <w:rsid w:val="00283585"/>
    <w:rsid w:val="003458E2"/>
    <w:rsid w:val="00351A50"/>
    <w:rsid w:val="00401B14"/>
    <w:rsid w:val="004A3984"/>
    <w:rsid w:val="004D27EC"/>
    <w:rsid w:val="004D423C"/>
    <w:rsid w:val="004F5E66"/>
    <w:rsid w:val="0056401C"/>
    <w:rsid w:val="00575191"/>
    <w:rsid w:val="00597D2F"/>
    <w:rsid w:val="005C0836"/>
    <w:rsid w:val="005D1CF9"/>
    <w:rsid w:val="006951F1"/>
    <w:rsid w:val="006A3924"/>
    <w:rsid w:val="006B663C"/>
    <w:rsid w:val="00731127"/>
    <w:rsid w:val="0074558A"/>
    <w:rsid w:val="00761BE6"/>
    <w:rsid w:val="007E4828"/>
    <w:rsid w:val="00801065"/>
    <w:rsid w:val="0080345A"/>
    <w:rsid w:val="008568F2"/>
    <w:rsid w:val="00887188"/>
    <w:rsid w:val="008D3D21"/>
    <w:rsid w:val="009043B3"/>
    <w:rsid w:val="00906BF5"/>
    <w:rsid w:val="00915164"/>
    <w:rsid w:val="009216AF"/>
    <w:rsid w:val="009603E9"/>
    <w:rsid w:val="009A7D01"/>
    <w:rsid w:val="009C6680"/>
    <w:rsid w:val="009E6924"/>
    <w:rsid w:val="00A5285F"/>
    <w:rsid w:val="00A86BAC"/>
    <w:rsid w:val="00A91C8A"/>
    <w:rsid w:val="00AB1AE6"/>
    <w:rsid w:val="00AC7FD9"/>
    <w:rsid w:val="00B0564B"/>
    <w:rsid w:val="00B15A81"/>
    <w:rsid w:val="00BA1F50"/>
    <w:rsid w:val="00BF6DBF"/>
    <w:rsid w:val="00C062BC"/>
    <w:rsid w:val="00C54C1A"/>
    <w:rsid w:val="00C8234C"/>
    <w:rsid w:val="00C917B0"/>
    <w:rsid w:val="00CA00FE"/>
    <w:rsid w:val="00CE3127"/>
    <w:rsid w:val="00D2047E"/>
    <w:rsid w:val="00D315A9"/>
    <w:rsid w:val="00D72FD6"/>
    <w:rsid w:val="00D77813"/>
    <w:rsid w:val="00D915E7"/>
    <w:rsid w:val="00DF5AEC"/>
    <w:rsid w:val="00E61A0D"/>
    <w:rsid w:val="00E822A8"/>
    <w:rsid w:val="00E8419B"/>
    <w:rsid w:val="00E9224C"/>
    <w:rsid w:val="00E9265B"/>
    <w:rsid w:val="00EA26A5"/>
    <w:rsid w:val="00EF3B49"/>
    <w:rsid w:val="00F238F3"/>
    <w:rsid w:val="00F50426"/>
    <w:rsid w:val="00F8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EEF66DC"/>
  <w15:chartTrackingRefBased/>
  <w15:docId w15:val="{E4343D04-DE71-4E3B-88A1-0FF49B70F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F5"/>
    <w:pPr>
      <w:spacing w:line="259" w:lineRule="auto"/>
    </w:pPr>
    <w:rPr>
      <w:sz w:val="22"/>
      <w:szCs w:val="22"/>
    </w:rPr>
  </w:style>
  <w:style w:type="paragraph" w:styleId="Heading1">
    <w:name w:val="heading 1"/>
    <w:basedOn w:val="Normal"/>
    <w:next w:val="Normal"/>
    <w:link w:val="Heading1Char"/>
    <w:uiPriority w:val="9"/>
    <w:qFormat/>
    <w:rsid w:val="005C0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836"/>
    <w:rPr>
      <w:rFonts w:eastAsiaTheme="majorEastAsia" w:cstheme="majorBidi"/>
      <w:color w:val="272727" w:themeColor="text1" w:themeTint="D8"/>
    </w:rPr>
  </w:style>
  <w:style w:type="paragraph" w:styleId="Title">
    <w:name w:val="Title"/>
    <w:basedOn w:val="Normal"/>
    <w:next w:val="Normal"/>
    <w:link w:val="TitleChar"/>
    <w:uiPriority w:val="10"/>
    <w:qFormat/>
    <w:rsid w:val="005C0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836"/>
    <w:pPr>
      <w:spacing w:before="160"/>
      <w:jc w:val="center"/>
    </w:pPr>
    <w:rPr>
      <w:i/>
      <w:iCs/>
      <w:color w:val="404040" w:themeColor="text1" w:themeTint="BF"/>
    </w:rPr>
  </w:style>
  <w:style w:type="character" w:customStyle="1" w:styleId="QuoteChar">
    <w:name w:val="Quote Char"/>
    <w:basedOn w:val="DefaultParagraphFont"/>
    <w:link w:val="Quote"/>
    <w:uiPriority w:val="29"/>
    <w:rsid w:val="005C0836"/>
    <w:rPr>
      <w:i/>
      <w:iCs/>
      <w:color w:val="404040" w:themeColor="text1" w:themeTint="BF"/>
    </w:rPr>
  </w:style>
  <w:style w:type="paragraph" w:styleId="ListParagraph">
    <w:name w:val="List Paragraph"/>
    <w:basedOn w:val="Normal"/>
    <w:uiPriority w:val="34"/>
    <w:qFormat/>
    <w:rsid w:val="005C0836"/>
    <w:pPr>
      <w:ind w:left="720"/>
      <w:contextualSpacing/>
    </w:pPr>
  </w:style>
  <w:style w:type="character" w:styleId="IntenseEmphasis">
    <w:name w:val="Intense Emphasis"/>
    <w:basedOn w:val="DefaultParagraphFont"/>
    <w:uiPriority w:val="21"/>
    <w:qFormat/>
    <w:rsid w:val="005C0836"/>
    <w:rPr>
      <w:i/>
      <w:iCs/>
      <w:color w:val="0F4761" w:themeColor="accent1" w:themeShade="BF"/>
    </w:rPr>
  </w:style>
  <w:style w:type="paragraph" w:styleId="IntenseQuote">
    <w:name w:val="Intense Quote"/>
    <w:basedOn w:val="Normal"/>
    <w:next w:val="Normal"/>
    <w:link w:val="IntenseQuoteChar"/>
    <w:uiPriority w:val="30"/>
    <w:qFormat/>
    <w:rsid w:val="005C0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836"/>
    <w:rPr>
      <w:i/>
      <w:iCs/>
      <w:color w:val="0F4761" w:themeColor="accent1" w:themeShade="BF"/>
    </w:rPr>
  </w:style>
  <w:style w:type="character" w:styleId="IntenseReference">
    <w:name w:val="Intense Reference"/>
    <w:basedOn w:val="DefaultParagraphFont"/>
    <w:uiPriority w:val="32"/>
    <w:qFormat/>
    <w:rsid w:val="005C0836"/>
    <w:rPr>
      <w:b/>
      <w:bCs/>
      <w:smallCaps/>
      <w:color w:val="0F4761" w:themeColor="accent1" w:themeShade="BF"/>
      <w:spacing w:val="5"/>
    </w:rPr>
  </w:style>
  <w:style w:type="paragraph" w:styleId="NoSpacing">
    <w:name w:val="No Spacing"/>
    <w:uiPriority w:val="1"/>
    <w:qFormat/>
    <w:rsid w:val="003458E2"/>
    <w:pPr>
      <w:spacing w:after="0" w:line="240" w:lineRule="auto"/>
    </w:pPr>
    <w:rPr>
      <w:sz w:val="22"/>
      <w:szCs w:val="22"/>
    </w:rPr>
  </w:style>
  <w:style w:type="numbering" w:customStyle="1" w:styleId="NoList1">
    <w:name w:val="No List1"/>
    <w:next w:val="NoList"/>
    <w:uiPriority w:val="99"/>
    <w:semiHidden/>
    <w:unhideWhenUsed/>
    <w:rsid w:val="003458E2"/>
  </w:style>
  <w:style w:type="paragraph" w:customStyle="1" w:styleId="font5">
    <w:name w:val="font5"/>
    <w:basedOn w:val="Normal"/>
    <w:rsid w:val="003458E2"/>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6">
    <w:name w:val="font6"/>
    <w:basedOn w:val="Normal"/>
    <w:rsid w:val="003458E2"/>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xl65">
    <w:name w:val="xl65"/>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6">
    <w:name w:val="xl66"/>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7">
    <w:name w:val="xl67"/>
    <w:basedOn w:val="Normal"/>
    <w:rsid w:val="003458E2"/>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68">
    <w:name w:val="xl68"/>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9">
    <w:name w:val="xl69"/>
    <w:basedOn w:val="Normal"/>
    <w:rsid w:val="003458E2"/>
    <w:pP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3458E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1">
    <w:name w:val="xl71"/>
    <w:basedOn w:val="Normal"/>
    <w:rsid w:val="003458E2"/>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14:ligatures w14:val="none"/>
    </w:rPr>
  </w:style>
  <w:style w:type="paragraph" w:customStyle="1" w:styleId="xl72">
    <w:name w:val="xl72"/>
    <w:basedOn w:val="Normal"/>
    <w:rsid w:val="003458E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3">
    <w:name w:val="xl73"/>
    <w:basedOn w:val="Normal"/>
    <w:rsid w:val="003458E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kern w:val="0"/>
      <w:sz w:val="24"/>
      <w:szCs w:val="24"/>
      <w14:ligatures w14:val="none"/>
    </w:rPr>
  </w:style>
  <w:style w:type="paragraph" w:customStyle="1" w:styleId="xl74">
    <w:name w:val="xl74"/>
    <w:basedOn w:val="Normal"/>
    <w:rsid w:val="003458E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customStyle="1" w:styleId="Header1">
    <w:name w:val="Header1"/>
    <w:basedOn w:val="Normal"/>
    <w:next w:val="Header"/>
    <w:link w:val="HeaderChar"/>
    <w:uiPriority w:val="99"/>
    <w:unhideWhenUsed/>
    <w:rsid w:val="003458E2"/>
    <w:pPr>
      <w:tabs>
        <w:tab w:val="center" w:pos="4680"/>
        <w:tab w:val="right" w:pos="9360"/>
      </w:tabs>
      <w:spacing w:after="0" w:line="240" w:lineRule="auto"/>
    </w:pPr>
    <w:rPr>
      <w:rFonts w:ascii="Calibri" w:hAnsi="Calibri" w:cs="Times New Roman"/>
      <w:szCs w:val="24"/>
    </w:rPr>
  </w:style>
  <w:style w:type="character" w:customStyle="1" w:styleId="HeaderChar">
    <w:name w:val="Header Char"/>
    <w:basedOn w:val="DefaultParagraphFont"/>
    <w:link w:val="Header1"/>
    <w:uiPriority w:val="99"/>
    <w:rsid w:val="003458E2"/>
    <w:rPr>
      <w:rFonts w:ascii="Calibri" w:hAnsi="Calibri" w:cs="Times New Roman"/>
      <w:sz w:val="22"/>
    </w:rPr>
  </w:style>
  <w:style w:type="paragraph" w:customStyle="1" w:styleId="Footer1">
    <w:name w:val="Footer1"/>
    <w:basedOn w:val="Normal"/>
    <w:next w:val="Footer"/>
    <w:link w:val="FooterChar"/>
    <w:uiPriority w:val="99"/>
    <w:unhideWhenUsed/>
    <w:rsid w:val="003458E2"/>
    <w:pPr>
      <w:tabs>
        <w:tab w:val="center" w:pos="4680"/>
        <w:tab w:val="right" w:pos="9360"/>
      </w:tabs>
      <w:spacing w:after="0" w:line="240" w:lineRule="auto"/>
    </w:pPr>
    <w:rPr>
      <w:rFonts w:ascii="Calibri" w:hAnsi="Calibri" w:cs="Times New Roman"/>
      <w:szCs w:val="24"/>
    </w:rPr>
  </w:style>
  <w:style w:type="character" w:customStyle="1" w:styleId="FooterChar">
    <w:name w:val="Footer Char"/>
    <w:basedOn w:val="DefaultParagraphFont"/>
    <w:link w:val="Footer1"/>
    <w:uiPriority w:val="99"/>
    <w:rsid w:val="003458E2"/>
    <w:rPr>
      <w:rFonts w:ascii="Calibri" w:hAnsi="Calibri" w:cs="Times New Roman"/>
      <w:sz w:val="22"/>
    </w:rPr>
  </w:style>
  <w:style w:type="paragraph" w:customStyle="1" w:styleId="BalloonText1">
    <w:name w:val="Balloon Text1"/>
    <w:basedOn w:val="Normal"/>
    <w:next w:val="BalloonText"/>
    <w:link w:val="BalloonTextChar"/>
    <w:uiPriority w:val="99"/>
    <w:semiHidden/>
    <w:unhideWhenUsed/>
    <w:rsid w:val="0034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458E2"/>
    <w:rPr>
      <w:rFonts w:ascii="Tahoma" w:hAnsi="Tahoma" w:cs="Tahoma"/>
      <w:sz w:val="16"/>
      <w:szCs w:val="16"/>
    </w:rPr>
  </w:style>
  <w:style w:type="character" w:styleId="Hyperlink">
    <w:name w:val="Hyperlink"/>
    <w:basedOn w:val="DefaultParagraphFont"/>
    <w:uiPriority w:val="99"/>
    <w:semiHidden/>
    <w:unhideWhenUsed/>
    <w:rsid w:val="003458E2"/>
    <w:rPr>
      <w:color w:val="0563C1"/>
      <w:u w:val="single"/>
    </w:rPr>
  </w:style>
  <w:style w:type="character" w:styleId="FollowedHyperlink">
    <w:name w:val="FollowedHyperlink"/>
    <w:basedOn w:val="DefaultParagraphFont"/>
    <w:uiPriority w:val="99"/>
    <w:semiHidden/>
    <w:unhideWhenUsed/>
    <w:rsid w:val="003458E2"/>
    <w:rPr>
      <w:color w:val="954F72"/>
      <w:u w:val="single"/>
    </w:rPr>
  </w:style>
  <w:style w:type="paragraph" w:customStyle="1" w:styleId="msonormal0">
    <w:name w:val="msonormal"/>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7">
    <w:name w:val="font7"/>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5">
    <w:name w:val="xl75"/>
    <w:basedOn w:val="Normal"/>
    <w:rsid w:val="003458E2"/>
    <w:pPr>
      <w:shd w:val="clear" w:color="000000" w:fill="00B0F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76">
    <w:name w:val="xl76"/>
    <w:basedOn w:val="Normal"/>
    <w:rsid w:val="003458E2"/>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7">
    <w:name w:val="xl77"/>
    <w:basedOn w:val="Normal"/>
    <w:rsid w:val="003458E2"/>
    <w:pPr>
      <w:shd w:val="clear" w:color="000000" w:fill="FFFF00"/>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78">
    <w:name w:val="xl78"/>
    <w:basedOn w:val="Normal"/>
    <w:rsid w:val="003458E2"/>
    <w:pPr>
      <w:spacing w:before="100" w:beforeAutospacing="1" w:after="100" w:afterAutospacing="1" w:line="240" w:lineRule="auto"/>
    </w:pPr>
    <w:rPr>
      <w:rFonts w:ascii="Times New Roman" w:eastAsia="Times New Roman" w:hAnsi="Times New Roman" w:cs="Times New Roman"/>
      <w:kern w:val="0"/>
      <w:sz w:val="23"/>
      <w:szCs w:val="23"/>
      <w14:ligatures w14:val="none"/>
    </w:rPr>
  </w:style>
  <w:style w:type="paragraph" w:customStyle="1" w:styleId="xl79">
    <w:name w:val="xl79"/>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0">
    <w:name w:val="xl80"/>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1">
    <w:name w:val="xl81"/>
    <w:basedOn w:val="Normal"/>
    <w:rsid w:val="003458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3458E2"/>
    <w:pPr>
      <w:spacing w:before="100" w:beforeAutospacing="1" w:after="100" w:afterAutospacing="1" w:line="240" w:lineRule="auto"/>
      <w:jc w:val="right"/>
      <w:textAlignment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3458E2"/>
    <w:pPr>
      <w:spacing w:before="100" w:beforeAutospacing="1" w:after="100" w:afterAutospacing="1" w:line="240" w:lineRule="auto"/>
      <w:jc w:val="right"/>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3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458E2"/>
    <w:rPr>
      <w:rFonts w:ascii="Courier New" w:eastAsia="Times New Roman" w:hAnsi="Courier New" w:cs="Courier New"/>
      <w:kern w:val="0"/>
      <w:sz w:val="20"/>
      <w:szCs w:val="20"/>
      <w14:ligatures w14:val="none"/>
    </w:rPr>
  </w:style>
  <w:style w:type="paragraph" w:customStyle="1" w:styleId="xl63">
    <w:name w:val="xl63"/>
    <w:basedOn w:val="Normal"/>
    <w:rsid w:val="003458E2"/>
    <w:pP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64">
    <w:name w:val="xl64"/>
    <w:basedOn w:val="Normal"/>
    <w:rsid w:val="003458E2"/>
    <w:pP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styleId="Header">
    <w:name w:val="header"/>
    <w:basedOn w:val="Normal"/>
    <w:link w:val="HeaderChar1"/>
    <w:uiPriority w:val="99"/>
    <w:unhideWhenUsed/>
    <w:rsid w:val="003458E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458E2"/>
    <w:rPr>
      <w:sz w:val="22"/>
      <w:szCs w:val="22"/>
    </w:rPr>
  </w:style>
  <w:style w:type="paragraph" w:styleId="Footer">
    <w:name w:val="footer"/>
    <w:basedOn w:val="Normal"/>
    <w:link w:val="FooterChar1"/>
    <w:uiPriority w:val="99"/>
    <w:unhideWhenUsed/>
    <w:rsid w:val="003458E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458E2"/>
    <w:rPr>
      <w:sz w:val="22"/>
      <w:szCs w:val="22"/>
    </w:rPr>
  </w:style>
  <w:style w:type="paragraph" w:styleId="BalloonText">
    <w:name w:val="Balloon Text"/>
    <w:basedOn w:val="Normal"/>
    <w:link w:val="BalloonTextChar1"/>
    <w:uiPriority w:val="99"/>
    <w:semiHidden/>
    <w:unhideWhenUsed/>
    <w:rsid w:val="003458E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458E2"/>
    <w:rPr>
      <w:rFonts w:ascii="Segoe UI" w:hAnsi="Segoe UI" w:cs="Segoe UI"/>
      <w:sz w:val="18"/>
      <w:szCs w:val="18"/>
    </w:rPr>
  </w:style>
  <w:style w:type="numbering" w:customStyle="1" w:styleId="NoList2">
    <w:name w:val="No List2"/>
    <w:next w:val="NoList"/>
    <w:uiPriority w:val="99"/>
    <w:semiHidden/>
    <w:unhideWhenUsed/>
    <w:rsid w:val="00B0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http://www.ecode360.com/print/6671215"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45</Pages>
  <Words>11008</Words>
  <Characters>62751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10</cp:revision>
  <cp:lastPrinted>2025-05-06T18:55:00Z</cp:lastPrinted>
  <dcterms:created xsi:type="dcterms:W3CDTF">2025-04-29T17:10:00Z</dcterms:created>
  <dcterms:modified xsi:type="dcterms:W3CDTF">2025-05-08T19:14:00Z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2025-04-28T15:03:29Z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f03bc2ed-06ca-47bb-be1f-cc1465040d1a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